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39" w:rsidRDefault="00E719C3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广州市番禺区中心医院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  <w:lang w:bidi="ar"/>
        </w:rPr>
        <w:t>微型关节镜（针刀镜）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项目市场调查公告</w:t>
      </w:r>
      <w:bookmarkEnd w:id="0"/>
    </w:p>
    <w:p w:rsidR="00205639" w:rsidRDefault="00205639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205639" w:rsidRDefault="00E719C3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广州市番禺区中心医院</w:t>
      </w:r>
      <w:r>
        <w:rPr>
          <w:rFonts w:ascii="宋体" w:hAnsi="宋体" w:cs="宋体"/>
          <w:sz w:val="24"/>
        </w:rPr>
        <w:t>拟采购一套</w:t>
      </w:r>
      <w:r>
        <w:rPr>
          <w:rFonts w:ascii="宋体" w:hAnsi="宋体" w:cs="宋体"/>
          <w:sz w:val="24"/>
          <w:lang w:bidi="ar"/>
        </w:rPr>
        <w:t>微型关节镜（针刀镜）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205639" w:rsidRDefault="00E719C3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92"/>
        <w:gridCol w:w="2968"/>
        <w:gridCol w:w="1742"/>
        <w:gridCol w:w="2520"/>
      </w:tblGrid>
      <w:tr w:rsidR="00205639">
        <w:tc>
          <w:tcPr>
            <w:tcW w:w="1292" w:type="dxa"/>
          </w:tcPr>
          <w:p w:rsidR="00205639" w:rsidRDefault="00E719C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205639" w:rsidRDefault="00E719C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742" w:type="dxa"/>
          </w:tcPr>
          <w:p w:rsidR="00205639" w:rsidRDefault="00E719C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520" w:type="dxa"/>
          </w:tcPr>
          <w:p w:rsidR="00205639" w:rsidRDefault="00E719C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205639">
        <w:tc>
          <w:tcPr>
            <w:tcW w:w="1292" w:type="dxa"/>
          </w:tcPr>
          <w:p w:rsidR="00205639" w:rsidRDefault="00E719C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968" w:type="dxa"/>
          </w:tcPr>
          <w:p w:rsidR="00205639" w:rsidRDefault="00E719C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微型关节镜（针刀镜）</w:t>
            </w:r>
          </w:p>
          <w:p w:rsidR="00205639" w:rsidRDefault="00205639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</w:p>
        </w:tc>
        <w:tc>
          <w:tcPr>
            <w:tcW w:w="1742" w:type="dxa"/>
          </w:tcPr>
          <w:p w:rsidR="00205639" w:rsidRDefault="00E719C3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套</w:t>
            </w:r>
          </w:p>
        </w:tc>
        <w:tc>
          <w:tcPr>
            <w:tcW w:w="2520" w:type="dxa"/>
          </w:tcPr>
          <w:p w:rsidR="00205639" w:rsidRDefault="00E719C3">
            <w:pPr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sz w:val="24"/>
              </w:rPr>
              <w:t>专门针对炎性关节疼痛（类风湿性关节炎、痛风性关节炎、骨性关节炎、强直性脊柱炎等）的微创治疗设备。</w:t>
            </w:r>
          </w:p>
        </w:tc>
      </w:tr>
    </w:tbl>
    <w:p w:rsidR="00205639" w:rsidRDefault="00205639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205639" w:rsidRDefault="00E719C3">
      <w:pPr>
        <w:pStyle w:val="ac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920" w:type="dxa"/>
        <w:tblInd w:w="78" w:type="dxa"/>
        <w:tblLook w:val="04A0" w:firstRow="1" w:lastRow="0" w:firstColumn="1" w:lastColumn="0" w:noHBand="0" w:noVBand="1"/>
      </w:tblPr>
      <w:tblGrid>
        <w:gridCol w:w="2860"/>
        <w:gridCol w:w="3960"/>
        <w:gridCol w:w="2100"/>
      </w:tblGrid>
      <w:tr w:rsidR="00205639">
        <w:trPr>
          <w:trHeight w:val="540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05639" w:rsidRDefault="00E719C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05639" w:rsidRDefault="00E719C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05639" w:rsidRDefault="00E719C3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205639">
        <w:trPr>
          <w:trHeight w:val="45"/>
        </w:trPr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05639" w:rsidRDefault="00E719C3">
            <w:pPr>
              <w:widowControl/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 w:bidi="ar"/>
              </w:rPr>
              <w:t>微型关节镜（针刀镜）</w:t>
            </w:r>
          </w:p>
          <w:p w:rsidR="00205639" w:rsidRDefault="0020563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05639" w:rsidRDefault="00E719C3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适用范围：</w:t>
            </w:r>
          </w:p>
          <w:p w:rsidR="00205639" w:rsidRDefault="00E719C3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利用微型刀械和加压冲洗，剥离、松解局部组织的卡压和粘连及消减骨赘对周围组织的刺激，有效治疗各种风湿病关节顽固性肿痛：骨性关节炎、类风湿关节炎、强直性脊柱炎、痛风性关节炎等。</w:t>
            </w:r>
          </w:p>
          <w:p w:rsidR="00205639" w:rsidRDefault="00E719C3">
            <w:pPr>
              <w:spacing w:line="360" w:lineRule="auto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二、基本配置如下：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（一）针刀镜内窥镜系统一套，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含关节镜及镜鞘。</w:t>
            </w:r>
          </w:p>
          <w:p w:rsidR="00205639" w:rsidRDefault="00E719C3">
            <w:pPr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（二）手术器械一批：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、关节冲洗针。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、刺探针。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lastRenderedPageBreak/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、松弛切刀。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、拨松针（大圆头）。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、拨松针（锥头）。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、冲洗把手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把，具有进出水双通道功能。</w:t>
            </w:r>
          </w:p>
          <w:p w:rsidR="00205639" w:rsidRDefault="00E719C3">
            <w:pPr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（三）医用加压器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套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、最大冲洗量：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1000ml/min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。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、最大吸气量：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1500ml/min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。</w:t>
            </w:r>
          </w:p>
          <w:p w:rsidR="00205639" w:rsidRDefault="00E719C3">
            <w:pPr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（四）辅助设备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、台车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张。</w:t>
            </w:r>
          </w:p>
          <w:p w:rsidR="00205639" w:rsidRDefault="00E719C3">
            <w:pPr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、器械消毒框。</w:t>
            </w:r>
          </w:p>
          <w:p w:rsidR="00205639" w:rsidRDefault="00E719C3" w:rsidP="008D1949">
            <w:pPr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、针具消毒盒。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205639" w:rsidRDefault="00E719C3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  <w:lang w:bidi="ar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无</w:t>
            </w:r>
          </w:p>
        </w:tc>
      </w:tr>
    </w:tbl>
    <w:p w:rsidR="00205639" w:rsidRDefault="00E719C3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205639" w:rsidRDefault="00E719C3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205639" w:rsidRDefault="00E719C3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205639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/</w:t>
            </w:r>
          </w:p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5639" w:rsidRDefault="00E71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205639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2056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2056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2056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2056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2056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2056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2056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2056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05639" w:rsidRDefault="00205639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205639" w:rsidRDefault="00E719C3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205639" w:rsidRDefault="00E719C3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205639" w:rsidRDefault="00E719C3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205639">
        <w:tc>
          <w:tcPr>
            <w:tcW w:w="716" w:type="dxa"/>
          </w:tcPr>
          <w:p w:rsidR="00205639" w:rsidRDefault="00E719C3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205639" w:rsidRDefault="00E719C3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205639" w:rsidRDefault="00E719C3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205639" w:rsidRDefault="00E719C3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205639" w:rsidRDefault="00E719C3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205639" w:rsidRDefault="00E719C3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205639" w:rsidRDefault="00E719C3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205639" w:rsidRDefault="00E719C3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205639" w:rsidRDefault="00E719C3">
            <w:r>
              <w:rPr>
                <w:rFonts w:hint="eastAsia"/>
              </w:rPr>
              <w:t>备注</w:t>
            </w:r>
          </w:p>
        </w:tc>
      </w:tr>
      <w:tr w:rsidR="00205639">
        <w:tc>
          <w:tcPr>
            <w:tcW w:w="716" w:type="dxa"/>
          </w:tcPr>
          <w:p w:rsidR="00205639" w:rsidRDefault="00205639"/>
        </w:tc>
        <w:tc>
          <w:tcPr>
            <w:tcW w:w="1503" w:type="dxa"/>
          </w:tcPr>
          <w:p w:rsidR="00205639" w:rsidRDefault="00205639"/>
        </w:tc>
        <w:tc>
          <w:tcPr>
            <w:tcW w:w="1159" w:type="dxa"/>
          </w:tcPr>
          <w:p w:rsidR="00205639" w:rsidRDefault="00205639"/>
        </w:tc>
        <w:tc>
          <w:tcPr>
            <w:tcW w:w="777" w:type="dxa"/>
          </w:tcPr>
          <w:p w:rsidR="00205639" w:rsidRDefault="00205639"/>
        </w:tc>
        <w:tc>
          <w:tcPr>
            <w:tcW w:w="873" w:type="dxa"/>
          </w:tcPr>
          <w:p w:rsidR="00205639" w:rsidRDefault="00205639"/>
        </w:tc>
        <w:tc>
          <w:tcPr>
            <w:tcW w:w="1268" w:type="dxa"/>
          </w:tcPr>
          <w:p w:rsidR="00205639" w:rsidRDefault="00205639"/>
        </w:tc>
        <w:tc>
          <w:tcPr>
            <w:tcW w:w="969" w:type="dxa"/>
          </w:tcPr>
          <w:p w:rsidR="00205639" w:rsidRDefault="00205639"/>
        </w:tc>
        <w:tc>
          <w:tcPr>
            <w:tcW w:w="1240" w:type="dxa"/>
          </w:tcPr>
          <w:p w:rsidR="00205639" w:rsidRDefault="00205639"/>
        </w:tc>
        <w:tc>
          <w:tcPr>
            <w:tcW w:w="709" w:type="dxa"/>
          </w:tcPr>
          <w:p w:rsidR="00205639" w:rsidRDefault="00205639"/>
        </w:tc>
      </w:tr>
    </w:tbl>
    <w:p w:rsidR="00205639" w:rsidRDefault="00E719C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205639" w:rsidRDefault="00E719C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205639" w:rsidRDefault="00E719C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205639" w:rsidRDefault="00E719C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205639" w:rsidRDefault="00E719C3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205639" w:rsidRDefault="00E719C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8. </w:t>
      </w:r>
      <w:r>
        <w:rPr>
          <w:rFonts w:ascii="宋体" w:hAnsi="宋体" w:hint="eastAsia"/>
          <w:color w:val="000000"/>
          <w:szCs w:val="21"/>
        </w:rPr>
        <w:t>同型号设备用户名单（附引进日期）</w:t>
      </w:r>
    </w:p>
    <w:p w:rsidR="00205639" w:rsidRDefault="00E719C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</w:t>
      </w:r>
      <w:r>
        <w:rPr>
          <w:rFonts w:ascii="宋体" w:hAnsi="宋体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205639" w:rsidRDefault="00E719C3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205639" w:rsidRDefault="00E719C3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205639" w:rsidRDefault="00E719C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lastRenderedPageBreak/>
        <w:t>番禺中心医院设备科</w:t>
      </w:r>
      <w:r>
        <w:rPr>
          <w:rFonts w:ascii="宋体" w:hAnsi="宋体" w:hint="eastAsia"/>
          <w:color w:val="000000"/>
          <w:szCs w:val="21"/>
        </w:rPr>
        <w:t>，黄工，</w:t>
      </w:r>
      <w:r>
        <w:rPr>
          <w:rFonts w:ascii="宋体" w:hAnsi="宋体" w:hint="eastAsia"/>
          <w:color w:val="000000"/>
          <w:szCs w:val="21"/>
        </w:rPr>
        <w:t>020-</w:t>
      </w:r>
      <w:r>
        <w:rPr>
          <w:rFonts w:ascii="宋体" w:hAnsi="宋体"/>
          <w:color w:val="000000"/>
          <w:szCs w:val="21"/>
        </w:rPr>
        <w:t>34858223</w:t>
      </w:r>
    </w:p>
    <w:p w:rsidR="00205639" w:rsidRDefault="00E719C3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号儿童发热门诊大楼三楼设备科</w:t>
      </w:r>
      <w:r>
        <w:rPr>
          <w:rFonts w:ascii="宋体" w:hAnsi="宋体" w:hint="eastAsia"/>
          <w:color w:val="000000"/>
          <w:szCs w:val="21"/>
        </w:rPr>
        <w:t xml:space="preserve"> </w:t>
      </w:r>
    </w:p>
    <w:p w:rsidR="00205639" w:rsidRDefault="00E719C3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号）文件精神，中小企业划型标准如下：</w:t>
      </w:r>
    </w:p>
    <w:p w:rsidR="00205639" w:rsidRDefault="00E719C3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万元及以上的为中型企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业；从业人员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color w:val="FF0000"/>
          <w:szCs w:val="21"/>
          <w:shd w:val="clear" w:color="auto" w:fill="FFFFFF"/>
        </w:rPr>
        <w:t>万元以下的为微型企业。</w:t>
      </w:r>
    </w:p>
    <w:p w:rsidR="00205639" w:rsidRDefault="00E719C3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2023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7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31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，后续等通知邀请现场会议。</w:t>
      </w:r>
    </w:p>
    <w:p w:rsidR="00205639" w:rsidRDefault="00E719C3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材料准备：纸质材料一式四份（一正三副），扫描一份电子版以压缩包的形式发送至：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-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供应商。</w:t>
      </w:r>
    </w:p>
    <w:p w:rsidR="00205639" w:rsidRDefault="00E719C3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纸质材料同步邮寄一份到医院地点。后续通过电子邮件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/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电话通知市场调查会议时间，会议当天准备多带三份纸质材料。</w:t>
      </w:r>
    </w:p>
    <w:p w:rsidR="00205639" w:rsidRDefault="00205639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205639" w:rsidRDefault="00E719C3" w:rsidP="008D1949">
      <w:pPr>
        <w:widowControl/>
        <w:spacing w:line="360" w:lineRule="auto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="宋体" w:hAnsi="宋体" w:hint="eastAsia"/>
          <w:sz w:val="24"/>
        </w:rPr>
        <w:t>附件：广州市番禺区中心医院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微型关节镜（针刀镜）</w:t>
      </w:r>
      <w:r>
        <w:rPr>
          <w:rFonts w:ascii="宋体" w:hAnsi="宋体" w:hint="eastAsia"/>
          <w:sz w:val="24"/>
        </w:rPr>
        <w:t>采购项目市场调查公告</w:t>
      </w:r>
    </w:p>
    <w:p w:rsidR="00205639" w:rsidRDefault="00205639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205639" w:rsidRDefault="00E719C3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广州市番禺区中心医院</w:t>
      </w:r>
    </w:p>
    <w:p w:rsidR="00205639" w:rsidRDefault="00E719C3">
      <w:pPr>
        <w:pStyle w:val="ac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2023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7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日</w:t>
      </w:r>
    </w:p>
    <w:sectPr w:rsidR="0020563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9C3" w:rsidRDefault="00E719C3">
      <w:r>
        <w:separator/>
      </w:r>
    </w:p>
  </w:endnote>
  <w:endnote w:type="continuationSeparator" w:id="0">
    <w:p w:rsidR="00E719C3" w:rsidRDefault="00E7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639" w:rsidRDefault="00E719C3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5639" w:rsidRDefault="00E719C3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D194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05639" w:rsidRDefault="00E719C3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D194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9C3" w:rsidRDefault="00E719C3">
      <w:r>
        <w:separator/>
      </w:r>
    </w:p>
  </w:footnote>
  <w:footnote w:type="continuationSeparator" w:id="0">
    <w:p w:rsidR="00E719C3" w:rsidRDefault="00E7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C0C8"/>
    <w:multiLevelType w:val="singleLevel"/>
    <w:tmpl w:val="0AFEC0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NjM0NDFjMzAzNzI3ZDdiNDAyY2UyODRhMDk0OWYifQ=="/>
    <w:docVar w:name="KGWebUrl" w:val="http://59.37.7.85:11336/seeyon/officeservlet"/>
  </w:docVars>
  <w:rsids>
    <w:rsidRoot w:val="00172A27"/>
    <w:rsid w:val="AEF7A110"/>
    <w:rsid w:val="00035F0E"/>
    <w:rsid w:val="000604D7"/>
    <w:rsid w:val="00063F0A"/>
    <w:rsid w:val="00080787"/>
    <w:rsid w:val="000C5293"/>
    <w:rsid w:val="00137613"/>
    <w:rsid w:val="00144DC6"/>
    <w:rsid w:val="001515BD"/>
    <w:rsid w:val="00154D50"/>
    <w:rsid w:val="00154DFD"/>
    <w:rsid w:val="00171C4A"/>
    <w:rsid w:val="00172A27"/>
    <w:rsid w:val="00191775"/>
    <w:rsid w:val="001B321D"/>
    <w:rsid w:val="001C6C49"/>
    <w:rsid w:val="001C78F7"/>
    <w:rsid w:val="001D2C76"/>
    <w:rsid w:val="001D6D49"/>
    <w:rsid w:val="0020563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36E38"/>
    <w:rsid w:val="00453B08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15DA6"/>
    <w:rsid w:val="0052056B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26B89"/>
    <w:rsid w:val="00740415"/>
    <w:rsid w:val="00746749"/>
    <w:rsid w:val="00761412"/>
    <w:rsid w:val="007843F3"/>
    <w:rsid w:val="00791213"/>
    <w:rsid w:val="007C0C98"/>
    <w:rsid w:val="007E0591"/>
    <w:rsid w:val="00835D8F"/>
    <w:rsid w:val="0084056F"/>
    <w:rsid w:val="00842A47"/>
    <w:rsid w:val="00873E7F"/>
    <w:rsid w:val="00884331"/>
    <w:rsid w:val="00892DEB"/>
    <w:rsid w:val="008C2480"/>
    <w:rsid w:val="008D1949"/>
    <w:rsid w:val="008F6119"/>
    <w:rsid w:val="009118E6"/>
    <w:rsid w:val="00913946"/>
    <w:rsid w:val="00940357"/>
    <w:rsid w:val="009501FA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19C3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2B488F"/>
    <w:rsid w:val="08483699"/>
    <w:rsid w:val="08DD6428"/>
    <w:rsid w:val="08EE5B69"/>
    <w:rsid w:val="0A1D285A"/>
    <w:rsid w:val="0AAC3C13"/>
    <w:rsid w:val="0AB94545"/>
    <w:rsid w:val="0B4739EB"/>
    <w:rsid w:val="0BA856D3"/>
    <w:rsid w:val="0C333253"/>
    <w:rsid w:val="0C9625C3"/>
    <w:rsid w:val="0CA10656"/>
    <w:rsid w:val="0CA272C1"/>
    <w:rsid w:val="0DAD0977"/>
    <w:rsid w:val="0EDD4DFE"/>
    <w:rsid w:val="10C074CB"/>
    <w:rsid w:val="117523CB"/>
    <w:rsid w:val="11C4729E"/>
    <w:rsid w:val="127A62E8"/>
    <w:rsid w:val="128B48D5"/>
    <w:rsid w:val="137D7D36"/>
    <w:rsid w:val="13AF40DA"/>
    <w:rsid w:val="13C417E2"/>
    <w:rsid w:val="145D08B3"/>
    <w:rsid w:val="15250368"/>
    <w:rsid w:val="15DB5E57"/>
    <w:rsid w:val="16F11B48"/>
    <w:rsid w:val="17A706EF"/>
    <w:rsid w:val="17A76872"/>
    <w:rsid w:val="19423051"/>
    <w:rsid w:val="195B2FFC"/>
    <w:rsid w:val="1A49453D"/>
    <w:rsid w:val="1A554FD5"/>
    <w:rsid w:val="1A8619EC"/>
    <w:rsid w:val="1A9B0A63"/>
    <w:rsid w:val="1AC50A4D"/>
    <w:rsid w:val="1BA10846"/>
    <w:rsid w:val="1BD84974"/>
    <w:rsid w:val="1C2B27DD"/>
    <w:rsid w:val="1C600606"/>
    <w:rsid w:val="1CD619F0"/>
    <w:rsid w:val="1DD57975"/>
    <w:rsid w:val="1EB564D4"/>
    <w:rsid w:val="1EE07543"/>
    <w:rsid w:val="1EF901E9"/>
    <w:rsid w:val="1F4274EB"/>
    <w:rsid w:val="1FCA2414"/>
    <w:rsid w:val="1FCB2B54"/>
    <w:rsid w:val="203076BF"/>
    <w:rsid w:val="203D586C"/>
    <w:rsid w:val="203F6F0E"/>
    <w:rsid w:val="20857CD3"/>
    <w:rsid w:val="20ED7501"/>
    <w:rsid w:val="2223201C"/>
    <w:rsid w:val="229614C9"/>
    <w:rsid w:val="22CF3A98"/>
    <w:rsid w:val="231E7945"/>
    <w:rsid w:val="232E0809"/>
    <w:rsid w:val="25450D7B"/>
    <w:rsid w:val="25735078"/>
    <w:rsid w:val="2581623B"/>
    <w:rsid w:val="25907622"/>
    <w:rsid w:val="26026D82"/>
    <w:rsid w:val="263D3990"/>
    <w:rsid w:val="26D63E36"/>
    <w:rsid w:val="26E04AA9"/>
    <w:rsid w:val="277E69D1"/>
    <w:rsid w:val="27F01FAC"/>
    <w:rsid w:val="29F36221"/>
    <w:rsid w:val="2A8645D2"/>
    <w:rsid w:val="2B054F7A"/>
    <w:rsid w:val="2C81418B"/>
    <w:rsid w:val="2D6A5D13"/>
    <w:rsid w:val="2D7C032F"/>
    <w:rsid w:val="2ED83EE4"/>
    <w:rsid w:val="2F034443"/>
    <w:rsid w:val="2F077651"/>
    <w:rsid w:val="2F894A9B"/>
    <w:rsid w:val="30BF7BE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3B41ECB"/>
    <w:rsid w:val="34477C91"/>
    <w:rsid w:val="34BF0E0C"/>
    <w:rsid w:val="350330C9"/>
    <w:rsid w:val="361E2949"/>
    <w:rsid w:val="36935DF9"/>
    <w:rsid w:val="37F1663F"/>
    <w:rsid w:val="39114305"/>
    <w:rsid w:val="393A5672"/>
    <w:rsid w:val="39606625"/>
    <w:rsid w:val="39CB75DC"/>
    <w:rsid w:val="39E12130"/>
    <w:rsid w:val="3A9C07CF"/>
    <w:rsid w:val="3AF259F8"/>
    <w:rsid w:val="3AFC5E2F"/>
    <w:rsid w:val="3C814BF9"/>
    <w:rsid w:val="3CB37F5D"/>
    <w:rsid w:val="3CCC61DC"/>
    <w:rsid w:val="3D0760F7"/>
    <w:rsid w:val="3D2966F1"/>
    <w:rsid w:val="3E3459F3"/>
    <w:rsid w:val="3E640C2F"/>
    <w:rsid w:val="3EFE2D17"/>
    <w:rsid w:val="3FE8108F"/>
    <w:rsid w:val="403C71F7"/>
    <w:rsid w:val="412E7302"/>
    <w:rsid w:val="41632C15"/>
    <w:rsid w:val="41AB4B7E"/>
    <w:rsid w:val="440E2729"/>
    <w:rsid w:val="44502560"/>
    <w:rsid w:val="448F39E2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4F005E52"/>
    <w:rsid w:val="50327208"/>
    <w:rsid w:val="5037206F"/>
    <w:rsid w:val="507F780F"/>
    <w:rsid w:val="5458105A"/>
    <w:rsid w:val="55957506"/>
    <w:rsid w:val="56101453"/>
    <w:rsid w:val="56D96D58"/>
    <w:rsid w:val="578F3CAA"/>
    <w:rsid w:val="586A3768"/>
    <w:rsid w:val="588E30F8"/>
    <w:rsid w:val="58BC276B"/>
    <w:rsid w:val="58BC7D64"/>
    <w:rsid w:val="58D23B27"/>
    <w:rsid w:val="58E91128"/>
    <w:rsid w:val="58E9367F"/>
    <w:rsid w:val="58F42A01"/>
    <w:rsid w:val="59D101C5"/>
    <w:rsid w:val="59DB392C"/>
    <w:rsid w:val="59DE40C3"/>
    <w:rsid w:val="5A113E4E"/>
    <w:rsid w:val="5ADF73BB"/>
    <w:rsid w:val="5B534FB9"/>
    <w:rsid w:val="5B6055A8"/>
    <w:rsid w:val="5C4D4C8A"/>
    <w:rsid w:val="5DDD2E45"/>
    <w:rsid w:val="5E355124"/>
    <w:rsid w:val="5E633E92"/>
    <w:rsid w:val="5FFD0DBA"/>
    <w:rsid w:val="61911ABE"/>
    <w:rsid w:val="61DB49B0"/>
    <w:rsid w:val="62014E10"/>
    <w:rsid w:val="62ED0984"/>
    <w:rsid w:val="63497970"/>
    <w:rsid w:val="63B241BC"/>
    <w:rsid w:val="64A27517"/>
    <w:rsid w:val="64C57FB4"/>
    <w:rsid w:val="64CC1EE3"/>
    <w:rsid w:val="657D6222"/>
    <w:rsid w:val="65C46152"/>
    <w:rsid w:val="6670744D"/>
    <w:rsid w:val="66737E10"/>
    <w:rsid w:val="66A72535"/>
    <w:rsid w:val="66D00F9D"/>
    <w:rsid w:val="672512B7"/>
    <w:rsid w:val="67567D63"/>
    <w:rsid w:val="67F57AE5"/>
    <w:rsid w:val="686A38E1"/>
    <w:rsid w:val="699E1084"/>
    <w:rsid w:val="69E78518"/>
    <w:rsid w:val="69F316DB"/>
    <w:rsid w:val="6ABF2868"/>
    <w:rsid w:val="6AC71BBB"/>
    <w:rsid w:val="6B657311"/>
    <w:rsid w:val="6B877DEB"/>
    <w:rsid w:val="6BE835ED"/>
    <w:rsid w:val="6CB54F22"/>
    <w:rsid w:val="6CC26E5A"/>
    <w:rsid w:val="6D142D9C"/>
    <w:rsid w:val="6D5C7DF2"/>
    <w:rsid w:val="6D906CB9"/>
    <w:rsid w:val="6DDA4BD3"/>
    <w:rsid w:val="6F76382E"/>
    <w:rsid w:val="704C4008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95A6E76"/>
    <w:rsid w:val="79EE46A2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CEE761A"/>
    <w:rsid w:val="7D7E216A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D3310032-7A92-4F92-9CA9-3F6042BA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4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1"/>
    <w:link w:val="a5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2023-07-21T16:52:00Z</dcterms:created>
  <dcterms:modified xsi:type="dcterms:W3CDTF">2023-07-24T09:23:00Z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