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3EDA" w14:textId="77777777" w:rsidR="001F6215" w:rsidRPr="001F6215" w:rsidRDefault="001F6215" w:rsidP="00FB63DD">
      <w:pPr>
        <w:ind w:firstLineChars="200" w:firstLine="482"/>
        <w:jc w:val="center"/>
        <w:rPr>
          <w:b/>
          <w:szCs w:val="21"/>
        </w:rPr>
      </w:pPr>
      <w:bookmarkStart w:id="0" w:name="_GoBack"/>
      <w:bookmarkEnd w:id="0"/>
      <w:r>
        <w:rPr>
          <w:rFonts w:hint="eastAsia"/>
          <w:b/>
          <w:szCs w:val="21"/>
        </w:rPr>
        <w:t>附件1、</w:t>
      </w:r>
      <w:r w:rsidRPr="001F6215">
        <w:rPr>
          <w:rFonts w:hint="eastAsia"/>
          <w:b/>
          <w:szCs w:val="21"/>
        </w:rPr>
        <w:t>市场</w:t>
      </w:r>
      <w:r w:rsidR="00AD48FA">
        <w:rPr>
          <w:rFonts w:hint="eastAsia"/>
          <w:b/>
          <w:szCs w:val="21"/>
        </w:rPr>
        <w:t>调查函</w:t>
      </w:r>
    </w:p>
    <w:p w14:paraId="7D9AEDF5" w14:textId="77777777" w:rsidR="001F6215" w:rsidRPr="001F6215" w:rsidRDefault="001F6215" w:rsidP="001F6215">
      <w:pPr>
        <w:ind w:firstLineChars="200" w:firstLine="482"/>
        <w:rPr>
          <w:b/>
          <w:szCs w:val="21"/>
        </w:rPr>
      </w:pPr>
    </w:p>
    <w:p w14:paraId="3BA7DC1F" w14:textId="77777777" w:rsidR="001F6215" w:rsidRPr="001F6215" w:rsidRDefault="001F6215" w:rsidP="00FB63DD">
      <w:pPr>
        <w:rPr>
          <w:bCs/>
          <w:szCs w:val="21"/>
        </w:rPr>
      </w:pPr>
      <w:r w:rsidRPr="001F6215">
        <w:rPr>
          <w:rFonts w:hint="eastAsia"/>
          <w:bCs/>
          <w:szCs w:val="21"/>
        </w:rPr>
        <w:t>致：广州市番禺区中心医院</w:t>
      </w:r>
    </w:p>
    <w:p w14:paraId="31B45E5D" w14:textId="77777777" w:rsidR="001F6215" w:rsidRPr="001F6215" w:rsidRDefault="001F6215" w:rsidP="001F6215">
      <w:pPr>
        <w:ind w:firstLineChars="200" w:firstLine="480"/>
        <w:rPr>
          <w:bCs/>
          <w:szCs w:val="21"/>
        </w:rPr>
      </w:pPr>
      <w:r w:rsidRPr="001F6215">
        <w:rPr>
          <w:bCs/>
          <w:szCs w:val="21"/>
        </w:rPr>
        <w:t xml:space="preserve"> </w:t>
      </w:r>
    </w:p>
    <w:p w14:paraId="6F94EC1A" w14:textId="13C9A343" w:rsidR="001F6215" w:rsidRDefault="001F6215" w:rsidP="001F6215">
      <w:pPr>
        <w:ind w:firstLineChars="200" w:firstLine="480"/>
        <w:rPr>
          <w:bCs/>
          <w:szCs w:val="21"/>
        </w:rPr>
      </w:pPr>
      <w:r w:rsidRPr="001F6215">
        <w:rPr>
          <w:rFonts w:hint="eastAsia"/>
          <w:bCs/>
          <w:szCs w:val="21"/>
        </w:rPr>
        <w:t>根据贵方发布的《</w:t>
      </w:r>
      <w:r w:rsidR="00412D05" w:rsidRPr="00412D05">
        <w:rPr>
          <w:rFonts w:hint="eastAsia"/>
          <w:szCs w:val="21"/>
        </w:rPr>
        <w:t>广州市番禺区中心医院安防弱电系统维修保养服务及配件采购项目</w:t>
      </w:r>
      <w:r w:rsidRPr="001F6215">
        <w:rPr>
          <w:rFonts w:hint="eastAsia"/>
          <w:bCs/>
          <w:szCs w:val="21"/>
        </w:rPr>
        <w:t>》市场</w:t>
      </w:r>
      <w:r w:rsidR="00AD48FA">
        <w:rPr>
          <w:rFonts w:hint="eastAsia"/>
          <w:bCs/>
          <w:szCs w:val="21"/>
        </w:rPr>
        <w:t>调查公告</w:t>
      </w:r>
      <w:r w:rsidRPr="001F6215">
        <w:rPr>
          <w:rFonts w:hint="eastAsia"/>
          <w:bCs/>
          <w:szCs w:val="21"/>
        </w:rPr>
        <w:t>，本人代表供应商</w:t>
      </w:r>
      <w:r w:rsidRPr="00FB63DD">
        <w:rPr>
          <w:rFonts w:hint="eastAsia"/>
          <w:bCs/>
          <w:szCs w:val="21"/>
          <w:u w:val="single"/>
        </w:rPr>
        <w:t xml:space="preserve">  </w:t>
      </w:r>
      <w:r w:rsidR="00FB63DD">
        <w:rPr>
          <w:bCs/>
          <w:szCs w:val="21"/>
          <w:u w:val="single"/>
        </w:rPr>
        <w:t xml:space="preserve">    </w:t>
      </w:r>
      <w:r w:rsidRPr="00FB63DD">
        <w:rPr>
          <w:rFonts w:hint="eastAsia"/>
          <w:bCs/>
          <w:szCs w:val="21"/>
          <w:u w:val="single"/>
        </w:rPr>
        <w:t xml:space="preserve">   </w:t>
      </w:r>
      <w:r w:rsidRPr="001F6215">
        <w:rPr>
          <w:rFonts w:hint="eastAsia"/>
          <w:bCs/>
          <w:szCs w:val="21"/>
        </w:rPr>
        <w:t>（供应商名称）参加市场</w:t>
      </w:r>
      <w:r w:rsidR="00AD48FA">
        <w:rPr>
          <w:rFonts w:hint="eastAsia"/>
          <w:bCs/>
          <w:szCs w:val="21"/>
        </w:rPr>
        <w:t>调查</w:t>
      </w:r>
      <w:r w:rsidRPr="001F6215">
        <w:rPr>
          <w:rFonts w:hint="eastAsia"/>
          <w:bCs/>
          <w:szCs w:val="21"/>
        </w:rPr>
        <w:t>，并提交方案及报价文件。</w:t>
      </w:r>
    </w:p>
    <w:p w14:paraId="3F3284E0" w14:textId="77777777" w:rsidR="00FB63DD" w:rsidRPr="001F6215" w:rsidRDefault="00FB63DD" w:rsidP="001F6215">
      <w:pPr>
        <w:ind w:firstLineChars="200" w:firstLine="480"/>
        <w:rPr>
          <w:bCs/>
          <w:szCs w:val="21"/>
        </w:rPr>
      </w:pPr>
    </w:p>
    <w:p w14:paraId="102060B7" w14:textId="77777777" w:rsidR="001F6215" w:rsidRDefault="001F6215" w:rsidP="001F6215">
      <w:pPr>
        <w:ind w:firstLineChars="200" w:firstLine="480"/>
        <w:rPr>
          <w:bCs/>
          <w:szCs w:val="21"/>
        </w:rPr>
      </w:pPr>
      <w:r w:rsidRPr="001F6215">
        <w:rPr>
          <w:rFonts w:hint="eastAsia"/>
          <w:bCs/>
          <w:szCs w:val="21"/>
        </w:rPr>
        <w:t>据此函，本人宣布同意如下：</w:t>
      </w:r>
    </w:p>
    <w:p w14:paraId="7D1912F2" w14:textId="1DFED7DD" w:rsidR="00827130" w:rsidRPr="001F6215" w:rsidRDefault="00827130" w:rsidP="001F6215">
      <w:pPr>
        <w:ind w:firstLineChars="200" w:firstLine="480"/>
        <w:rPr>
          <w:bCs/>
          <w:szCs w:val="21"/>
        </w:rPr>
      </w:pPr>
    </w:p>
    <w:p w14:paraId="20142FDF" w14:textId="34EB6261" w:rsidR="001F6215" w:rsidRDefault="001F6215" w:rsidP="001F6215">
      <w:pPr>
        <w:ind w:firstLineChars="200" w:firstLine="480"/>
        <w:rPr>
          <w:bCs/>
          <w:szCs w:val="21"/>
        </w:rPr>
      </w:pPr>
      <w:r w:rsidRPr="001F6215">
        <w:rPr>
          <w:rFonts w:hint="eastAsia"/>
          <w:bCs/>
          <w:szCs w:val="21"/>
        </w:rPr>
        <w:t>1．本项目提供和交付的系统总价为：</w:t>
      </w:r>
    </w:p>
    <w:p w14:paraId="4529FD9A" w14:textId="77777777" w:rsidR="00827130" w:rsidRPr="001F6215" w:rsidRDefault="00827130" w:rsidP="001F6215">
      <w:pPr>
        <w:ind w:firstLineChars="200" w:firstLine="480"/>
        <w:rPr>
          <w:bCs/>
          <w:szCs w:val="21"/>
        </w:rPr>
      </w:pPr>
    </w:p>
    <w:p w14:paraId="417D53BB" w14:textId="77777777" w:rsidR="001F6215" w:rsidRDefault="001F6215" w:rsidP="00FB63DD">
      <w:pPr>
        <w:rPr>
          <w:bCs/>
          <w:szCs w:val="21"/>
        </w:rPr>
      </w:pPr>
      <w:r w:rsidRPr="00FB63DD">
        <w:rPr>
          <w:rFonts w:hint="eastAsia"/>
          <w:bCs/>
          <w:szCs w:val="21"/>
          <w:u w:val="single"/>
        </w:rPr>
        <w:t xml:space="preserve">                        </w:t>
      </w:r>
      <w:r w:rsidRPr="001F6215">
        <w:rPr>
          <w:rFonts w:hint="eastAsia"/>
          <w:bCs/>
          <w:szCs w:val="21"/>
        </w:rPr>
        <w:t>（人民币），</w:t>
      </w:r>
      <w:r w:rsidRPr="00FB63DD">
        <w:rPr>
          <w:rFonts w:hint="eastAsia"/>
          <w:bCs/>
          <w:szCs w:val="21"/>
          <w:u w:val="single"/>
        </w:rPr>
        <w:t xml:space="preserve">                           </w:t>
      </w:r>
      <w:r w:rsidRPr="001F6215">
        <w:rPr>
          <w:rFonts w:hint="eastAsia"/>
          <w:bCs/>
          <w:szCs w:val="21"/>
        </w:rPr>
        <w:t>（大写）。</w:t>
      </w:r>
    </w:p>
    <w:p w14:paraId="0001FEFC" w14:textId="77777777" w:rsidR="00FB63DD" w:rsidRDefault="00FB63DD" w:rsidP="00FB63DD">
      <w:pPr>
        <w:rPr>
          <w:bCs/>
          <w:szCs w:val="21"/>
        </w:rPr>
      </w:pPr>
    </w:p>
    <w:p w14:paraId="679FB90D" w14:textId="77777777" w:rsidR="00FB63DD" w:rsidRDefault="00FB63DD" w:rsidP="001F6215">
      <w:pPr>
        <w:ind w:firstLineChars="200" w:firstLine="480"/>
        <w:rPr>
          <w:bCs/>
          <w:szCs w:val="21"/>
        </w:rPr>
      </w:pPr>
      <w:r>
        <w:rPr>
          <w:rFonts w:hint="eastAsia"/>
          <w:bCs/>
          <w:szCs w:val="21"/>
        </w:rPr>
        <w:t>其中：</w:t>
      </w:r>
    </w:p>
    <w:tbl>
      <w:tblPr>
        <w:tblW w:w="0" w:type="auto"/>
        <w:tblInd w:w="113" w:type="dxa"/>
        <w:tblLook w:val="04A0" w:firstRow="1" w:lastRow="0" w:firstColumn="1" w:lastColumn="0" w:noHBand="0" w:noVBand="1"/>
      </w:tblPr>
      <w:tblGrid>
        <w:gridCol w:w="637"/>
        <w:gridCol w:w="3156"/>
        <w:gridCol w:w="1556"/>
        <w:gridCol w:w="1530"/>
        <w:gridCol w:w="1530"/>
      </w:tblGrid>
      <w:tr w:rsidR="008A423E" w:rsidRPr="008A423E" w14:paraId="0423D9C3" w14:textId="00AC728D" w:rsidTr="008A423E">
        <w:trPr>
          <w:trHeight w:val="7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B07B4" w14:textId="77777777"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B3863D" w14:textId="6D2CFDB4"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分项1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31CA20" w14:textId="1D4BA4AD"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报价（元）/年</w:t>
            </w:r>
          </w:p>
        </w:tc>
        <w:tc>
          <w:tcPr>
            <w:tcW w:w="0" w:type="auto"/>
            <w:tcBorders>
              <w:top w:val="single" w:sz="4" w:space="0" w:color="auto"/>
              <w:left w:val="nil"/>
              <w:bottom w:val="single" w:sz="4" w:space="0" w:color="auto"/>
              <w:right w:val="single" w:sz="4" w:space="0" w:color="auto"/>
            </w:tcBorders>
            <w:vAlign w:val="center"/>
          </w:tcPr>
          <w:p w14:paraId="700621DB" w14:textId="02CA54B2"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报价（元）/</w:t>
            </w:r>
            <w:r w:rsidRPr="008A423E">
              <w:rPr>
                <w:rFonts w:ascii="等线" w:eastAsia="等线" w:hAnsi="等线"/>
                <w:color w:val="000000"/>
                <w:sz w:val="21"/>
                <w:szCs w:val="21"/>
              </w:rPr>
              <w:t>2</w:t>
            </w:r>
            <w:r w:rsidRPr="008A423E">
              <w:rPr>
                <w:rFonts w:ascii="等线" w:eastAsia="等线" w:hAnsi="等线" w:hint="eastAsia"/>
                <w:color w:val="000000"/>
                <w:sz w:val="21"/>
                <w:szCs w:val="21"/>
              </w:rPr>
              <w:t>年</w:t>
            </w:r>
          </w:p>
        </w:tc>
        <w:tc>
          <w:tcPr>
            <w:tcW w:w="0" w:type="auto"/>
            <w:tcBorders>
              <w:top w:val="single" w:sz="4" w:space="0" w:color="auto"/>
              <w:left w:val="nil"/>
              <w:bottom w:val="single" w:sz="4" w:space="0" w:color="auto"/>
              <w:right w:val="single" w:sz="4" w:space="0" w:color="auto"/>
            </w:tcBorders>
            <w:vAlign w:val="center"/>
          </w:tcPr>
          <w:p w14:paraId="72B3376D" w14:textId="4A519B2F" w:rsidR="008A423E" w:rsidRPr="008A423E" w:rsidRDefault="008A423E" w:rsidP="008A423E">
            <w:pPr>
              <w:jc w:val="center"/>
              <w:rPr>
                <w:rFonts w:ascii="等线" w:eastAsia="等线" w:hAnsi="等线"/>
                <w:color w:val="000000"/>
                <w:sz w:val="21"/>
                <w:szCs w:val="21"/>
              </w:rPr>
            </w:pPr>
            <w:r w:rsidRPr="008A423E">
              <w:rPr>
                <w:rFonts w:ascii="等线" w:eastAsia="等线" w:hAnsi="等线" w:hint="eastAsia"/>
                <w:color w:val="000000"/>
                <w:sz w:val="21"/>
                <w:szCs w:val="21"/>
              </w:rPr>
              <w:t>报价（元）/</w:t>
            </w:r>
            <w:r w:rsidRPr="008A423E">
              <w:rPr>
                <w:rFonts w:ascii="等线" w:eastAsia="等线" w:hAnsi="等线"/>
                <w:color w:val="000000"/>
                <w:sz w:val="21"/>
                <w:szCs w:val="21"/>
              </w:rPr>
              <w:t>3</w:t>
            </w:r>
            <w:r w:rsidRPr="008A423E">
              <w:rPr>
                <w:rFonts w:ascii="等线" w:eastAsia="等线" w:hAnsi="等线" w:hint="eastAsia"/>
                <w:color w:val="000000"/>
                <w:sz w:val="21"/>
                <w:szCs w:val="21"/>
              </w:rPr>
              <w:t>年</w:t>
            </w:r>
          </w:p>
        </w:tc>
      </w:tr>
      <w:tr w:rsidR="008A423E" w:rsidRPr="008A423E" w14:paraId="07E0F8A3" w14:textId="6062573E" w:rsidTr="008A423E">
        <w:trPr>
          <w:trHeight w:val="4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5C0CA" w14:textId="77777777"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50A1F301" w14:textId="23A6958E" w:rsidR="008A423E" w:rsidRPr="008A423E" w:rsidRDefault="008A423E" w:rsidP="008A423E">
            <w:pPr>
              <w:rPr>
                <w:rFonts w:ascii="等线" w:eastAsia="等线" w:hAnsi="等线"/>
                <w:color w:val="000000"/>
                <w:sz w:val="21"/>
                <w:szCs w:val="21"/>
              </w:rPr>
            </w:pPr>
            <w:r w:rsidRPr="008A423E">
              <w:rPr>
                <w:rFonts w:hint="eastAsia"/>
                <w:sz w:val="21"/>
                <w:szCs w:val="21"/>
              </w:rPr>
              <w:t>安防</w:t>
            </w:r>
            <w:r w:rsidR="00412D05">
              <w:rPr>
                <w:rFonts w:hint="eastAsia"/>
                <w:sz w:val="21"/>
                <w:szCs w:val="21"/>
              </w:rPr>
              <w:t>弱电</w:t>
            </w:r>
            <w:r w:rsidRPr="008A423E">
              <w:rPr>
                <w:rFonts w:hint="eastAsia"/>
                <w:sz w:val="21"/>
                <w:szCs w:val="21"/>
              </w:rPr>
              <w:t>系统驻点维修保养服务</w:t>
            </w:r>
          </w:p>
        </w:tc>
        <w:tc>
          <w:tcPr>
            <w:tcW w:w="0" w:type="auto"/>
            <w:tcBorders>
              <w:top w:val="nil"/>
              <w:left w:val="nil"/>
              <w:bottom w:val="single" w:sz="4" w:space="0" w:color="auto"/>
              <w:right w:val="single" w:sz="4" w:space="0" w:color="auto"/>
            </w:tcBorders>
            <w:shd w:val="clear" w:color="auto" w:fill="auto"/>
            <w:noWrap/>
            <w:vAlign w:val="center"/>
            <w:hideMark/>
          </w:tcPr>
          <w:p w14:paraId="6FF43D4F" w14:textId="182278D6" w:rsidR="008A423E" w:rsidRPr="008A423E" w:rsidRDefault="008A423E">
            <w:pPr>
              <w:jc w:val="center"/>
              <w:rPr>
                <w:rFonts w:ascii="等线" w:eastAsia="等线" w:hAnsi="等线"/>
                <w:color w:val="000000"/>
                <w:sz w:val="21"/>
                <w:szCs w:val="21"/>
              </w:rPr>
            </w:pPr>
            <w:r w:rsidRPr="008A423E">
              <w:rPr>
                <w:rFonts w:ascii="等线" w:eastAsia="等线" w:hAnsi="等线" w:hint="eastAsia"/>
                <w:color w:val="000000"/>
                <w:sz w:val="21"/>
                <w:szCs w:val="21"/>
              </w:rPr>
              <w:t xml:space="preserve">　</w:t>
            </w:r>
          </w:p>
        </w:tc>
        <w:tc>
          <w:tcPr>
            <w:tcW w:w="0" w:type="auto"/>
            <w:tcBorders>
              <w:top w:val="nil"/>
              <w:left w:val="nil"/>
              <w:bottom w:val="single" w:sz="4" w:space="0" w:color="auto"/>
              <w:right w:val="single" w:sz="4" w:space="0" w:color="auto"/>
            </w:tcBorders>
            <w:vAlign w:val="center"/>
          </w:tcPr>
          <w:p w14:paraId="5F168236" w14:textId="77777777" w:rsidR="008A423E" w:rsidRPr="008A423E" w:rsidRDefault="008A423E">
            <w:pPr>
              <w:jc w:val="center"/>
              <w:rPr>
                <w:rFonts w:ascii="等线" w:eastAsia="等线" w:hAnsi="等线"/>
                <w:color w:val="000000"/>
                <w:sz w:val="21"/>
                <w:szCs w:val="21"/>
              </w:rPr>
            </w:pPr>
          </w:p>
        </w:tc>
        <w:tc>
          <w:tcPr>
            <w:tcW w:w="0" w:type="auto"/>
            <w:tcBorders>
              <w:top w:val="nil"/>
              <w:left w:val="nil"/>
              <w:bottom w:val="single" w:sz="4" w:space="0" w:color="auto"/>
              <w:right w:val="single" w:sz="4" w:space="0" w:color="auto"/>
            </w:tcBorders>
            <w:vAlign w:val="center"/>
          </w:tcPr>
          <w:p w14:paraId="37B9DAA3" w14:textId="77777777" w:rsidR="008A423E" w:rsidRPr="008A423E" w:rsidRDefault="008A423E">
            <w:pPr>
              <w:jc w:val="center"/>
              <w:rPr>
                <w:rFonts w:ascii="等线" w:eastAsia="等线" w:hAnsi="等线"/>
                <w:color w:val="000000"/>
                <w:sz w:val="21"/>
                <w:szCs w:val="21"/>
              </w:rPr>
            </w:pPr>
          </w:p>
        </w:tc>
      </w:tr>
    </w:tbl>
    <w:p w14:paraId="16825D80" w14:textId="77777777" w:rsidR="00FB63DD" w:rsidRPr="00FB63DD" w:rsidRDefault="00FB63DD" w:rsidP="001F6215">
      <w:pPr>
        <w:ind w:firstLineChars="200" w:firstLine="480"/>
        <w:rPr>
          <w:bCs/>
          <w:szCs w:val="21"/>
        </w:rPr>
      </w:pPr>
    </w:p>
    <w:p w14:paraId="2249C31B" w14:textId="7A6A757F" w:rsidR="00FB63DD" w:rsidRDefault="00FB63DD" w:rsidP="001F6215">
      <w:pPr>
        <w:ind w:firstLineChars="200" w:firstLine="480"/>
        <w:rPr>
          <w:bCs/>
          <w:szCs w:val="21"/>
        </w:rPr>
      </w:pPr>
    </w:p>
    <w:tbl>
      <w:tblPr>
        <w:tblW w:w="8359" w:type="dxa"/>
        <w:tblInd w:w="113" w:type="dxa"/>
        <w:tblLook w:val="04A0" w:firstRow="1" w:lastRow="0" w:firstColumn="1" w:lastColumn="0" w:noHBand="0" w:noVBand="1"/>
      </w:tblPr>
      <w:tblGrid>
        <w:gridCol w:w="1300"/>
        <w:gridCol w:w="4082"/>
        <w:gridCol w:w="2977"/>
      </w:tblGrid>
      <w:tr w:rsidR="008A423E" w14:paraId="23299813" w14:textId="77777777" w:rsidTr="008A423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C61E9" w14:textId="77777777" w:rsidR="008A423E" w:rsidRDefault="008A423E" w:rsidP="008A423E">
            <w:pPr>
              <w:jc w:val="center"/>
              <w:rPr>
                <w:rFonts w:ascii="等线" w:eastAsia="等线" w:hAnsi="等线"/>
                <w:color w:val="000000"/>
              </w:rPr>
            </w:pPr>
            <w:r>
              <w:rPr>
                <w:rFonts w:ascii="等线" w:eastAsia="等线" w:hAnsi="等线" w:hint="eastAsia"/>
                <w:color w:val="000000"/>
              </w:rPr>
              <w:t>序号</w:t>
            </w:r>
          </w:p>
        </w:tc>
        <w:tc>
          <w:tcPr>
            <w:tcW w:w="4082" w:type="dxa"/>
            <w:tcBorders>
              <w:top w:val="single" w:sz="4" w:space="0" w:color="auto"/>
              <w:left w:val="nil"/>
              <w:bottom w:val="single" w:sz="4" w:space="0" w:color="auto"/>
              <w:right w:val="single" w:sz="4" w:space="0" w:color="auto"/>
            </w:tcBorders>
            <w:shd w:val="clear" w:color="auto" w:fill="auto"/>
            <w:noWrap/>
            <w:vAlign w:val="center"/>
            <w:hideMark/>
          </w:tcPr>
          <w:p w14:paraId="3E84D042" w14:textId="6909DBC1" w:rsidR="008A423E" w:rsidRDefault="008A423E" w:rsidP="008A423E">
            <w:pPr>
              <w:jc w:val="center"/>
              <w:rPr>
                <w:rFonts w:ascii="等线" w:eastAsia="等线" w:hAnsi="等线"/>
                <w:color w:val="000000"/>
              </w:rPr>
            </w:pPr>
            <w:r>
              <w:rPr>
                <w:rFonts w:ascii="等线" w:eastAsia="等线" w:hAnsi="等线" w:hint="eastAsia"/>
                <w:color w:val="000000"/>
              </w:rPr>
              <w:t>分项2</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83638B1" w14:textId="30935E5E" w:rsidR="008A423E" w:rsidRDefault="008A423E" w:rsidP="008A423E">
            <w:pPr>
              <w:jc w:val="center"/>
              <w:rPr>
                <w:rFonts w:ascii="等线" w:eastAsia="等线" w:hAnsi="等线"/>
                <w:color w:val="000000"/>
              </w:rPr>
            </w:pPr>
            <w:r>
              <w:rPr>
                <w:rFonts w:ascii="等线" w:eastAsia="等线" w:hAnsi="等线" w:hint="eastAsia"/>
                <w:color w:val="000000"/>
              </w:rPr>
              <w:t>报价（元）</w:t>
            </w:r>
          </w:p>
        </w:tc>
      </w:tr>
      <w:tr w:rsidR="008A423E" w14:paraId="00120E2A" w14:textId="77777777" w:rsidTr="008A423E">
        <w:trPr>
          <w:trHeight w:val="45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BBC61B" w14:textId="77777777" w:rsidR="008A423E" w:rsidRDefault="008A423E" w:rsidP="008A423E">
            <w:pPr>
              <w:jc w:val="center"/>
              <w:rPr>
                <w:rFonts w:ascii="等线" w:eastAsia="等线" w:hAnsi="等线"/>
                <w:color w:val="000000"/>
              </w:rPr>
            </w:pPr>
            <w:r>
              <w:rPr>
                <w:rFonts w:ascii="等线" w:eastAsia="等线" w:hAnsi="等线" w:hint="eastAsia"/>
                <w:color w:val="000000"/>
              </w:rPr>
              <w:t>1</w:t>
            </w:r>
          </w:p>
        </w:tc>
        <w:tc>
          <w:tcPr>
            <w:tcW w:w="4082" w:type="dxa"/>
            <w:tcBorders>
              <w:top w:val="nil"/>
              <w:left w:val="nil"/>
              <w:bottom w:val="single" w:sz="4" w:space="0" w:color="auto"/>
              <w:right w:val="single" w:sz="4" w:space="0" w:color="auto"/>
            </w:tcBorders>
            <w:shd w:val="clear" w:color="auto" w:fill="auto"/>
            <w:noWrap/>
            <w:vAlign w:val="center"/>
            <w:hideMark/>
          </w:tcPr>
          <w:p w14:paraId="77ABABEF" w14:textId="3ADEAB9C" w:rsidR="008A423E" w:rsidRDefault="00407688" w:rsidP="00412D05">
            <w:pPr>
              <w:rPr>
                <w:rFonts w:ascii="等线" w:eastAsia="等线" w:hAnsi="等线"/>
                <w:color w:val="000000"/>
              </w:rPr>
            </w:pPr>
            <w:r w:rsidRPr="00407688">
              <w:rPr>
                <w:rFonts w:hint="eastAsia"/>
                <w:szCs w:val="21"/>
              </w:rPr>
              <w:t>安防</w:t>
            </w:r>
            <w:r w:rsidR="00412D05">
              <w:rPr>
                <w:rFonts w:hint="eastAsia"/>
                <w:szCs w:val="21"/>
              </w:rPr>
              <w:t>弱电</w:t>
            </w:r>
            <w:r>
              <w:rPr>
                <w:rFonts w:hint="eastAsia"/>
                <w:szCs w:val="21"/>
              </w:rPr>
              <w:t>配件采购</w:t>
            </w:r>
          </w:p>
        </w:tc>
        <w:tc>
          <w:tcPr>
            <w:tcW w:w="2977" w:type="dxa"/>
            <w:tcBorders>
              <w:top w:val="nil"/>
              <w:left w:val="nil"/>
              <w:bottom w:val="single" w:sz="4" w:space="0" w:color="auto"/>
              <w:right w:val="single" w:sz="4" w:space="0" w:color="auto"/>
            </w:tcBorders>
            <w:shd w:val="clear" w:color="auto" w:fill="auto"/>
            <w:noWrap/>
            <w:vAlign w:val="center"/>
            <w:hideMark/>
          </w:tcPr>
          <w:p w14:paraId="0FEFDD86" w14:textId="77777777" w:rsidR="008A423E" w:rsidRDefault="008A423E" w:rsidP="008A423E">
            <w:pPr>
              <w:jc w:val="center"/>
              <w:rPr>
                <w:rFonts w:ascii="等线" w:eastAsia="等线" w:hAnsi="等线"/>
                <w:color w:val="000000"/>
              </w:rPr>
            </w:pPr>
            <w:r>
              <w:rPr>
                <w:rFonts w:ascii="等线" w:eastAsia="等线" w:hAnsi="等线" w:hint="eastAsia"/>
                <w:color w:val="000000"/>
              </w:rPr>
              <w:t xml:space="preserve">　</w:t>
            </w:r>
          </w:p>
        </w:tc>
      </w:tr>
    </w:tbl>
    <w:p w14:paraId="612A8AFC" w14:textId="77777777" w:rsidR="008A423E" w:rsidRPr="008A423E" w:rsidRDefault="008A423E" w:rsidP="001F6215">
      <w:pPr>
        <w:ind w:firstLineChars="200" w:firstLine="480"/>
        <w:rPr>
          <w:bCs/>
          <w:szCs w:val="21"/>
        </w:rPr>
      </w:pPr>
    </w:p>
    <w:p w14:paraId="02CEA0DA" w14:textId="5CEC3568" w:rsidR="001F6215" w:rsidRDefault="001F6215" w:rsidP="001F6215">
      <w:pPr>
        <w:ind w:firstLineChars="200" w:firstLine="480"/>
        <w:rPr>
          <w:bCs/>
          <w:szCs w:val="21"/>
        </w:rPr>
      </w:pPr>
      <w:r w:rsidRPr="001F6215">
        <w:rPr>
          <w:rFonts w:hint="eastAsia"/>
          <w:bCs/>
          <w:szCs w:val="21"/>
        </w:rPr>
        <w:t>2．我方郑重承诺：我方同意贵方有权要求我方按照</w:t>
      </w:r>
      <w:r w:rsidR="00DD73A9">
        <w:rPr>
          <w:rFonts w:hint="eastAsia"/>
          <w:bCs/>
          <w:szCs w:val="21"/>
        </w:rPr>
        <w:t>用户</w:t>
      </w:r>
      <w:r w:rsidR="00AD48FA">
        <w:rPr>
          <w:rFonts w:hint="eastAsia"/>
          <w:bCs/>
          <w:szCs w:val="21"/>
        </w:rPr>
        <w:t>需求书</w:t>
      </w:r>
      <w:r w:rsidRPr="001F6215">
        <w:rPr>
          <w:rFonts w:hint="eastAsia"/>
          <w:bCs/>
          <w:szCs w:val="21"/>
        </w:rPr>
        <w:t xml:space="preserve">的要求提供货物和服务。 </w:t>
      </w:r>
    </w:p>
    <w:p w14:paraId="4BFD8DF5" w14:textId="77777777" w:rsidR="00FB63DD" w:rsidRPr="001F6215" w:rsidRDefault="00FB63DD" w:rsidP="001F6215">
      <w:pPr>
        <w:ind w:firstLineChars="200" w:firstLine="480"/>
        <w:rPr>
          <w:bCs/>
          <w:szCs w:val="21"/>
        </w:rPr>
      </w:pPr>
    </w:p>
    <w:p w14:paraId="593BC3C6" w14:textId="77777777" w:rsidR="001F6215" w:rsidRDefault="001F6215" w:rsidP="001F6215">
      <w:pPr>
        <w:ind w:firstLineChars="200" w:firstLine="480"/>
        <w:rPr>
          <w:bCs/>
          <w:szCs w:val="21"/>
        </w:rPr>
      </w:pPr>
      <w:r w:rsidRPr="001F6215">
        <w:rPr>
          <w:rFonts w:hint="eastAsia"/>
          <w:bCs/>
          <w:szCs w:val="21"/>
        </w:rPr>
        <w:t>3．我方的方案报价文件自截止之日起有效期为为90天。</w:t>
      </w:r>
    </w:p>
    <w:p w14:paraId="64D2769E" w14:textId="77777777" w:rsidR="00FB63DD" w:rsidRPr="001F6215" w:rsidRDefault="00FB63DD" w:rsidP="001F6215">
      <w:pPr>
        <w:ind w:firstLineChars="200" w:firstLine="480"/>
        <w:rPr>
          <w:bCs/>
          <w:szCs w:val="21"/>
        </w:rPr>
      </w:pPr>
    </w:p>
    <w:p w14:paraId="791D769E" w14:textId="77777777" w:rsidR="001F6215" w:rsidRDefault="001F6215" w:rsidP="001F6215">
      <w:pPr>
        <w:ind w:firstLineChars="200" w:firstLine="480"/>
        <w:rPr>
          <w:bCs/>
          <w:szCs w:val="21"/>
        </w:rPr>
      </w:pPr>
      <w:r w:rsidRPr="001F6215">
        <w:rPr>
          <w:rFonts w:hint="eastAsia"/>
          <w:bCs/>
          <w:szCs w:val="21"/>
        </w:rPr>
        <w:t>4．我方同意提供按照贵方可能要求的与我方市场调研有关的一切数据或资料，理解贵方不一定要接受最低价的报价或收到的任何报价。</w:t>
      </w:r>
    </w:p>
    <w:p w14:paraId="7A5C88D3" w14:textId="77777777" w:rsidR="00FB63DD" w:rsidRPr="001F6215" w:rsidRDefault="00FB63DD" w:rsidP="001F6215">
      <w:pPr>
        <w:ind w:firstLineChars="200" w:firstLine="480"/>
        <w:rPr>
          <w:bCs/>
          <w:szCs w:val="21"/>
        </w:rPr>
      </w:pPr>
    </w:p>
    <w:p w14:paraId="4AFA0967" w14:textId="77777777" w:rsidR="001F6215" w:rsidRPr="001F6215" w:rsidRDefault="001F6215" w:rsidP="001F6215">
      <w:pPr>
        <w:ind w:firstLineChars="200" w:firstLine="480"/>
        <w:rPr>
          <w:bCs/>
          <w:szCs w:val="21"/>
        </w:rPr>
      </w:pPr>
      <w:r w:rsidRPr="001F6215">
        <w:rPr>
          <w:rFonts w:hint="eastAsia"/>
          <w:bCs/>
          <w:szCs w:val="21"/>
        </w:rPr>
        <w:t>5．与本谈判有关的一切正式往来通讯请寄：</w:t>
      </w:r>
    </w:p>
    <w:p w14:paraId="75478CE8" w14:textId="77777777" w:rsidR="001F6215" w:rsidRPr="001F6215" w:rsidRDefault="001F6215" w:rsidP="001F6215">
      <w:pPr>
        <w:ind w:firstLineChars="200" w:firstLine="480"/>
        <w:rPr>
          <w:bCs/>
          <w:szCs w:val="21"/>
        </w:rPr>
      </w:pPr>
    </w:p>
    <w:p w14:paraId="54F58DFA" w14:textId="77777777" w:rsidR="001F6215" w:rsidRPr="001F6215" w:rsidRDefault="001F6215" w:rsidP="001F6215">
      <w:pPr>
        <w:ind w:firstLineChars="200" w:firstLine="480"/>
        <w:rPr>
          <w:bCs/>
          <w:szCs w:val="21"/>
        </w:rPr>
      </w:pPr>
    </w:p>
    <w:p w14:paraId="6B5486A9" w14:textId="77777777" w:rsidR="001F6215" w:rsidRPr="001F6215" w:rsidRDefault="001F6215" w:rsidP="001F6215">
      <w:pPr>
        <w:ind w:firstLineChars="200" w:firstLine="480"/>
        <w:rPr>
          <w:bCs/>
          <w:szCs w:val="21"/>
        </w:rPr>
      </w:pPr>
      <w:r w:rsidRPr="001F6215">
        <w:rPr>
          <w:rFonts w:hint="eastAsia"/>
          <w:bCs/>
          <w:szCs w:val="21"/>
        </w:rPr>
        <w:t>地址：</w:t>
      </w:r>
      <w:r w:rsidRPr="001F6215">
        <w:rPr>
          <w:rFonts w:hint="eastAsia"/>
          <w:bCs/>
          <w:szCs w:val="21"/>
        </w:rPr>
        <w:tab/>
        <w:t xml:space="preserve">           </w:t>
      </w:r>
      <w:r w:rsidRPr="001F6215">
        <w:rPr>
          <w:rFonts w:hint="eastAsia"/>
          <w:bCs/>
          <w:szCs w:val="21"/>
        </w:rPr>
        <w:tab/>
      </w:r>
      <w:r w:rsidRPr="001F6215">
        <w:rPr>
          <w:rFonts w:hint="eastAsia"/>
          <w:bCs/>
          <w:szCs w:val="21"/>
        </w:rPr>
        <w:tab/>
        <w:t xml:space="preserve">             邮编：</w:t>
      </w:r>
    </w:p>
    <w:p w14:paraId="24BEEF3E" w14:textId="77777777" w:rsidR="001F6215" w:rsidRPr="001F6215" w:rsidRDefault="001F6215" w:rsidP="001F6215">
      <w:pPr>
        <w:ind w:firstLineChars="200" w:firstLine="480"/>
        <w:rPr>
          <w:bCs/>
          <w:szCs w:val="21"/>
        </w:rPr>
      </w:pPr>
      <w:r w:rsidRPr="001F6215">
        <w:rPr>
          <w:rFonts w:hint="eastAsia"/>
          <w:bCs/>
          <w:szCs w:val="21"/>
        </w:rPr>
        <w:t>办公电话：</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传真：                    </w:t>
      </w:r>
    </w:p>
    <w:p w14:paraId="4BECDBF0" w14:textId="77777777" w:rsidR="001F6215" w:rsidRPr="001F6215" w:rsidRDefault="001F6215" w:rsidP="001F6215">
      <w:pPr>
        <w:ind w:firstLineChars="200" w:firstLine="480"/>
        <w:rPr>
          <w:bCs/>
          <w:szCs w:val="21"/>
        </w:rPr>
      </w:pPr>
      <w:r w:rsidRPr="001F6215">
        <w:rPr>
          <w:rFonts w:hint="eastAsia"/>
          <w:bCs/>
          <w:szCs w:val="21"/>
        </w:rPr>
        <w:t>供应商法定代表人姓名、职务（印刷体）：</w:t>
      </w:r>
    </w:p>
    <w:p w14:paraId="58BE6BCA" w14:textId="77777777" w:rsidR="001F6215" w:rsidRPr="001F6215" w:rsidRDefault="001F6215" w:rsidP="001F6215">
      <w:pPr>
        <w:ind w:firstLineChars="200" w:firstLine="480"/>
        <w:rPr>
          <w:bCs/>
          <w:szCs w:val="21"/>
        </w:rPr>
      </w:pPr>
      <w:r w:rsidRPr="001F6215">
        <w:rPr>
          <w:rFonts w:hint="eastAsia"/>
          <w:bCs/>
          <w:szCs w:val="21"/>
        </w:rPr>
        <w:t>移动电话：</w:t>
      </w:r>
    </w:p>
    <w:p w14:paraId="1C3A09EA" w14:textId="77777777" w:rsidR="001F6215" w:rsidRPr="001F6215" w:rsidRDefault="001F6215" w:rsidP="00FB63DD">
      <w:pPr>
        <w:ind w:firstLineChars="200" w:firstLine="480"/>
        <w:rPr>
          <w:bCs/>
          <w:szCs w:val="21"/>
        </w:rPr>
      </w:pPr>
      <w:r w:rsidRPr="001F6215">
        <w:rPr>
          <w:rFonts w:hint="eastAsia"/>
          <w:bCs/>
          <w:szCs w:val="21"/>
        </w:rPr>
        <w:t>供应商名称：（公章）</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202</w:t>
      </w:r>
      <w:r w:rsidR="00FB63DD">
        <w:rPr>
          <w:bCs/>
          <w:szCs w:val="21"/>
        </w:rPr>
        <w:t>3</w:t>
      </w:r>
      <w:r w:rsidRPr="001F6215">
        <w:rPr>
          <w:rFonts w:hint="eastAsia"/>
          <w:bCs/>
          <w:szCs w:val="21"/>
        </w:rPr>
        <w:t xml:space="preserve"> 年   月 </w:t>
      </w:r>
      <w:r w:rsidR="00FB63DD">
        <w:rPr>
          <w:bCs/>
          <w:szCs w:val="21"/>
        </w:rPr>
        <w:t xml:space="preserve">  </w:t>
      </w:r>
      <w:r w:rsidRPr="001F6215">
        <w:rPr>
          <w:rFonts w:hint="eastAsia"/>
          <w:bCs/>
          <w:szCs w:val="21"/>
        </w:rPr>
        <w:t>日</w:t>
      </w:r>
    </w:p>
    <w:p w14:paraId="5C69372C" w14:textId="77777777" w:rsidR="008A423E" w:rsidRDefault="008A423E" w:rsidP="00FB63DD">
      <w:pPr>
        <w:ind w:firstLineChars="200" w:firstLine="482"/>
        <w:jc w:val="center"/>
        <w:rPr>
          <w:b/>
          <w:szCs w:val="21"/>
        </w:rPr>
      </w:pPr>
    </w:p>
    <w:p w14:paraId="027178FE" w14:textId="54E58C43" w:rsidR="008A423E" w:rsidRDefault="008A423E" w:rsidP="00FB63DD">
      <w:pPr>
        <w:ind w:firstLineChars="200" w:firstLine="482"/>
        <w:jc w:val="center"/>
        <w:rPr>
          <w:b/>
          <w:szCs w:val="21"/>
        </w:rPr>
      </w:pPr>
    </w:p>
    <w:p w14:paraId="799B0E33" w14:textId="1FB4E9A6" w:rsidR="003A6687" w:rsidRPr="00435B79" w:rsidRDefault="003A6687" w:rsidP="00FB63DD">
      <w:pPr>
        <w:ind w:firstLineChars="200" w:firstLine="482"/>
        <w:jc w:val="center"/>
        <w:rPr>
          <w:rFonts w:cs="Arial"/>
          <w:b/>
          <w:bCs/>
          <w:szCs w:val="21"/>
        </w:rPr>
      </w:pPr>
      <w:r w:rsidRPr="00435B79">
        <w:rPr>
          <w:rFonts w:hint="eastAsia"/>
          <w:b/>
          <w:szCs w:val="21"/>
        </w:rPr>
        <w:lastRenderedPageBreak/>
        <w:t>附件</w:t>
      </w:r>
      <w:r w:rsidR="00FB63DD">
        <w:rPr>
          <w:b/>
          <w:szCs w:val="21"/>
        </w:rPr>
        <w:t>2</w:t>
      </w:r>
      <w:r w:rsidRPr="00435B79">
        <w:rPr>
          <w:rFonts w:hint="eastAsia"/>
          <w:b/>
          <w:szCs w:val="21"/>
        </w:rPr>
        <w:t xml:space="preserve">  授权委托书</w:t>
      </w:r>
    </w:p>
    <w:p w14:paraId="4C7CC392" w14:textId="77777777" w:rsidR="003A6687" w:rsidRDefault="003A6687" w:rsidP="003A6687">
      <w:pPr>
        <w:spacing w:line="360" w:lineRule="auto"/>
        <w:ind w:firstLineChars="257" w:firstLine="617"/>
        <w:rPr>
          <w:rFonts w:cs="Arial"/>
          <w:szCs w:val="21"/>
        </w:rPr>
      </w:pPr>
    </w:p>
    <w:p w14:paraId="69679A6B" w14:textId="77777777" w:rsidR="003A6687" w:rsidRDefault="003A6687" w:rsidP="003A6687">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469BE7AB" w14:textId="77777777" w:rsidR="003A6687" w:rsidRDefault="003A6687" w:rsidP="003A6687">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66135B11" w14:textId="77777777" w:rsidR="003A6687" w:rsidRDefault="003A6687" w:rsidP="003A6687">
      <w:pPr>
        <w:spacing w:line="360" w:lineRule="auto"/>
        <w:ind w:firstLineChars="257" w:firstLine="617"/>
        <w:rPr>
          <w:rFonts w:cs="Arial"/>
          <w:szCs w:val="21"/>
        </w:rPr>
      </w:pPr>
    </w:p>
    <w:p w14:paraId="0F99941D" w14:textId="6280583D" w:rsidR="003A6687" w:rsidRDefault="003A6687" w:rsidP="003A6687">
      <w:pPr>
        <w:spacing w:line="360" w:lineRule="auto"/>
        <w:ind w:firstLineChars="200" w:firstLine="480"/>
        <w:rPr>
          <w:rFonts w:cs="Arial"/>
          <w:szCs w:val="21"/>
        </w:rPr>
      </w:pPr>
      <w:r>
        <w:rPr>
          <w:rFonts w:cs="Arial" w:hint="eastAsia"/>
          <w:szCs w:val="21"/>
        </w:rPr>
        <w:t>兹委托上列受委托人担任委托人的代理人，代理参加《</w:t>
      </w:r>
      <w:r w:rsidR="00412D05" w:rsidRPr="00412D05">
        <w:rPr>
          <w:rFonts w:hint="eastAsia"/>
          <w:szCs w:val="21"/>
        </w:rPr>
        <w:t>广州市番禺区中心医院安防弱电系统维修保养服务及配件采购项目</w:t>
      </w:r>
      <w:r>
        <w:rPr>
          <w:rFonts w:cs="Arial" w:hint="eastAsia"/>
          <w:szCs w:val="21"/>
        </w:rPr>
        <w:t>》</w:t>
      </w:r>
      <w:r>
        <w:rPr>
          <w:rFonts w:cs="Arial"/>
          <w:szCs w:val="21"/>
        </w:rPr>
        <w:t>市场</w:t>
      </w:r>
      <w:r w:rsidR="00AD48FA">
        <w:rPr>
          <w:rFonts w:cs="Arial" w:hint="eastAsia"/>
          <w:szCs w:val="21"/>
        </w:rPr>
        <w:t>调查</w:t>
      </w:r>
      <w:r>
        <w:rPr>
          <w:rFonts w:cs="Arial" w:hint="eastAsia"/>
          <w:szCs w:val="21"/>
        </w:rPr>
        <w:t>活动。受委托人代理权限如下：</w:t>
      </w:r>
    </w:p>
    <w:p w14:paraId="11D3D67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06D709A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依法参加</w:t>
      </w:r>
      <w:r>
        <w:rPr>
          <w:rFonts w:cs="Arial"/>
          <w:szCs w:val="21"/>
        </w:rPr>
        <w:t>市场</w:t>
      </w:r>
      <w:r w:rsidR="00AD48FA">
        <w:rPr>
          <w:rFonts w:cs="Arial" w:hint="eastAsia"/>
          <w:szCs w:val="21"/>
        </w:rPr>
        <w:t>调查</w:t>
      </w:r>
      <w:r>
        <w:rPr>
          <w:rFonts w:cs="Arial" w:hint="eastAsia"/>
          <w:szCs w:val="21"/>
        </w:rPr>
        <w:t>开封仪式、</w:t>
      </w:r>
      <w:r>
        <w:rPr>
          <w:rFonts w:cs="Arial"/>
          <w:szCs w:val="21"/>
        </w:rPr>
        <w:t>市场</w:t>
      </w:r>
      <w:r>
        <w:rPr>
          <w:rFonts w:cs="Arial" w:hint="eastAsia"/>
          <w:szCs w:val="21"/>
        </w:rPr>
        <w:t>价</w:t>
      </w:r>
      <w:r w:rsidR="00AD48FA">
        <w:rPr>
          <w:rFonts w:cs="Arial" w:hint="eastAsia"/>
          <w:szCs w:val="21"/>
        </w:rPr>
        <w:t>调查</w:t>
      </w:r>
      <w:r>
        <w:rPr>
          <w:rFonts w:cs="Arial"/>
          <w:szCs w:val="21"/>
        </w:rPr>
        <w:t>研</w:t>
      </w:r>
      <w:r>
        <w:rPr>
          <w:rFonts w:cs="Arial" w:hint="eastAsia"/>
          <w:szCs w:val="21"/>
        </w:rPr>
        <w:t>会议等活动；</w:t>
      </w:r>
      <w:r>
        <w:rPr>
          <w:rFonts w:cs="Arial"/>
          <w:szCs w:val="21"/>
        </w:rPr>
        <w:t xml:space="preserve"> </w:t>
      </w:r>
    </w:p>
    <w:p w14:paraId="0299A8D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对不合理对待提出由委托人确认的质疑函、投诉书；</w:t>
      </w:r>
    </w:p>
    <w:p w14:paraId="5BEE9518"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6ADAAFE1"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办理交货、参加工程验收、提供服务。</w:t>
      </w:r>
    </w:p>
    <w:p w14:paraId="629A4CBD" w14:textId="77777777" w:rsidR="003A6687" w:rsidRDefault="003A6687" w:rsidP="003A6687">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47ECE31" w14:textId="77777777" w:rsidR="003A6687" w:rsidRDefault="003A6687" w:rsidP="003A6687">
      <w:pPr>
        <w:spacing w:line="360" w:lineRule="auto"/>
        <w:ind w:firstLineChars="200" w:firstLine="480"/>
        <w:rPr>
          <w:rFonts w:cs="Arial"/>
          <w:szCs w:val="21"/>
        </w:rPr>
      </w:pPr>
    </w:p>
    <w:p w14:paraId="1FB91E58" w14:textId="77777777" w:rsidR="003A6687" w:rsidRDefault="003A6687" w:rsidP="003A6687">
      <w:pPr>
        <w:spacing w:line="360" w:lineRule="auto"/>
        <w:rPr>
          <w:rFonts w:cs="Arial"/>
          <w:szCs w:val="21"/>
        </w:rPr>
      </w:pPr>
    </w:p>
    <w:p w14:paraId="1BCDE911" w14:textId="21A8A59A" w:rsidR="003A6687" w:rsidRDefault="003A6687" w:rsidP="003A6687">
      <w:pPr>
        <w:spacing w:line="360" w:lineRule="auto"/>
        <w:rPr>
          <w:rFonts w:cs="Arial"/>
          <w:szCs w:val="21"/>
        </w:rPr>
      </w:pPr>
    </w:p>
    <w:p w14:paraId="5DE5BB6B" w14:textId="30D4E8C8" w:rsidR="00DB4069" w:rsidRDefault="00DB4069" w:rsidP="003A6687">
      <w:pPr>
        <w:spacing w:line="360" w:lineRule="auto"/>
        <w:rPr>
          <w:rFonts w:cs="Arial"/>
          <w:szCs w:val="21"/>
        </w:rPr>
      </w:pPr>
    </w:p>
    <w:p w14:paraId="72F2FBEC" w14:textId="1788D008" w:rsidR="00DB4069" w:rsidRDefault="00DB4069" w:rsidP="003A6687">
      <w:pPr>
        <w:spacing w:line="360" w:lineRule="auto"/>
        <w:rPr>
          <w:rFonts w:cs="Arial"/>
          <w:szCs w:val="21"/>
        </w:rPr>
      </w:pPr>
    </w:p>
    <w:p w14:paraId="76A18092" w14:textId="6D9424C3" w:rsidR="00DB4069" w:rsidRDefault="00DB4069" w:rsidP="003A6687">
      <w:pPr>
        <w:spacing w:line="360" w:lineRule="auto"/>
        <w:rPr>
          <w:rFonts w:cs="Arial"/>
          <w:szCs w:val="21"/>
        </w:rPr>
      </w:pPr>
    </w:p>
    <w:p w14:paraId="67532EC5" w14:textId="6A2D9504" w:rsidR="00DB4069" w:rsidRDefault="00DB4069" w:rsidP="003A6687">
      <w:pPr>
        <w:spacing w:line="360" w:lineRule="auto"/>
        <w:rPr>
          <w:rFonts w:cs="Arial"/>
          <w:szCs w:val="21"/>
        </w:rPr>
      </w:pPr>
    </w:p>
    <w:p w14:paraId="71BAB4F5" w14:textId="77777777" w:rsidR="00DB4069" w:rsidRDefault="00DB4069" w:rsidP="003A6687">
      <w:pPr>
        <w:spacing w:line="360" w:lineRule="auto"/>
        <w:rPr>
          <w:rFonts w:cs="Arial"/>
          <w:szCs w:val="21"/>
        </w:rPr>
      </w:pPr>
    </w:p>
    <w:p w14:paraId="4572F583" w14:textId="77777777" w:rsidR="003A6687" w:rsidRDefault="003A6687" w:rsidP="003A6687">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66416F3D" w14:textId="77777777" w:rsidR="003A6687" w:rsidRDefault="003A6687" w:rsidP="003A6687">
      <w:pPr>
        <w:spacing w:line="360" w:lineRule="auto"/>
        <w:ind w:left="4532"/>
        <w:rPr>
          <w:rFonts w:cs="Arial"/>
          <w:szCs w:val="21"/>
        </w:rPr>
      </w:pPr>
    </w:p>
    <w:p w14:paraId="77557064" w14:textId="77777777" w:rsidR="003A6687" w:rsidRDefault="003A6687" w:rsidP="00FB63D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23C5A87D" w14:textId="77777777" w:rsidR="003A6687" w:rsidRDefault="003A6687" w:rsidP="003A6687">
      <w:pPr>
        <w:rPr>
          <w:szCs w:val="21"/>
        </w:rPr>
      </w:pPr>
    </w:p>
    <w:p w14:paraId="70DD7622" w14:textId="77777777" w:rsidR="003A6687" w:rsidRDefault="003A6687" w:rsidP="003A6687">
      <w:pPr>
        <w:rPr>
          <w:rFonts w:cs="Arial"/>
          <w:szCs w:val="21"/>
        </w:rPr>
      </w:pPr>
    </w:p>
    <w:p w14:paraId="584F112A" w14:textId="64786A6A" w:rsidR="005545B9" w:rsidRDefault="005545B9" w:rsidP="003A6687">
      <w:pPr>
        <w:rPr>
          <w:rFonts w:cs="Arial"/>
          <w:szCs w:val="21"/>
        </w:rPr>
      </w:pPr>
    </w:p>
    <w:p w14:paraId="2E5ACCCA" w14:textId="006B1A7F" w:rsidR="005545B9" w:rsidRPr="00FB63DD" w:rsidRDefault="005545B9" w:rsidP="00FB63DD">
      <w:pPr>
        <w:pStyle w:val="2"/>
        <w:numPr>
          <w:ilvl w:val="0"/>
          <w:numId w:val="0"/>
        </w:numPr>
        <w:jc w:val="center"/>
        <w:rPr>
          <w:rFonts w:cs="宋体"/>
          <w:sz w:val="24"/>
          <w:szCs w:val="24"/>
        </w:rPr>
      </w:pPr>
      <w:r w:rsidRPr="00FB63DD">
        <w:rPr>
          <w:rFonts w:cs="宋体" w:hint="eastAsia"/>
          <w:sz w:val="24"/>
          <w:szCs w:val="24"/>
        </w:rPr>
        <w:t>附件</w:t>
      </w:r>
      <w:r w:rsidR="00FB63DD">
        <w:rPr>
          <w:rFonts w:cs="宋体"/>
          <w:sz w:val="24"/>
          <w:szCs w:val="24"/>
        </w:rPr>
        <w:t>3</w:t>
      </w:r>
      <w:r w:rsidRPr="00FB63DD">
        <w:rPr>
          <w:rFonts w:cs="宋体" w:hint="eastAsia"/>
          <w:sz w:val="24"/>
          <w:szCs w:val="24"/>
        </w:rPr>
        <w:t>需求</w:t>
      </w:r>
      <w:r w:rsidR="00544857" w:rsidRPr="00FB63DD">
        <w:rPr>
          <w:rFonts w:cs="宋体" w:hint="eastAsia"/>
          <w:sz w:val="24"/>
          <w:szCs w:val="24"/>
        </w:rPr>
        <w:t>及响应一览表</w:t>
      </w:r>
    </w:p>
    <w:p w14:paraId="6C6F23B1" w14:textId="77777777" w:rsidR="00544857" w:rsidRPr="00544857" w:rsidRDefault="00544857" w:rsidP="00544857">
      <w:r w:rsidRPr="00544857">
        <w:rPr>
          <w:rFonts w:hint="eastAsia"/>
        </w:rPr>
        <w:t>广州市</w:t>
      </w:r>
      <w:r w:rsidR="00BD1705">
        <w:rPr>
          <w:rFonts w:hint="eastAsia"/>
        </w:rPr>
        <w:t>番禺区中心</w:t>
      </w:r>
      <w:r w:rsidRPr="00544857">
        <w:rPr>
          <w:rFonts w:hint="eastAsia"/>
        </w:rPr>
        <w:t>医院：</w:t>
      </w:r>
    </w:p>
    <w:p w14:paraId="7EB933FC" w14:textId="5FC71170" w:rsidR="00544857" w:rsidRPr="00544857" w:rsidRDefault="00544857" w:rsidP="00544857">
      <w:pPr>
        <w:ind w:firstLineChars="300" w:firstLine="720"/>
      </w:pPr>
      <w:r w:rsidRPr="00544857">
        <w:rPr>
          <w:rFonts w:hint="eastAsia"/>
        </w:rPr>
        <w:t>在研究了方案和有关文件后，我们就《</w:t>
      </w:r>
      <w:r w:rsidR="00412D05" w:rsidRPr="00412D05">
        <w:rPr>
          <w:rFonts w:hint="eastAsia"/>
          <w:szCs w:val="21"/>
        </w:rPr>
        <w:t>广州市番禺区中心医院安防弱电系统维修保养服务及配件采购项目</w:t>
      </w:r>
      <w:r w:rsidRPr="00544857">
        <w:rPr>
          <w:rFonts w:hint="eastAsia"/>
        </w:rPr>
        <w:t>》响应情况如下（完全响应的，则此表为空）：</w:t>
      </w:r>
    </w:p>
    <w:p w14:paraId="220C3FF6" w14:textId="77777777" w:rsidR="00544857" w:rsidRDefault="00544857" w:rsidP="00544857"/>
    <w:p w14:paraId="4AFE8C1F" w14:textId="77777777" w:rsidR="00544857" w:rsidRDefault="00544857" w:rsidP="00544857">
      <w:pPr>
        <w:jc w:val="center"/>
      </w:pPr>
    </w:p>
    <w:p w14:paraId="22524D3E" w14:textId="77777777" w:rsidR="00544857" w:rsidRDefault="00544857" w:rsidP="00544857">
      <w:pPr>
        <w:jc w:val="center"/>
      </w:pPr>
    </w:p>
    <w:p w14:paraId="4A69FE0B" w14:textId="77777777" w:rsidR="00544857" w:rsidRDefault="00544857" w:rsidP="00544857">
      <w:pPr>
        <w:jc w:val="center"/>
      </w:pPr>
    </w:p>
    <w:p w14:paraId="5F43C083" w14:textId="77777777" w:rsidR="00544857" w:rsidRDefault="00544857" w:rsidP="00544857">
      <w:pPr>
        <w:jc w:val="center"/>
      </w:pPr>
    </w:p>
    <w:p w14:paraId="453D5D99" w14:textId="77777777" w:rsidR="00544857" w:rsidRDefault="00544857" w:rsidP="00544857">
      <w:pPr>
        <w:jc w:val="center"/>
      </w:pPr>
    </w:p>
    <w:p w14:paraId="5E3C81A9" w14:textId="77777777" w:rsidR="00544857" w:rsidRDefault="00544857" w:rsidP="00544857">
      <w:pPr>
        <w:jc w:val="center"/>
      </w:pPr>
    </w:p>
    <w:p w14:paraId="52470A62" w14:textId="77777777" w:rsidR="00714261" w:rsidRDefault="00714261" w:rsidP="00544857">
      <w:pPr>
        <w:jc w:val="center"/>
      </w:pPr>
    </w:p>
    <w:p w14:paraId="0A663137" w14:textId="77777777" w:rsidR="00714261" w:rsidRDefault="00714261" w:rsidP="00544857">
      <w:pPr>
        <w:jc w:val="center"/>
      </w:pPr>
    </w:p>
    <w:p w14:paraId="0D7AB5C5" w14:textId="77777777" w:rsidR="00714261" w:rsidRDefault="00714261" w:rsidP="00544857">
      <w:pPr>
        <w:jc w:val="center"/>
      </w:pPr>
    </w:p>
    <w:p w14:paraId="379BEF2E" w14:textId="77777777" w:rsidR="00714261" w:rsidRDefault="00714261" w:rsidP="00544857">
      <w:pPr>
        <w:jc w:val="center"/>
      </w:pPr>
    </w:p>
    <w:p w14:paraId="74337C6B" w14:textId="77777777" w:rsidR="00714261" w:rsidRDefault="00714261" w:rsidP="00544857">
      <w:pPr>
        <w:jc w:val="center"/>
      </w:pPr>
    </w:p>
    <w:p w14:paraId="7639045D" w14:textId="77777777" w:rsidR="00714261" w:rsidRDefault="00714261" w:rsidP="00544857">
      <w:pPr>
        <w:jc w:val="center"/>
      </w:pPr>
    </w:p>
    <w:p w14:paraId="0469486B" w14:textId="77777777" w:rsidR="00714261" w:rsidRDefault="00714261" w:rsidP="00544857">
      <w:pPr>
        <w:jc w:val="center"/>
      </w:pPr>
    </w:p>
    <w:p w14:paraId="560BE23F" w14:textId="77777777" w:rsidR="00714261" w:rsidRDefault="00714261" w:rsidP="00544857">
      <w:pPr>
        <w:jc w:val="center"/>
      </w:pPr>
    </w:p>
    <w:p w14:paraId="20F37FA1" w14:textId="77777777" w:rsidR="00714261" w:rsidRDefault="00714261" w:rsidP="00544857">
      <w:pPr>
        <w:jc w:val="center"/>
      </w:pPr>
    </w:p>
    <w:p w14:paraId="3873F6D1" w14:textId="77777777" w:rsidR="00714261" w:rsidRDefault="00714261" w:rsidP="00544857">
      <w:pPr>
        <w:jc w:val="center"/>
      </w:pPr>
    </w:p>
    <w:p w14:paraId="53D073A9" w14:textId="77777777" w:rsidR="00714261" w:rsidRDefault="00714261" w:rsidP="00544857">
      <w:pPr>
        <w:jc w:val="center"/>
      </w:pPr>
    </w:p>
    <w:p w14:paraId="7EF1FC06" w14:textId="77777777" w:rsidR="00714261" w:rsidRDefault="00714261" w:rsidP="00544857">
      <w:pPr>
        <w:jc w:val="center"/>
      </w:pPr>
    </w:p>
    <w:p w14:paraId="245E6605" w14:textId="77777777" w:rsidR="00714261" w:rsidRDefault="00714261" w:rsidP="00544857">
      <w:pPr>
        <w:jc w:val="center"/>
      </w:pPr>
    </w:p>
    <w:p w14:paraId="547CA09C" w14:textId="77777777" w:rsidR="00714261" w:rsidRDefault="00714261" w:rsidP="00544857">
      <w:pPr>
        <w:jc w:val="center"/>
      </w:pPr>
    </w:p>
    <w:p w14:paraId="4C2A75DC" w14:textId="77777777" w:rsidR="00714261" w:rsidRDefault="00714261" w:rsidP="00544857">
      <w:pPr>
        <w:jc w:val="center"/>
      </w:pPr>
    </w:p>
    <w:p w14:paraId="13F85610" w14:textId="77777777" w:rsidR="00714261" w:rsidRDefault="00714261" w:rsidP="00544857">
      <w:pPr>
        <w:jc w:val="center"/>
      </w:pPr>
    </w:p>
    <w:p w14:paraId="390A4ED2" w14:textId="77777777" w:rsidR="00714261" w:rsidRDefault="00714261" w:rsidP="00544857">
      <w:pPr>
        <w:jc w:val="center"/>
      </w:pPr>
    </w:p>
    <w:p w14:paraId="5B7EB22B" w14:textId="77777777" w:rsidR="00714261" w:rsidRDefault="00714261" w:rsidP="00544857">
      <w:pPr>
        <w:jc w:val="center"/>
      </w:pPr>
    </w:p>
    <w:p w14:paraId="2685FA55" w14:textId="77777777" w:rsidR="00714261" w:rsidRDefault="00714261" w:rsidP="00544857">
      <w:pPr>
        <w:jc w:val="center"/>
      </w:pPr>
    </w:p>
    <w:p w14:paraId="7CE15921" w14:textId="77777777" w:rsidR="00714261" w:rsidRDefault="00714261" w:rsidP="00544857">
      <w:pPr>
        <w:jc w:val="center"/>
      </w:pPr>
    </w:p>
    <w:p w14:paraId="6C25476A" w14:textId="77777777" w:rsidR="00714261" w:rsidRDefault="00714261" w:rsidP="00544857">
      <w:pPr>
        <w:jc w:val="center"/>
      </w:pPr>
    </w:p>
    <w:p w14:paraId="6D319415" w14:textId="77777777" w:rsidR="00714261" w:rsidRDefault="00714261" w:rsidP="00544857">
      <w:pPr>
        <w:jc w:val="center"/>
      </w:pPr>
    </w:p>
    <w:p w14:paraId="220ADD18" w14:textId="77777777" w:rsidR="00714261" w:rsidRDefault="00714261" w:rsidP="00544857">
      <w:pPr>
        <w:jc w:val="center"/>
      </w:pPr>
    </w:p>
    <w:p w14:paraId="15D0B81D" w14:textId="77777777" w:rsidR="00714261" w:rsidRPr="00FB63DD" w:rsidRDefault="00714261" w:rsidP="00544857">
      <w:pPr>
        <w:jc w:val="center"/>
      </w:pPr>
    </w:p>
    <w:p w14:paraId="0333F493" w14:textId="77777777" w:rsidR="00714261" w:rsidRDefault="00714261" w:rsidP="00544857">
      <w:pPr>
        <w:jc w:val="center"/>
      </w:pPr>
    </w:p>
    <w:p w14:paraId="7B3A5C2D" w14:textId="77777777" w:rsidR="004C7B5D" w:rsidRDefault="004C7B5D" w:rsidP="00544857">
      <w:pPr>
        <w:jc w:val="center"/>
      </w:pPr>
    </w:p>
    <w:p w14:paraId="08EF3412" w14:textId="77777777" w:rsidR="00FB63DD" w:rsidRDefault="00FB63DD" w:rsidP="00FB63DD">
      <w:pPr>
        <w:tabs>
          <w:tab w:val="left" w:pos="3780"/>
        </w:tabs>
        <w:spacing w:line="360" w:lineRule="auto"/>
        <w:ind w:leftChars="2158" w:left="5179"/>
        <w:rPr>
          <w:rFonts w:cs="Arial"/>
          <w:szCs w:val="21"/>
        </w:rPr>
      </w:pPr>
      <w:r>
        <w:rPr>
          <w:rFonts w:cs="Arial" w:hint="eastAsia"/>
          <w:szCs w:val="21"/>
        </w:rPr>
        <w:t>供应商（公章）：</w:t>
      </w:r>
    </w:p>
    <w:p w14:paraId="5BAD5B66" w14:textId="623329DB" w:rsidR="00FB63DD" w:rsidRDefault="00FB63DD" w:rsidP="00FB63D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FD992DE" w14:textId="719824D9" w:rsidR="008A423E" w:rsidRDefault="008A423E" w:rsidP="00FB63DD">
      <w:pPr>
        <w:spacing w:line="360" w:lineRule="auto"/>
        <w:ind w:right="480" w:firstLineChars="2200" w:firstLine="5280"/>
        <w:rPr>
          <w:szCs w:val="21"/>
        </w:rPr>
      </w:pPr>
      <w:r>
        <w:rPr>
          <w:rFonts w:hint="eastAsia"/>
          <w:szCs w:val="21"/>
        </w:rPr>
        <w:lastRenderedPageBreak/>
        <w:t>+</w:t>
      </w:r>
    </w:p>
    <w:p w14:paraId="24982F20" w14:textId="77777777" w:rsidR="004C7B5D" w:rsidRPr="00FB63DD" w:rsidRDefault="004C7B5D" w:rsidP="00FB63DD"/>
    <w:p w14:paraId="7D5494A5" w14:textId="77777777" w:rsidR="00714261" w:rsidRDefault="00714261" w:rsidP="00544857">
      <w:pPr>
        <w:jc w:val="center"/>
        <w:rPr>
          <w:b/>
        </w:rPr>
      </w:pPr>
      <w:r w:rsidRPr="00714261">
        <w:rPr>
          <w:rFonts w:hint="eastAsia"/>
          <w:b/>
        </w:rPr>
        <w:t>附件</w:t>
      </w:r>
      <w:r w:rsidR="00FB63DD">
        <w:rPr>
          <w:b/>
        </w:rPr>
        <w:t>4</w:t>
      </w:r>
      <w:r w:rsidRPr="00714261">
        <w:rPr>
          <w:rFonts w:hint="eastAsia"/>
          <w:b/>
        </w:rPr>
        <w:t>：报价明细</w:t>
      </w:r>
    </w:p>
    <w:p w14:paraId="0F864053" w14:textId="18B96EF4" w:rsidR="008A423E" w:rsidRDefault="008A423E" w:rsidP="00544857">
      <w:pPr>
        <w:jc w:val="center"/>
        <w:rPr>
          <w:b/>
        </w:rPr>
      </w:pPr>
    </w:p>
    <w:p w14:paraId="55D88592" w14:textId="0DB6D5FE" w:rsidR="004C7B5D" w:rsidRDefault="004C7B5D" w:rsidP="00544857">
      <w:pPr>
        <w:jc w:val="center"/>
        <w:rPr>
          <w:b/>
        </w:rPr>
      </w:pPr>
      <w:r>
        <w:rPr>
          <w:rFonts w:hint="eastAsia"/>
          <w:b/>
        </w:rPr>
        <w:t>1、</w:t>
      </w:r>
      <w:r w:rsidR="00DB4069" w:rsidRPr="00DB4069">
        <w:rPr>
          <w:rFonts w:hint="eastAsia"/>
          <w:b/>
        </w:rPr>
        <w:t>安防</w:t>
      </w:r>
      <w:r w:rsidR="00412D05">
        <w:rPr>
          <w:rFonts w:hint="eastAsia"/>
          <w:b/>
        </w:rPr>
        <w:t>弱电</w:t>
      </w:r>
      <w:r w:rsidR="00DB4069" w:rsidRPr="00DB4069">
        <w:rPr>
          <w:rFonts w:hint="eastAsia"/>
          <w:b/>
        </w:rPr>
        <w:t>系统驻点维修保养服务</w:t>
      </w:r>
    </w:p>
    <w:tbl>
      <w:tblPr>
        <w:tblW w:w="0" w:type="auto"/>
        <w:tblInd w:w="108" w:type="dxa"/>
        <w:tblLook w:val="04A0" w:firstRow="1" w:lastRow="0" w:firstColumn="1" w:lastColumn="0" w:noHBand="0" w:noVBand="1"/>
      </w:tblPr>
      <w:tblGrid>
        <w:gridCol w:w="552"/>
        <w:gridCol w:w="2562"/>
        <w:gridCol w:w="1185"/>
        <w:gridCol w:w="1285"/>
        <w:gridCol w:w="1415"/>
        <w:gridCol w:w="1415"/>
      </w:tblGrid>
      <w:tr w:rsidR="00CF2B02" w:rsidRPr="00CF2B02" w14:paraId="0A41AD4C" w14:textId="77777777" w:rsidTr="00CF2B02">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B7C8"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0C2748"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清单1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4BD4C5"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要求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2E345A"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报价（元）/年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9B2FAB"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报价（元）/2年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809E32"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报价（元）/3年</w:t>
            </w:r>
          </w:p>
        </w:tc>
      </w:tr>
      <w:tr w:rsidR="00CF2B02" w:rsidRPr="00CF2B02" w14:paraId="41CF70C9" w14:textId="77777777" w:rsidTr="00CF2B02">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1FAE1"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5223B0B" w14:textId="1CD9159F" w:rsidR="00CF2B02" w:rsidRPr="00CF2B02" w:rsidRDefault="00CF2B02" w:rsidP="00CF2B02">
            <w:pPr>
              <w:rPr>
                <w:rFonts w:ascii="等线" w:eastAsia="等线" w:hAnsi="等线"/>
                <w:color w:val="000000"/>
                <w:sz w:val="21"/>
                <w:szCs w:val="21"/>
              </w:rPr>
            </w:pPr>
            <w:r w:rsidRPr="00CF2B02">
              <w:rPr>
                <w:rFonts w:ascii="等线" w:eastAsia="等线" w:hAnsi="等线" w:hint="eastAsia"/>
                <w:color w:val="000000"/>
                <w:sz w:val="21"/>
                <w:szCs w:val="21"/>
              </w:rPr>
              <w:t>安防</w:t>
            </w:r>
            <w:r w:rsidR="00412D05">
              <w:rPr>
                <w:rFonts w:ascii="等线" w:eastAsia="等线" w:hAnsi="等线" w:hint="eastAsia"/>
                <w:color w:val="000000"/>
                <w:sz w:val="21"/>
                <w:szCs w:val="21"/>
              </w:rPr>
              <w:t>弱电</w:t>
            </w:r>
            <w:r w:rsidRPr="00CF2B02">
              <w:rPr>
                <w:rFonts w:ascii="等线" w:eastAsia="等线" w:hAnsi="等线" w:hint="eastAsia"/>
                <w:color w:val="000000"/>
                <w:sz w:val="21"/>
                <w:szCs w:val="21"/>
              </w:rPr>
              <w:t>系统驻点维修保养服务</w:t>
            </w:r>
          </w:p>
        </w:tc>
        <w:tc>
          <w:tcPr>
            <w:tcW w:w="0" w:type="auto"/>
            <w:tcBorders>
              <w:top w:val="nil"/>
              <w:left w:val="nil"/>
              <w:bottom w:val="single" w:sz="4" w:space="0" w:color="auto"/>
              <w:right w:val="single" w:sz="4" w:space="0" w:color="auto"/>
            </w:tcBorders>
            <w:shd w:val="clear" w:color="auto" w:fill="auto"/>
            <w:noWrap/>
            <w:vAlign w:val="center"/>
            <w:hideMark/>
          </w:tcPr>
          <w:p w14:paraId="2D3FDC67" w14:textId="77777777" w:rsidR="00CF2B02" w:rsidRPr="00CF2B02" w:rsidRDefault="00CF2B02" w:rsidP="00CF2B02">
            <w:pPr>
              <w:jc w:val="center"/>
              <w:rPr>
                <w:rFonts w:ascii="等线" w:eastAsia="等线" w:hAnsi="等线"/>
                <w:color w:val="000000"/>
                <w:sz w:val="21"/>
                <w:szCs w:val="21"/>
              </w:rPr>
            </w:pPr>
            <w:r w:rsidRPr="00CF2B02">
              <w:rPr>
                <w:rFonts w:ascii="等线" w:eastAsia="等线" w:hAnsi="等线" w:hint="eastAsia"/>
                <w:color w:val="000000"/>
                <w:sz w:val="21"/>
                <w:szCs w:val="21"/>
              </w:rPr>
              <w:t>3人驻点服务</w:t>
            </w:r>
          </w:p>
        </w:tc>
        <w:tc>
          <w:tcPr>
            <w:tcW w:w="0" w:type="auto"/>
            <w:tcBorders>
              <w:top w:val="nil"/>
              <w:left w:val="nil"/>
              <w:bottom w:val="single" w:sz="4" w:space="0" w:color="auto"/>
              <w:right w:val="single" w:sz="4" w:space="0" w:color="auto"/>
            </w:tcBorders>
            <w:shd w:val="clear" w:color="auto" w:fill="auto"/>
            <w:noWrap/>
            <w:vAlign w:val="center"/>
            <w:hideMark/>
          </w:tcPr>
          <w:p w14:paraId="05F7393B" w14:textId="77777777" w:rsidR="00CF2B02" w:rsidRPr="00CF2B02" w:rsidRDefault="00CF2B02" w:rsidP="00CF2B02">
            <w:pPr>
              <w:rPr>
                <w:rFonts w:ascii="等线" w:eastAsia="等线" w:hAnsi="等线"/>
                <w:color w:val="000000"/>
                <w:sz w:val="21"/>
                <w:szCs w:val="21"/>
              </w:rPr>
            </w:pPr>
            <w:r w:rsidRPr="00CF2B02">
              <w:rPr>
                <w:rFonts w:ascii="等线" w:eastAsia="等线" w:hAnsi="等线" w:hint="eastAsia"/>
                <w:color w:val="000000"/>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85B4FCB" w14:textId="77777777" w:rsidR="00CF2B02" w:rsidRPr="00CF2B02" w:rsidRDefault="00CF2B02" w:rsidP="00CF2B02">
            <w:pPr>
              <w:rPr>
                <w:rFonts w:ascii="等线" w:eastAsia="等线" w:hAnsi="等线"/>
                <w:color w:val="000000"/>
                <w:sz w:val="21"/>
                <w:szCs w:val="21"/>
              </w:rPr>
            </w:pPr>
            <w:r w:rsidRPr="00CF2B02">
              <w:rPr>
                <w:rFonts w:ascii="等线" w:eastAsia="等线" w:hAnsi="等线" w:hint="eastAsia"/>
                <w:color w:val="000000"/>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21103E6" w14:textId="77777777" w:rsidR="00CF2B02" w:rsidRPr="00CF2B02" w:rsidRDefault="00CF2B02" w:rsidP="00CF2B02">
            <w:pPr>
              <w:rPr>
                <w:rFonts w:ascii="等线" w:eastAsia="等线" w:hAnsi="等线"/>
                <w:color w:val="000000"/>
                <w:sz w:val="21"/>
                <w:szCs w:val="21"/>
              </w:rPr>
            </w:pPr>
            <w:r w:rsidRPr="00CF2B02">
              <w:rPr>
                <w:rFonts w:ascii="等线" w:eastAsia="等线" w:hAnsi="等线" w:hint="eastAsia"/>
                <w:color w:val="000000"/>
                <w:sz w:val="21"/>
                <w:szCs w:val="21"/>
              </w:rPr>
              <w:t xml:space="preserve">　</w:t>
            </w:r>
          </w:p>
        </w:tc>
      </w:tr>
    </w:tbl>
    <w:p w14:paraId="1D715344" w14:textId="77E6EF16" w:rsidR="00CF2B02" w:rsidRDefault="00CF2B02" w:rsidP="00544857">
      <w:pPr>
        <w:jc w:val="center"/>
        <w:rPr>
          <w:b/>
        </w:rPr>
      </w:pPr>
    </w:p>
    <w:p w14:paraId="716F2722" w14:textId="22320372" w:rsidR="00CF2B02" w:rsidRDefault="00CF2B02" w:rsidP="00544857">
      <w:pPr>
        <w:jc w:val="center"/>
        <w:rPr>
          <w:b/>
        </w:rPr>
      </w:pPr>
      <w:r>
        <w:rPr>
          <w:rFonts w:hint="eastAsia"/>
          <w:b/>
        </w:rPr>
        <w:t>2、</w:t>
      </w:r>
      <w:r w:rsidR="00407688" w:rsidRPr="00407688">
        <w:rPr>
          <w:rFonts w:hint="eastAsia"/>
          <w:b/>
        </w:rPr>
        <w:t>安防</w:t>
      </w:r>
      <w:r w:rsidR="00412D05">
        <w:rPr>
          <w:rFonts w:hint="eastAsia"/>
          <w:b/>
        </w:rPr>
        <w:t>弱电</w:t>
      </w:r>
      <w:r w:rsidR="00407688" w:rsidRPr="00407688">
        <w:rPr>
          <w:rFonts w:hint="eastAsia"/>
          <w:b/>
        </w:rPr>
        <w:t>配件</w:t>
      </w:r>
      <w:r w:rsidR="00412D05">
        <w:rPr>
          <w:rFonts w:hint="eastAsia"/>
          <w:b/>
        </w:rPr>
        <w:t>采购</w:t>
      </w:r>
    </w:p>
    <w:tbl>
      <w:tblPr>
        <w:tblW w:w="0" w:type="auto"/>
        <w:tblInd w:w="108" w:type="dxa"/>
        <w:tblLook w:val="04A0" w:firstRow="1" w:lastRow="0" w:firstColumn="1" w:lastColumn="0" w:noHBand="0" w:noVBand="1"/>
      </w:tblPr>
      <w:tblGrid>
        <w:gridCol w:w="618"/>
        <w:gridCol w:w="3016"/>
        <w:gridCol w:w="618"/>
        <w:gridCol w:w="618"/>
        <w:gridCol w:w="1016"/>
        <w:gridCol w:w="1216"/>
        <w:gridCol w:w="1216"/>
      </w:tblGrid>
      <w:tr w:rsidR="00E972E7" w:rsidRPr="00E972E7" w14:paraId="232FF1F9" w14:textId="77777777" w:rsidTr="00E972E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CEF60F" w14:textId="77777777" w:rsidR="00E972E7" w:rsidRPr="00E972E7" w:rsidRDefault="00E972E7" w:rsidP="00E972E7">
            <w:pPr>
              <w:jc w:val="center"/>
              <w:rPr>
                <w:b/>
                <w:bCs/>
                <w:color w:val="000000"/>
                <w:sz w:val="20"/>
                <w:szCs w:val="20"/>
              </w:rPr>
            </w:pPr>
            <w:r w:rsidRPr="00E972E7">
              <w:rPr>
                <w:rFonts w:hint="eastAsia"/>
                <w:b/>
                <w:bCs/>
                <w:color w:val="000000"/>
                <w:sz w:val="20"/>
                <w:szCs w:val="20"/>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2696E" w14:textId="77777777" w:rsidR="00E972E7" w:rsidRPr="00E972E7" w:rsidRDefault="00E972E7" w:rsidP="00E972E7">
            <w:pPr>
              <w:jc w:val="center"/>
              <w:rPr>
                <w:b/>
                <w:bCs/>
                <w:color w:val="000000"/>
                <w:sz w:val="20"/>
                <w:szCs w:val="20"/>
              </w:rPr>
            </w:pPr>
            <w:r w:rsidRPr="00E972E7">
              <w:rPr>
                <w:rFonts w:hint="eastAsia"/>
                <w:b/>
                <w:bCs/>
                <w:color w:val="000000"/>
                <w:sz w:val="20"/>
                <w:szCs w:val="20"/>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35B7B" w14:textId="77777777" w:rsidR="00E972E7" w:rsidRPr="00E972E7" w:rsidRDefault="00E972E7" w:rsidP="00E972E7">
            <w:pPr>
              <w:jc w:val="center"/>
              <w:rPr>
                <w:b/>
                <w:bCs/>
                <w:color w:val="000000"/>
                <w:sz w:val="20"/>
                <w:szCs w:val="20"/>
              </w:rPr>
            </w:pPr>
            <w:r w:rsidRPr="00E972E7">
              <w:rPr>
                <w:rFonts w:hint="eastAsia"/>
                <w:b/>
                <w:bCs/>
                <w:color w:val="000000"/>
                <w:sz w:val="20"/>
                <w:szCs w:val="20"/>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E95233" w14:textId="77777777" w:rsidR="00E972E7" w:rsidRPr="00E972E7" w:rsidRDefault="00E972E7" w:rsidP="00E972E7">
            <w:pPr>
              <w:jc w:val="center"/>
              <w:rPr>
                <w:b/>
                <w:bCs/>
                <w:color w:val="000000"/>
                <w:sz w:val="20"/>
                <w:szCs w:val="20"/>
              </w:rPr>
            </w:pPr>
            <w:r w:rsidRPr="00E972E7">
              <w:rPr>
                <w:rFonts w:hint="eastAsia"/>
                <w:b/>
                <w:bCs/>
                <w:color w:val="000000"/>
                <w:sz w:val="20"/>
                <w:szCs w:val="20"/>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036A89" w14:textId="77777777" w:rsidR="00E972E7" w:rsidRPr="00E972E7" w:rsidRDefault="00E972E7" w:rsidP="00E972E7">
            <w:pPr>
              <w:jc w:val="center"/>
              <w:rPr>
                <w:color w:val="000000"/>
                <w:sz w:val="20"/>
                <w:szCs w:val="20"/>
              </w:rPr>
            </w:pPr>
            <w:r w:rsidRPr="00E972E7">
              <w:rPr>
                <w:rFonts w:hint="eastAsia"/>
                <w:color w:val="000000"/>
                <w:sz w:val="20"/>
                <w:szCs w:val="20"/>
              </w:rPr>
              <w:t>品牌型号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1AD4D8"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单价（元）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6462D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总价（元）</w:t>
            </w:r>
          </w:p>
        </w:tc>
      </w:tr>
      <w:tr w:rsidR="00E972E7" w:rsidRPr="00E972E7" w14:paraId="42DC9342" w14:textId="77777777" w:rsidTr="00E972E7">
        <w:trPr>
          <w:trHeight w:val="255"/>
        </w:trPr>
        <w:tc>
          <w:tcPr>
            <w:tcW w:w="0" w:type="auto"/>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0162B594" w14:textId="77777777" w:rsidR="00E972E7" w:rsidRPr="00E972E7" w:rsidRDefault="00E972E7" w:rsidP="00E972E7">
            <w:pPr>
              <w:jc w:val="center"/>
              <w:rPr>
                <w:b/>
                <w:bCs/>
                <w:color w:val="FF0000"/>
                <w:sz w:val="20"/>
                <w:szCs w:val="20"/>
              </w:rPr>
            </w:pPr>
            <w:r w:rsidRPr="00E972E7">
              <w:rPr>
                <w:rFonts w:hint="eastAsia"/>
                <w:b/>
                <w:bCs/>
                <w:color w:val="FF0000"/>
                <w:sz w:val="20"/>
                <w:szCs w:val="20"/>
              </w:rPr>
              <w:t>监控系统</w:t>
            </w:r>
          </w:p>
        </w:tc>
      </w:tr>
      <w:tr w:rsidR="00E972E7" w:rsidRPr="00E972E7" w14:paraId="0258D78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A1010"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41706E2" w14:textId="77777777" w:rsidR="00E972E7" w:rsidRPr="00E972E7" w:rsidRDefault="00E972E7" w:rsidP="00E972E7">
            <w:pPr>
              <w:jc w:val="center"/>
              <w:rPr>
                <w:color w:val="000000"/>
                <w:sz w:val="20"/>
                <w:szCs w:val="20"/>
              </w:rPr>
            </w:pPr>
            <w:r w:rsidRPr="00E972E7">
              <w:rPr>
                <w:rFonts w:hint="eastAsia"/>
                <w:color w:val="000000"/>
                <w:sz w:val="20"/>
                <w:szCs w:val="20"/>
              </w:rPr>
              <w:t>红外固定摄像机（400万像素）</w:t>
            </w:r>
          </w:p>
        </w:tc>
        <w:tc>
          <w:tcPr>
            <w:tcW w:w="0" w:type="auto"/>
            <w:tcBorders>
              <w:top w:val="nil"/>
              <w:left w:val="nil"/>
              <w:bottom w:val="single" w:sz="4" w:space="0" w:color="auto"/>
              <w:right w:val="single" w:sz="4" w:space="0" w:color="auto"/>
            </w:tcBorders>
            <w:shd w:val="clear" w:color="auto" w:fill="auto"/>
            <w:vAlign w:val="center"/>
            <w:hideMark/>
          </w:tcPr>
          <w:p w14:paraId="126FFA79"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6CE8BCC9" w14:textId="77777777" w:rsidR="00E972E7" w:rsidRPr="00E972E7" w:rsidRDefault="00E972E7" w:rsidP="00E972E7">
            <w:pPr>
              <w:jc w:val="center"/>
              <w:rPr>
                <w:color w:val="000000"/>
                <w:sz w:val="20"/>
                <w:szCs w:val="20"/>
              </w:rPr>
            </w:pPr>
            <w:r w:rsidRPr="00E972E7">
              <w:rPr>
                <w:rFonts w:hint="eastAsia"/>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14:paraId="379F5A24"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51D8F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9FC626E"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73B9E01"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1070C"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0882942" w14:textId="77777777" w:rsidR="00E972E7" w:rsidRPr="00E972E7" w:rsidRDefault="00E972E7" w:rsidP="00E972E7">
            <w:pPr>
              <w:jc w:val="center"/>
              <w:rPr>
                <w:color w:val="000000"/>
                <w:sz w:val="20"/>
                <w:szCs w:val="20"/>
              </w:rPr>
            </w:pPr>
            <w:r w:rsidRPr="00E972E7">
              <w:rPr>
                <w:rFonts w:hint="eastAsia"/>
                <w:color w:val="000000"/>
                <w:sz w:val="20"/>
                <w:szCs w:val="20"/>
              </w:rPr>
              <w:t>红外半球摄像机（400万像素）</w:t>
            </w:r>
          </w:p>
        </w:tc>
        <w:tc>
          <w:tcPr>
            <w:tcW w:w="0" w:type="auto"/>
            <w:tcBorders>
              <w:top w:val="nil"/>
              <w:left w:val="nil"/>
              <w:bottom w:val="single" w:sz="4" w:space="0" w:color="auto"/>
              <w:right w:val="single" w:sz="4" w:space="0" w:color="auto"/>
            </w:tcBorders>
            <w:shd w:val="clear" w:color="auto" w:fill="auto"/>
            <w:vAlign w:val="center"/>
            <w:hideMark/>
          </w:tcPr>
          <w:p w14:paraId="72A3A7E8"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0B6D74CF" w14:textId="77777777" w:rsidR="00E972E7" w:rsidRPr="00E972E7" w:rsidRDefault="00E972E7" w:rsidP="00E972E7">
            <w:pPr>
              <w:jc w:val="center"/>
              <w:rPr>
                <w:color w:val="000000"/>
                <w:sz w:val="20"/>
                <w:szCs w:val="20"/>
              </w:rPr>
            </w:pPr>
            <w:r w:rsidRPr="00E972E7">
              <w:rPr>
                <w:rFonts w:hint="eastAsia"/>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14:paraId="0126D0B1"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920BF3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8545B3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20343D0"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9441C"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0B26C569" w14:textId="77777777" w:rsidR="00E972E7" w:rsidRPr="00E972E7" w:rsidRDefault="00E972E7" w:rsidP="00E972E7">
            <w:pPr>
              <w:jc w:val="center"/>
              <w:rPr>
                <w:color w:val="000000"/>
                <w:sz w:val="20"/>
                <w:szCs w:val="20"/>
              </w:rPr>
            </w:pPr>
            <w:r w:rsidRPr="00E972E7">
              <w:rPr>
                <w:rFonts w:hint="eastAsia"/>
                <w:color w:val="000000"/>
                <w:sz w:val="20"/>
                <w:szCs w:val="20"/>
              </w:rPr>
              <w:t>双目广角摄像机</w:t>
            </w:r>
          </w:p>
        </w:tc>
        <w:tc>
          <w:tcPr>
            <w:tcW w:w="0" w:type="auto"/>
            <w:tcBorders>
              <w:top w:val="nil"/>
              <w:left w:val="nil"/>
              <w:bottom w:val="single" w:sz="4" w:space="0" w:color="auto"/>
              <w:right w:val="single" w:sz="4" w:space="0" w:color="auto"/>
            </w:tcBorders>
            <w:shd w:val="clear" w:color="auto" w:fill="auto"/>
            <w:vAlign w:val="center"/>
            <w:hideMark/>
          </w:tcPr>
          <w:p w14:paraId="696FFB73"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080E4E5C"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7E0E24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54D8B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0ABD0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715511A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D3CDB" w14:textId="77777777" w:rsidR="00E972E7" w:rsidRPr="00E972E7" w:rsidRDefault="00E972E7" w:rsidP="00E972E7">
            <w:pPr>
              <w:jc w:val="center"/>
              <w:rPr>
                <w:color w:val="000000"/>
                <w:sz w:val="20"/>
                <w:szCs w:val="20"/>
              </w:rPr>
            </w:pPr>
            <w:r w:rsidRPr="00E972E7">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8248389" w14:textId="77777777" w:rsidR="00E972E7" w:rsidRPr="00E972E7" w:rsidRDefault="00E972E7" w:rsidP="00E972E7">
            <w:pPr>
              <w:jc w:val="center"/>
              <w:rPr>
                <w:color w:val="000000"/>
                <w:sz w:val="20"/>
                <w:szCs w:val="20"/>
              </w:rPr>
            </w:pPr>
            <w:r w:rsidRPr="00E972E7">
              <w:rPr>
                <w:rFonts w:hint="eastAsia"/>
                <w:color w:val="000000"/>
                <w:sz w:val="20"/>
                <w:szCs w:val="20"/>
              </w:rPr>
              <w:t>星光球形摄像机（400万像素）</w:t>
            </w:r>
          </w:p>
        </w:tc>
        <w:tc>
          <w:tcPr>
            <w:tcW w:w="0" w:type="auto"/>
            <w:tcBorders>
              <w:top w:val="nil"/>
              <w:left w:val="nil"/>
              <w:bottom w:val="single" w:sz="4" w:space="0" w:color="auto"/>
              <w:right w:val="single" w:sz="4" w:space="0" w:color="auto"/>
            </w:tcBorders>
            <w:shd w:val="clear" w:color="auto" w:fill="auto"/>
            <w:vAlign w:val="center"/>
            <w:hideMark/>
          </w:tcPr>
          <w:p w14:paraId="2BD717C8"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75B8149E"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1FBDDBF"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676B50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0C138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32DBB16B"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93330B"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51A251C" w14:textId="77777777" w:rsidR="00E972E7" w:rsidRPr="00E972E7" w:rsidRDefault="00E972E7" w:rsidP="00E972E7">
            <w:pPr>
              <w:jc w:val="center"/>
              <w:rPr>
                <w:color w:val="000000"/>
                <w:sz w:val="20"/>
                <w:szCs w:val="20"/>
              </w:rPr>
            </w:pPr>
            <w:r w:rsidRPr="00E972E7">
              <w:rPr>
                <w:rFonts w:hint="eastAsia"/>
                <w:color w:val="000000"/>
                <w:sz w:val="20"/>
                <w:szCs w:val="20"/>
              </w:rPr>
              <w:t>人脸抓拍摄像机（800万像素）</w:t>
            </w:r>
          </w:p>
        </w:tc>
        <w:tc>
          <w:tcPr>
            <w:tcW w:w="0" w:type="auto"/>
            <w:tcBorders>
              <w:top w:val="nil"/>
              <w:left w:val="nil"/>
              <w:bottom w:val="single" w:sz="4" w:space="0" w:color="auto"/>
              <w:right w:val="single" w:sz="4" w:space="0" w:color="auto"/>
            </w:tcBorders>
            <w:shd w:val="clear" w:color="auto" w:fill="auto"/>
            <w:vAlign w:val="center"/>
            <w:hideMark/>
          </w:tcPr>
          <w:p w14:paraId="270E5D2B"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6D1904B9"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3D71FB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E7DE7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4F076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6D9789F0"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215C9" w14:textId="77777777" w:rsidR="00E972E7" w:rsidRPr="00E972E7" w:rsidRDefault="00E972E7" w:rsidP="00E972E7">
            <w:pPr>
              <w:jc w:val="center"/>
              <w:rPr>
                <w:color w:val="000000"/>
                <w:sz w:val="20"/>
                <w:szCs w:val="20"/>
              </w:rPr>
            </w:pPr>
            <w:r w:rsidRPr="00E972E7">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697A9789" w14:textId="77777777" w:rsidR="00E972E7" w:rsidRPr="00E972E7" w:rsidRDefault="00E972E7" w:rsidP="00E972E7">
            <w:pPr>
              <w:jc w:val="center"/>
              <w:rPr>
                <w:color w:val="000000"/>
                <w:sz w:val="20"/>
                <w:szCs w:val="20"/>
              </w:rPr>
            </w:pPr>
            <w:r w:rsidRPr="00E972E7">
              <w:rPr>
                <w:rFonts w:hint="eastAsia"/>
                <w:color w:val="000000"/>
                <w:sz w:val="20"/>
                <w:szCs w:val="20"/>
              </w:rPr>
              <w:t>热成像固定摄像机</w:t>
            </w:r>
          </w:p>
        </w:tc>
        <w:tc>
          <w:tcPr>
            <w:tcW w:w="0" w:type="auto"/>
            <w:tcBorders>
              <w:top w:val="nil"/>
              <w:left w:val="nil"/>
              <w:bottom w:val="single" w:sz="4" w:space="0" w:color="auto"/>
              <w:right w:val="single" w:sz="4" w:space="0" w:color="auto"/>
            </w:tcBorders>
            <w:shd w:val="clear" w:color="auto" w:fill="auto"/>
            <w:vAlign w:val="center"/>
            <w:hideMark/>
          </w:tcPr>
          <w:p w14:paraId="1F14429B"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674BF3FF"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7DC669C"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595AD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FFDB9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4817503A"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3BFD6" w14:textId="77777777" w:rsidR="00E972E7" w:rsidRPr="00E972E7" w:rsidRDefault="00E972E7" w:rsidP="00E972E7">
            <w:pPr>
              <w:jc w:val="center"/>
              <w:rPr>
                <w:color w:val="000000"/>
                <w:sz w:val="20"/>
                <w:szCs w:val="20"/>
              </w:rPr>
            </w:pPr>
            <w:r w:rsidRPr="00E972E7">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64335420" w14:textId="77777777" w:rsidR="00E972E7" w:rsidRPr="00E972E7" w:rsidRDefault="00E972E7" w:rsidP="00E972E7">
            <w:pPr>
              <w:jc w:val="center"/>
              <w:rPr>
                <w:color w:val="000000"/>
                <w:sz w:val="20"/>
                <w:szCs w:val="20"/>
              </w:rPr>
            </w:pPr>
            <w:r w:rsidRPr="00E972E7">
              <w:rPr>
                <w:rFonts w:hint="eastAsia"/>
                <w:color w:val="000000"/>
                <w:sz w:val="20"/>
                <w:szCs w:val="20"/>
              </w:rPr>
              <w:t>拾音器</w:t>
            </w:r>
          </w:p>
        </w:tc>
        <w:tc>
          <w:tcPr>
            <w:tcW w:w="0" w:type="auto"/>
            <w:tcBorders>
              <w:top w:val="nil"/>
              <w:left w:val="nil"/>
              <w:bottom w:val="single" w:sz="4" w:space="0" w:color="auto"/>
              <w:right w:val="single" w:sz="4" w:space="0" w:color="auto"/>
            </w:tcBorders>
            <w:shd w:val="clear" w:color="auto" w:fill="auto"/>
            <w:vAlign w:val="center"/>
            <w:hideMark/>
          </w:tcPr>
          <w:p w14:paraId="202F323C"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4DA6DCC5"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5705B85"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73AAA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A66780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1126943"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D9703" w14:textId="77777777" w:rsidR="00E972E7" w:rsidRPr="00E972E7" w:rsidRDefault="00E972E7" w:rsidP="00E972E7">
            <w:pPr>
              <w:jc w:val="center"/>
              <w:rPr>
                <w:color w:val="000000"/>
                <w:sz w:val="20"/>
                <w:szCs w:val="20"/>
              </w:rPr>
            </w:pPr>
            <w:r w:rsidRPr="00E972E7">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2447350B" w14:textId="77777777" w:rsidR="00E972E7" w:rsidRPr="00E972E7" w:rsidRDefault="00E972E7" w:rsidP="00E972E7">
            <w:pPr>
              <w:jc w:val="center"/>
              <w:rPr>
                <w:color w:val="000000"/>
                <w:sz w:val="20"/>
                <w:szCs w:val="20"/>
              </w:rPr>
            </w:pPr>
            <w:r w:rsidRPr="00E972E7">
              <w:rPr>
                <w:rFonts w:hint="eastAsia"/>
                <w:color w:val="000000"/>
                <w:sz w:val="20"/>
                <w:szCs w:val="20"/>
              </w:rPr>
              <w:t>24V3A电源适配器</w:t>
            </w:r>
          </w:p>
        </w:tc>
        <w:tc>
          <w:tcPr>
            <w:tcW w:w="0" w:type="auto"/>
            <w:tcBorders>
              <w:top w:val="nil"/>
              <w:left w:val="nil"/>
              <w:bottom w:val="single" w:sz="4" w:space="0" w:color="auto"/>
              <w:right w:val="single" w:sz="4" w:space="0" w:color="auto"/>
            </w:tcBorders>
            <w:shd w:val="clear" w:color="auto" w:fill="auto"/>
            <w:vAlign w:val="center"/>
            <w:hideMark/>
          </w:tcPr>
          <w:p w14:paraId="5ACAB080"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2CE1FF9C"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7517C6BB"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2FE39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3A711E"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597DD2AD"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CEF42" w14:textId="77777777" w:rsidR="00E972E7" w:rsidRPr="00E972E7" w:rsidRDefault="00E972E7" w:rsidP="00E972E7">
            <w:pPr>
              <w:jc w:val="center"/>
              <w:rPr>
                <w:color w:val="000000"/>
                <w:sz w:val="20"/>
                <w:szCs w:val="20"/>
              </w:rPr>
            </w:pPr>
            <w:r w:rsidRPr="00E972E7">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2A536822" w14:textId="77777777" w:rsidR="00E972E7" w:rsidRPr="00E972E7" w:rsidRDefault="00E972E7" w:rsidP="00E972E7">
            <w:pPr>
              <w:jc w:val="center"/>
              <w:rPr>
                <w:color w:val="000000"/>
                <w:sz w:val="20"/>
                <w:szCs w:val="20"/>
              </w:rPr>
            </w:pPr>
            <w:r w:rsidRPr="00E972E7">
              <w:rPr>
                <w:rFonts w:hint="eastAsia"/>
                <w:color w:val="000000"/>
                <w:sz w:val="20"/>
                <w:szCs w:val="20"/>
              </w:rPr>
              <w:t>12V20A供电电源</w:t>
            </w:r>
          </w:p>
        </w:tc>
        <w:tc>
          <w:tcPr>
            <w:tcW w:w="0" w:type="auto"/>
            <w:tcBorders>
              <w:top w:val="nil"/>
              <w:left w:val="nil"/>
              <w:bottom w:val="single" w:sz="4" w:space="0" w:color="auto"/>
              <w:right w:val="single" w:sz="4" w:space="0" w:color="auto"/>
            </w:tcBorders>
            <w:shd w:val="clear" w:color="auto" w:fill="auto"/>
            <w:vAlign w:val="center"/>
            <w:hideMark/>
          </w:tcPr>
          <w:p w14:paraId="5CCE99D2"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7CEFF357"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C573995"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48CF09"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3B782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7ADF4EEB"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1482"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0079B04" w14:textId="77777777" w:rsidR="00E972E7" w:rsidRPr="00E972E7" w:rsidRDefault="00E972E7" w:rsidP="00E972E7">
            <w:pPr>
              <w:jc w:val="center"/>
              <w:rPr>
                <w:color w:val="000000"/>
                <w:sz w:val="20"/>
                <w:szCs w:val="20"/>
              </w:rPr>
            </w:pPr>
            <w:r w:rsidRPr="00E972E7">
              <w:rPr>
                <w:rFonts w:hint="eastAsia"/>
                <w:color w:val="000000"/>
                <w:sz w:val="20"/>
                <w:szCs w:val="20"/>
              </w:rPr>
              <w:t>一键报警盒</w:t>
            </w:r>
          </w:p>
        </w:tc>
        <w:tc>
          <w:tcPr>
            <w:tcW w:w="0" w:type="auto"/>
            <w:tcBorders>
              <w:top w:val="nil"/>
              <w:left w:val="nil"/>
              <w:bottom w:val="single" w:sz="4" w:space="0" w:color="auto"/>
              <w:right w:val="single" w:sz="4" w:space="0" w:color="auto"/>
            </w:tcBorders>
            <w:shd w:val="clear" w:color="auto" w:fill="auto"/>
            <w:vAlign w:val="center"/>
            <w:hideMark/>
          </w:tcPr>
          <w:p w14:paraId="0ED2AF7D"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43A30961"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0ABA634"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413FC2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BDF14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5AB9664"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38AE0" w14:textId="77777777" w:rsidR="00E972E7" w:rsidRPr="00E972E7" w:rsidRDefault="00E972E7" w:rsidP="00E972E7">
            <w:pPr>
              <w:jc w:val="center"/>
              <w:rPr>
                <w:color w:val="000000"/>
                <w:sz w:val="20"/>
                <w:szCs w:val="20"/>
              </w:rPr>
            </w:pPr>
            <w:r w:rsidRPr="00E972E7">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2B5396CE" w14:textId="77777777" w:rsidR="00E972E7" w:rsidRPr="00E972E7" w:rsidRDefault="00E972E7" w:rsidP="00E972E7">
            <w:pPr>
              <w:jc w:val="center"/>
              <w:rPr>
                <w:color w:val="000000"/>
                <w:sz w:val="20"/>
                <w:szCs w:val="20"/>
              </w:rPr>
            </w:pPr>
            <w:r w:rsidRPr="00E972E7">
              <w:rPr>
                <w:rFonts w:hint="eastAsia"/>
                <w:color w:val="000000"/>
                <w:sz w:val="20"/>
                <w:szCs w:val="20"/>
              </w:rPr>
              <w:t>24口网管千兆网络交换机</w:t>
            </w:r>
          </w:p>
        </w:tc>
        <w:tc>
          <w:tcPr>
            <w:tcW w:w="0" w:type="auto"/>
            <w:tcBorders>
              <w:top w:val="nil"/>
              <w:left w:val="nil"/>
              <w:bottom w:val="single" w:sz="4" w:space="0" w:color="auto"/>
              <w:right w:val="single" w:sz="4" w:space="0" w:color="auto"/>
            </w:tcBorders>
            <w:shd w:val="clear" w:color="auto" w:fill="auto"/>
            <w:vAlign w:val="center"/>
            <w:hideMark/>
          </w:tcPr>
          <w:p w14:paraId="40CD3819" w14:textId="77777777" w:rsidR="00E972E7" w:rsidRPr="00E972E7" w:rsidRDefault="00E972E7" w:rsidP="00E972E7">
            <w:pPr>
              <w:jc w:val="center"/>
              <w:rPr>
                <w:color w:val="000000"/>
                <w:sz w:val="20"/>
                <w:szCs w:val="20"/>
              </w:rPr>
            </w:pPr>
            <w:r w:rsidRPr="00E972E7">
              <w:rPr>
                <w:rFonts w:hint="eastAsia"/>
                <w:color w:val="00000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BEDFA11"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39F0FA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2768D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AED88F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27CAED9"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53227" w14:textId="77777777" w:rsidR="00E972E7" w:rsidRPr="00E972E7" w:rsidRDefault="00E972E7" w:rsidP="00E972E7">
            <w:pPr>
              <w:jc w:val="center"/>
              <w:rPr>
                <w:color w:val="000000"/>
                <w:sz w:val="20"/>
                <w:szCs w:val="20"/>
              </w:rPr>
            </w:pPr>
            <w:r w:rsidRPr="00E972E7">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1C51C202" w14:textId="77777777" w:rsidR="00E972E7" w:rsidRPr="00E972E7" w:rsidRDefault="00E972E7" w:rsidP="00E972E7">
            <w:pPr>
              <w:jc w:val="center"/>
              <w:rPr>
                <w:color w:val="000000"/>
                <w:sz w:val="20"/>
                <w:szCs w:val="20"/>
              </w:rPr>
            </w:pPr>
            <w:r w:rsidRPr="00E972E7">
              <w:rPr>
                <w:rFonts w:hint="eastAsia"/>
                <w:color w:val="000000"/>
                <w:sz w:val="20"/>
                <w:szCs w:val="20"/>
              </w:rPr>
              <w:t>千兆光模块</w:t>
            </w:r>
          </w:p>
        </w:tc>
        <w:tc>
          <w:tcPr>
            <w:tcW w:w="0" w:type="auto"/>
            <w:tcBorders>
              <w:top w:val="nil"/>
              <w:left w:val="nil"/>
              <w:bottom w:val="single" w:sz="4" w:space="0" w:color="auto"/>
              <w:right w:val="single" w:sz="4" w:space="0" w:color="auto"/>
            </w:tcBorders>
            <w:shd w:val="clear" w:color="auto" w:fill="auto"/>
            <w:vAlign w:val="center"/>
            <w:hideMark/>
          </w:tcPr>
          <w:p w14:paraId="078C9747" w14:textId="77777777" w:rsidR="00E972E7" w:rsidRPr="00E972E7" w:rsidRDefault="00E972E7" w:rsidP="00E972E7">
            <w:pPr>
              <w:jc w:val="center"/>
              <w:rPr>
                <w:color w:val="000000"/>
                <w:sz w:val="20"/>
                <w:szCs w:val="20"/>
              </w:rPr>
            </w:pPr>
            <w:r w:rsidRPr="00E972E7">
              <w:rPr>
                <w:rFonts w:hint="eastAsia"/>
                <w:color w:val="000000"/>
                <w:sz w:val="20"/>
                <w:szCs w:val="20"/>
              </w:rPr>
              <w:t>对</w:t>
            </w:r>
          </w:p>
        </w:tc>
        <w:tc>
          <w:tcPr>
            <w:tcW w:w="0" w:type="auto"/>
            <w:tcBorders>
              <w:top w:val="nil"/>
              <w:left w:val="nil"/>
              <w:bottom w:val="single" w:sz="4" w:space="0" w:color="auto"/>
              <w:right w:val="single" w:sz="4" w:space="0" w:color="auto"/>
            </w:tcBorders>
            <w:shd w:val="clear" w:color="auto" w:fill="auto"/>
            <w:vAlign w:val="center"/>
            <w:hideMark/>
          </w:tcPr>
          <w:p w14:paraId="37943C63"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4CDD6147"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E9CD4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B756A5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6CC92DC0"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C7342" w14:textId="77777777" w:rsidR="00E972E7" w:rsidRPr="00E972E7" w:rsidRDefault="00E972E7" w:rsidP="00E972E7">
            <w:pPr>
              <w:jc w:val="center"/>
              <w:rPr>
                <w:color w:val="000000"/>
                <w:sz w:val="20"/>
                <w:szCs w:val="20"/>
              </w:rPr>
            </w:pPr>
            <w:r w:rsidRPr="00E972E7">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03EE55D8" w14:textId="77777777" w:rsidR="00E972E7" w:rsidRPr="00E972E7" w:rsidRDefault="00E972E7" w:rsidP="00E972E7">
            <w:pPr>
              <w:jc w:val="center"/>
              <w:rPr>
                <w:color w:val="000000"/>
                <w:sz w:val="20"/>
                <w:szCs w:val="20"/>
              </w:rPr>
            </w:pPr>
            <w:r w:rsidRPr="00E972E7">
              <w:rPr>
                <w:rFonts w:hint="eastAsia"/>
                <w:color w:val="000000"/>
                <w:sz w:val="20"/>
                <w:szCs w:val="20"/>
              </w:rPr>
              <w:t>万兆光模块</w:t>
            </w:r>
          </w:p>
        </w:tc>
        <w:tc>
          <w:tcPr>
            <w:tcW w:w="0" w:type="auto"/>
            <w:tcBorders>
              <w:top w:val="nil"/>
              <w:left w:val="nil"/>
              <w:bottom w:val="single" w:sz="4" w:space="0" w:color="auto"/>
              <w:right w:val="single" w:sz="4" w:space="0" w:color="auto"/>
            </w:tcBorders>
            <w:shd w:val="clear" w:color="auto" w:fill="auto"/>
            <w:vAlign w:val="center"/>
            <w:hideMark/>
          </w:tcPr>
          <w:p w14:paraId="695FDFAD" w14:textId="77777777" w:rsidR="00E972E7" w:rsidRPr="00E972E7" w:rsidRDefault="00E972E7" w:rsidP="00E972E7">
            <w:pPr>
              <w:jc w:val="center"/>
              <w:rPr>
                <w:color w:val="000000"/>
                <w:sz w:val="20"/>
                <w:szCs w:val="20"/>
              </w:rPr>
            </w:pPr>
            <w:r w:rsidRPr="00E972E7">
              <w:rPr>
                <w:rFonts w:hint="eastAsia"/>
                <w:color w:val="000000"/>
                <w:sz w:val="20"/>
                <w:szCs w:val="20"/>
              </w:rPr>
              <w:t>对</w:t>
            </w:r>
          </w:p>
        </w:tc>
        <w:tc>
          <w:tcPr>
            <w:tcW w:w="0" w:type="auto"/>
            <w:tcBorders>
              <w:top w:val="nil"/>
              <w:left w:val="nil"/>
              <w:bottom w:val="single" w:sz="4" w:space="0" w:color="auto"/>
              <w:right w:val="single" w:sz="4" w:space="0" w:color="auto"/>
            </w:tcBorders>
            <w:shd w:val="clear" w:color="auto" w:fill="auto"/>
            <w:vAlign w:val="center"/>
            <w:hideMark/>
          </w:tcPr>
          <w:p w14:paraId="1E14E4D7"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29BDBC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04A582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2580C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FBEB53E"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CFD15" w14:textId="77777777" w:rsidR="00E972E7" w:rsidRPr="00E972E7" w:rsidRDefault="00E972E7" w:rsidP="00E972E7">
            <w:pPr>
              <w:jc w:val="center"/>
              <w:rPr>
                <w:color w:val="000000"/>
                <w:sz w:val="20"/>
                <w:szCs w:val="20"/>
              </w:rPr>
            </w:pPr>
            <w:r w:rsidRPr="00E972E7">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2AB602D8" w14:textId="77777777" w:rsidR="00E972E7" w:rsidRPr="00E972E7" w:rsidRDefault="00E972E7" w:rsidP="00E972E7">
            <w:pPr>
              <w:jc w:val="center"/>
              <w:rPr>
                <w:color w:val="000000"/>
                <w:sz w:val="20"/>
                <w:szCs w:val="20"/>
              </w:rPr>
            </w:pPr>
            <w:r w:rsidRPr="00E972E7">
              <w:rPr>
                <w:rFonts w:hint="eastAsia"/>
                <w:color w:val="000000"/>
                <w:sz w:val="20"/>
                <w:szCs w:val="20"/>
              </w:rPr>
              <w:t>光纤收发器（接收端）</w:t>
            </w:r>
          </w:p>
        </w:tc>
        <w:tc>
          <w:tcPr>
            <w:tcW w:w="0" w:type="auto"/>
            <w:tcBorders>
              <w:top w:val="nil"/>
              <w:left w:val="nil"/>
              <w:bottom w:val="single" w:sz="4" w:space="0" w:color="auto"/>
              <w:right w:val="single" w:sz="4" w:space="0" w:color="auto"/>
            </w:tcBorders>
            <w:shd w:val="clear" w:color="auto" w:fill="auto"/>
            <w:vAlign w:val="center"/>
            <w:hideMark/>
          </w:tcPr>
          <w:p w14:paraId="2397E7D2"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15A5247B"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7B753734"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D3D2C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49228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3864355C"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BCC57" w14:textId="77777777" w:rsidR="00E972E7" w:rsidRPr="00E972E7" w:rsidRDefault="00E972E7" w:rsidP="00E972E7">
            <w:pPr>
              <w:jc w:val="center"/>
              <w:rPr>
                <w:color w:val="000000"/>
                <w:sz w:val="20"/>
                <w:szCs w:val="20"/>
              </w:rPr>
            </w:pPr>
            <w:r w:rsidRPr="00E972E7">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6B1ADDA6" w14:textId="77777777" w:rsidR="00E972E7" w:rsidRPr="00E972E7" w:rsidRDefault="00E972E7" w:rsidP="00E972E7">
            <w:pPr>
              <w:jc w:val="center"/>
              <w:rPr>
                <w:color w:val="000000"/>
                <w:sz w:val="20"/>
                <w:szCs w:val="20"/>
              </w:rPr>
            </w:pPr>
            <w:r w:rsidRPr="00E972E7">
              <w:rPr>
                <w:rFonts w:hint="eastAsia"/>
                <w:color w:val="000000"/>
                <w:sz w:val="20"/>
                <w:szCs w:val="20"/>
              </w:rPr>
              <w:t>光纤收发器（发送端）</w:t>
            </w:r>
          </w:p>
        </w:tc>
        <w:tc>
          <w:tcPr>
            <w:tcW w:w="0" w:type="auto"/>
            <w:tcBorders>
              <w:top w:val="nil"/>
              <w:left w:val="nil"/>
              <w:bottom w:val="single" w:sz="4" w:space="0" w:color="auto"/>
              <w:right w:val="single" w:sz="4" w:space="0" w:color="auto"/>
            </w:tcBorders>
            <w:shd w:val="clear" w:color="auto" w:fill="auto"/>
            <w:vAlign w:val="center"/>
            <w:hideMark/>
          </w:tcPr>
          <w:p w14:paraId="00B6246B"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669FBAC4"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8CCDD41"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50C2B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4A672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FE8F4DE"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FDD5D" w14:textId="77777777" w:rsidR="00E972E7" w:rsidRPr="00E972E7" w:rsidRDefault="00E972E7" w:rsidP="00E972E7">
            <w:pPr>
              <w:jc w:val="center"/>
              <w:rPr>
                <w:color w:val="000000"/>
                <w:sz w:val="20"/>
                <w:szCs w:val="20"/>
              </w:rPr>
            </w:pPr>
            <w:r w:rsidRPr="00E972E7">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33BC3BE9" w14:textId="77777777" w:rsidR="00E972E7" w:rsidRPr="00E972E7" w:rsidRDefault="00E972E7" w:rsidP="00E972E7">
            <w:pPr>
              <w:jc w:val="center"/>
              <w:rPr>
                <w:color w:val="000000"/>
                <w:sz w:val="20"/>
                <w:szCs w:val="20"/>
              </w:rPr>
            </w:pPr>
            <w:r w:rsidRPr="00E972E7">
              <w:rPr>
                <w:rFonts w:hint="eastAsia"/>
                <w:color w:val="000000"/>
                <w:sz w:val="20"/>
                <w:szCs w:val="20"/>
              </w:rPr>
              <w:t>电源模块</w:t>
            </w:r>
          </w:p>
        </w:tc>
        <w:tc>
          <w:tcPr>
            <w:tcW w:w="0" w:type="auto"/>
            <w:tcBorders>
              <w:top w:val="nil"/>
              <w:left w:val="nil"/>
              <w:bottom w:val="single" w:sz="4" w:space="0" w:color="auto"/>
              <w:right w:val="single" w:sz="4" w:space="0" w:color="auto"/>
            </w:tcBorders>
            <w:shd w:val="clear" w:color="auto" w:fill="auto"/>
            <w:vAlign w:val="center"/>
            <w:hideMark/>
          </w:tcPr>
          <w:p w14:paraId="57532EB0"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2D32F5FF"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7140C3C"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26100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42635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830F194"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6A558" w14:textId="77777777" w:rsidR="00E972E7" w:rsidRPr="00E972E7" w:rsidRDefault="00E972E7" w:rsidP="00E972E7">
            <w:pPr>
              <w:jc w:val="center"/>
              <w:rPr>
                <w:color w:val="000000"/>
                <w:sz w:val="20"/>
                <w:szCs w:val="20"/>
              </w:rPr>
            </w:pPr>
            <w:r w:rsidRPr="00E972E7">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7501D963" w14:textId="77777777" w:rsidR="00E972E7" w:rsidRPr="00E972E7" w:rsidRDefault="00E972E7" w:rsidP="00E972E7">
            <w:pPr>
              <w:jc w:val="center"/>
              <w:rPr>
                <w:color w:val="000000"/>
                <w:sz w:val="20"/>
                <w:szCs w:val="20"/>
              </w:rPr>
            </w:pPr>
            <w:r w:rsidRPr="00E972E7">
              <w:rPr>
                <w:rFonts w:hint="eastAsia"/>
                <w:color w:val="000000"/>
                <w:sz w:val="20"/>
                <w:szCs w:val="20"/>
              </w:rPr>
              <w:t>无线网桥</w:t>
            </w:r>
          </w:p>
        </w:tc>
        <w:tc>
          <w:tcPr>
            <w:tcW w:w="0" w:type="auto"/>
            <w:tcBorders>
              <w:top w:val="nil"/>
              <w:left w:val="nil"/>
              <w:bottom w:val="single" w:sz="4" w:space="0" w:color="auto"/>
              <w:right w:val="single" w:sz="4" w:space="0" w:color="auto"/>
            </w:tcBorders>
            <w:shd w:val="clear" w:color="auto" w:fill="auto"/>
            <w:vAlign w:val="center"/>
            <w:hideMark/>
          </w:tcPr>
          <w:p w14:paraId="62FDA28C"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3751D12B"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8D21F35"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04242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9EA9A5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106CEC8" w14:textId="77777777" w:rsidTr="00E972E7">
        <w:trPr>
          <w:trHeight w:val="255"/>
        </w:trPr>
        <w:tc>
          <w:tcPr>
            <w:tcW w:w="0" w:type="auto"/>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58B05DAE" w14:textId="77777777" w:rsidR="00E972E7" w:rsidRPr="00E972E7" w:rsidRDefault="00E972E7" w:rsidP="00E972E7">
            <w:pPr>
              <w:jc w:val="center"/>
              <w:rPr>
                <w:b/>
                <w:bCs/>
                <w:color w:val="FF0000"/>
                <w:sz w:val="20"/>
                <w:szCs w:val="20"/>
              </w:rPr>
            </w:pPr>
            <w:r w:rsidRPr="00E972E7">
              <w:rPr>
                <w:rFonts w:hint="eastAsia"/>
                <w:b/>
                <w:bCs/>
                <w:color w:val="FF0000"/>
                <w:sz w:val="20"/>
                <w:szCs w:val="20"/>
              </w:rPr>
              <w:t>出入口门禁系统</w:t>
            </w:r>
          </w:p>
        </w:tc>
      </w:tr>
      <w:tr w:rsidR="00E972E7" w:rsidRPr="00E972E7" w14:paraId="167EF2D1"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777B7"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3F89600" w14:textId="77777777" w:rsidR="00E972E7" w:rsidRPr="00E972E7" w:rsidRDefault="00E972E7" w:rsidP="00E972E7">
            <w:pPr>
              <w:jc w:val="center"/>
              <w:rPr>
                <w:color w:val="000000"/>
                <w:sz w:val="20"/>
                <w:szCs w:val="20"/>
              </w:rPr>
            </w:pPr>
            <w:r w:rsidRPr="00E972E7">
              <w:rPr>
                <w:rFonts w:hint="eastAsia"/>
                <w:color w:val="000000"/>
                <w:sz w:val="20"/>
                <w:szCs w:val="20"/>
              </w:rPr>
              <w:t>门禁控制器</w:t>
            </w:r>
          </w:p>
        </w:tc>
        <w:tc>
          <w:tcPr>
            <w:tcW w:w="0" w:type="auto"/>
            <w:tcBorders>
              <w:top w:val="nil"/>
              <w:left w:val="nil"/>
              <w:bottom w:val="single" w:sz="4" w:space="0" w:color="auto"/>
              <w:right w:val="single" w:sz="4" w:space="0" w:color="auto"/>
            </w:tcBorders>
            <w:shd w:val="clear" w:color="auto" w:fill="auto"/>
            <w:vAlign w:val="center"/>
            <w:hideMark/>
          </w:tcPr>
          <w:p w14:paraId="029F6063"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37415609"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08E6738"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21AB8E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34E69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D316669"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60C1A"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77B028E" w14:textId="77777777" w:rsidR="00E972E7" w:rsidRPr="00E972E7" w:rsidRDefault="00E972E7" w:rsidP="00E972E7">
            <w:pPr>
              <w:jc w:val="center"/>
              <w:rPr>
                <w:color w:val="000000"/>
                <w:sz w:val="20"/>
                <w:szCs w:val="20"/>
              </w:rPr>
            </w:pPr>
            <w:r w:rsidRPr="00E972E7">
              <w:rPr>
                <w:rFonts w:hint="eastAsia"/>
                <w:color w:val="000000"/>
                <w:sz w:val="20"/>
                <w:szCs w:val="20"/>
              </w:rPr>
              <w:t>人脸识别门禁一体机（带测温）</w:t>
            </w:r>
          </w:p>
        </w:tc>
        <w:tc>
          <w:tcPr>
            <w:tcW w:w="0" w:type="auto"/>
            <w:tcBorders>
              <w:top w:val="nil"/>
              <w:left w:val="nil"/>
              <w:bottom w:val="single" w:sz="4" w:space="0" w:color="auto"/>
              <w:right w:val="single" w:sz="4" w:space="0" w:color="auto"/>
            </w:tcBorders>
            <w:shd w:val="clear" w:color="auto" w:fill="auto"/>
            <w:vAlign w:val="center"/>
            <w:hideMark/>
          </w:tcPr>
          <w:p w14:paraId="451DFBDE"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2A545E46" w14:textId="77777777" w:rsidR="00E972E7" w:rsidRPr="00E972E7" w:rsidRDefault="00E972E7" w:rsidP="00E972E7">
            <w:pPr>
              <w:jc w:val="center"/>
              <w:rPr>
                <w:color w:val="000000"/>
                <w:sz w:val="20"/>
                <w:szCs w:val="20"/>
              </w:rPr>
            </w:pPr>
            <w:r w:rsidRPr="00E972E7">
              <w:rPr>
                <w:rFonts w:hint="eastAsia"/>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14:paraId="01B1691E"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E1A5488"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29947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D299EEB"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28111"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B8E487D" w14:textId="77777777" w:rsidR="00E972E7" w:rsidRPr="00E972E7" w:rsidRDefault="00E972E7" w:rsidP="00E972E7">
            <w:pPr>
              <w:jc w:val="center"/>
              <w:rPr>
                <w:color w:val="000000"/>
                <w:sz w:val="20"/>
                <w:szCs w:val="20"/>
              </w:rPr>
            </w:pPr>
            <w:r w:rsidRPr="00E972E7">
              <w:rPr>
                <w:rFonts w:hint="eastAsia"/>
                <w:color w:val="000000"/>
                <w:sz w:val="20"/>
                <w:szCs w:val="20"/>
              </w:rPr>
              <w:t>门禁读卡器</w:t>
            </w:r>
          </w:p>
        </w:tc>
        <w:tc>
          <w:tcPr>
            <w:tcW w:w="0" w:type="auto"/>
            <w:tcBorders>
              <w:top w:val="nil"/>
              <w:left w:val="nil"/>
              <w:bottom w:val="single" w:sz="4" w:space="0" w:color="auto"/>
              <w:right w:val="single" w:sz="4" w:space="0" w:color="auto"/>
            </w:tcBorders>
            <w:shd w:val="clear" w:color="auto" w:fill="auto"/>
            <w:vAlign w:val="center"/>
            <w:hideMark/>
          </w:tcPr>
          <w:p w14:paraId="3C7F98AF"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6115109" w14:textId="77777777" w:rsidR="00E972E7" w:rsidRPr="00E972E7" w:rsidRDefault="00E972E7" w:rsidP="00E972E7">
            <w:pPr>
              <w:jc w:val="center"/>
              <w:rPr>
                <w:color w:val="000000"/>
                <w:sz w:val="20"/>
                <w:szCs w:val="20"/>
              </w:rPr>
            </w:pPr>
            <w:r w:rsidRPr="00E972E7">
              <w:rPr>
                <w:rFonts w:hint="eastAsia"/>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14:paraId="615E897A"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CD0AE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2803E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FEB3CFA"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24F20" w14:textId="77777777" w:rsidR="00E972E7" w:rsidRPr="00E972E7" w:rsidRDefault="00E972E7" w:rsidP="00E972E7">
            <w:pPr>
              <w:jc w:val="center"/>
              <w:rPr>
                <w:color w:val="000000"/>
                <w:sz w:val="20"/>
                <w:szCs w:val="20"/>
              </w:rPr>
            </w:pPr>
            <w:r w:rsidRPr="00E972E7">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962497B" w14:textId="77777777" w:rsidR="00E972E7" w:rsidRPr="00E972E7" w:rsidRDefault="00E972E7" w:rsidP="00E972E7">
            <w:pPr>
              <w:jc w:val="center"/>
              <w:rPr>
                <w:color w:val="000000"/>
                <w:sz w:val="20"/>
                <w:szCs w:val="20"/>
              </w:rPr>
            </w:pPr>
            <w:r w:rsidRPr="00E972E7">
              <w:rPr>
                <w:rFonts w:hint="eastAsia"/>
                <w:color w:val="000000"/>
                <w:sz w:val="20"/>
                <w:szCs w:val="20"/>
              </w:rPr>
              <w:t>梯控读卡器</w:t>
            </w:r>
          </w:p>
        </w:tc>
        <w:tc>
          <w:tcPr>
            <w:tcW w:w="0" w:type="auto"/>
            <w:tcBorders>
              <w:top w:val="nil"/>
              <w:left w:val="nil"/>
              <w:bottom w:val="single" w:sz="4" w:space="0" w:color="auto"/>
              <w:right w:val="single" w:sz="4" w:space="0" w:color="auto"/>
            </w:tcBorders>
            <w:shd w:val="clear" w:color="auto" w:fill="auto"/>
            <w:vAlign w:val="center"/>
            <w:hideMark/>
          </w:tcPr>
          <w:p w14:paraId="1AA9B8C5"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7C22232C"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4AC455F"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EE270E"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E5CF9E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890277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F0F8D"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715447B2" w14:textId="77777777" w:rsidR="00E972E7" w:rsidRPr="00E972E7" w:rsidRDefault="00E972E7" w:rsidP="00E972E7">
            <w:pPr>
              <w:jc w:val="center"/>
              <w:rPr>
                <w:color w:val="000000"/>
                <w:sz w:val="20"/>
                <w:szCs w:val="20"/>
              </w:rPr>
            </w:pPr>
            <w:r w:rsidRPr="00E972E7">
              <w:rPr>
                <w:rFonts w:hint="eastAsia"/>
                <w:color w:val="000000"/>
                <w:sz w:val="20"/>
                <w:szCs w:val="20"/>
              </w:rPr>
              <w:t>开门按钮</w:t>
            </w:r>
          </w:p>
        </w:tc>
        <w:tc>
          <w:tcPr>
            <w:tcW w:w="0" w:type="auto"/>
            <w:tcBorders>
              <w:top w:val="nil"/>
              <w:left w:val="nil"/>
              <w:bottom w:val="single" w:sz="4" w:space="0" w:color="auto"/>
              <w:right w:val="single" w:sz="4" w:space="0" w:color="auto"/>
            </w:tcBorders>
            <w:shd w:val="clear" w:color="auto" w:fill="auto"/>
            <w:vAlign w:val="center"/>
            <w:hideMark/>
          </w:tcPr>
          <w:p w14:paraId="494F6FB3"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77CFF92" w14:textId="77777777" w:rsidR="00E972E7" w:rsidRPr="00E972E7" w:rsidRDefault="00E972E7" w:rsidP="00E972E7">
            <w:pPr>
              <w:jc w:val="center"/>
              <w:rPr>
                <w:color w:val="000000"/>
                <w:sz w:val="20"/>
                <w:szCs w:val="20"/>
              </w:rPr>
            </w:pPr>
            <w:r w:rsidRPr="00E972E7">
              <w:rPr>
                <w:rFonts w:hint="eastAsia"/>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14:paraId="616539D6"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68B09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4C6A2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335EFE44"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6D1E7" w14:textId="77777777" w:rsidR="00E972E7" w:rsidRPr="00E972E7" w:rsidRDefault="00E972E7" w:rsidP="00E972E7">
            <w:pPr>
              <w:jc w:val="center"/>
              <w:rPr>
                <w:color w:val="000000"/>
                <w:sz w:val="20"/>
                <w:szCs w:val="20"/>
              </w:rPr>
            </w:pPr>
            <w:r w:rsidRPr="00E972E7">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60EF644E" w14:textId="77777777" w:rsidR="00E972E7" w:rsidRPr="00E972E7" w:rsidRDefault="00E972E7" w:rsidP="00E972E7">
            <w:pPr>
              <w:jc w:val="center"/>
              <w:rPr>
                <w:color w:val="000000"/>
                <w:sz w:val="20"/>
                <w:szCs w:val="20"/>
              </w:rPr>
            </w:pPr>
            <w:r w:rsidRPr="00E972E7">
              <w:rPr>
                <w:rFonts w:hint="eastAsia"/>
                <w:color w:val="000000"/>
                <w:sz w:val="20"/>
                <w:szCs w:val="20"/>
              </w:rPr>
              <w:t>玻璃破碎按钮</w:t>
            </w:r>
          </w:p>
        </w:tc>
        <w:tc>
          <w:tcPr>
            <w:tcW w:w="0" w:type="auto"/>
            <w:tcBorders>
              <w:top w:val="nil"/>
              <w:left w:val="nil"/>
              <w:bottom w:val="single" w:sz="4" w:space="0" w:color="auto"/>
              <w:right w:val="single" w:sz="4" w:space="0" w:color="auto"/>
            </w:tcBorders>
            <w:shd w:val="clear" w:color="auto" w:fill="auto"/>
            <w:vAlign w:val="center"/>
            <w:hideMark/>
          </w:tcPr>
          <w:p w14:paraId="5AE7F8EC"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104567DA" w14:textId="77777777" w:rsidR="00E972E7" w:rsidRPr="00E972E7" w:rsidRDefault="00E972E7" w:rsidP="00E972E7">
            <w:pPr>
              <w:jc w:val="center"/>
              <w:rPr>
                <w:color w:val="000000"/>
                <w:sz w:val="20"/>
                <w:szCs w:val="20"/>
              </w:rPr>
            </w:pPr>
            <w:r w:rsidRPr="00E972E7">
              <w:rPr>
                <w:rFonts w:hint="eastAsia"/>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14:paraId="51ADE22C"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CA92D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71232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70E8B2C5"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D41DB" w14:textId="77777777" w:rsidR="00E972E7" w:rsidRPr="00E972E7" w:rsidRDefault="00E972E7" w:rsidP="00E972E7">
            <w:pPr>
              <w:jc w:val="center"/>
              <w:rPr>
                <w:color w:val="000000"/>
                <w:sz w:val="20"/>
                <w:szCs w:val="20"/>
              </w:rPr>
            </w:pPr>
            <w:r w:rsidRPr="00E972E7">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4E44F84" w14:textId="77777777" w:rsidR="00E972E7" w:rsidRPr="00E972E7" w:rsidRDefault="00E972E7" w:rsidP="00E972E7">
            <w:pPr>
              <w:jc w:val="center"/>
              <w:rPr>
                <w:color w:val="000000"/>
                <w:sz w:val="20"/>
                <w:szCs w:val="20"/>
              </w:rPr>
            </w:pPr>
            <w:r w:rsidRPr="00E972E7">
              <w:rPr>
                <w:rFonts w:hint="eastAsia"/>
                <w:color w:val="000000"/>
                <w:sz w:val="20"/>
                <w:szCs w:val="20"/>
              </w:rPr>
              <w:t>双门磁力锁</w:t>
            </w:r>
          </w:p>
        </w:tc>
        <w:tc>
          <w:tcPr>
            <w:tcW w:w="0" w:type="auto"/>
            <w:tcBorders>
              <w:top w:val="nil"/>
              <w:left w:val="nil"/>
              <w:bottom w:val="single" w:sz="4" w:space="0" w:color="auto"/>
              <w:right w:val="single" w:sz="4" w:space="0" w:color="auto"/>
            </w:tcBorders>
            <w:shd w:val="clear" w:color="auto" w:fill="auto"/>
            <w:vAlign w:val="center"/>
            <w:hideMark/>
          </w:tcPr>
          <w:p w14:paraId="55CB5671"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74BFFE92" w14:textId="77777777" w:rsidR="00E972E7" w:rsidRPr="00E972E7" w:rsidRDefault="00E972E7" w:rsidP="00E972E7">
            <w:pPr>
              <w:jc w:val="center"/>
              <w:rPr>
                <w:color w:val="000000"/>
                <w:sz w:val="20"/>
                <w:szCs w:val="20"/>
              </w:rPr>
            </w:pPr>
            <w:r w:rsidRPr="00E972E7">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049618DC"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44601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27976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69C69566"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F13AC" w14:textId="77777777" w:rsidR="00E972E7" w:rsidRPr="00E972E7" w:rsidRDefault="00E972E7" w:rsidP="00E972E7">
            <w:pPr>
              <w:jc w:val="center"/>
              <w:rPr>
                <w:color w:val="000000"/>
                <w:sz w:val="20"/>
                <w:szCs w:val="20"/>
              </w:rPr>
            </w:pPr>
            <w:r w:rsidRPr="00E972E7">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05427ABD" w14:textId="77777777" w:rsidR="00E972E7" w:rsidRPr="00E972E7" w:rsidRDefault="00E972E7" w:rsidP="00E972E7">
            <w:pPr>
              <w:jc w:val="center"/>
              <w:rPr>
                <w:color w:val="000000"/>
                <w:sz w:val="20"/>
                <w:szCs w:val="20"/>
              </w:rPr>
            </w:pPr>
            <w:r w:rsidRPr="00E972E7">
              <w:rPr>
                <w:rFonts w:hint="eastAsia"/>
                <w:color w:val="000000"/>
                <w:sz w:val="20"/>
                <w:szCs w:val="20"/>
              </w:rPr>
              <w:t>单门磁力锁</w:t>
            </w:r>
          </w:p>
        </w:tc>
        <w:tc>
          <w:tcPr>
            <w:tcW w:w="0" w:type="auto"/>
            <w:tcBorders>
              <w:top w:val="nil"/>
              <w:left w:val="nil"/>
              <w:bottom w:val="single" w:sz="4" w:space="0" w:color="auto"/>
              <w:right w:val="single" w:sz="4" w:space="0" w:color="auto"/>
            </w:tcBorders>
            <w:shd w:val="clear" w:color="auto" w:fill="auto"/>
            <w:vAlign w:val="center"/>
            <w:hideMark/>
          </w:tcPr>
          <w:p w14:paraId="626B628D"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4CB09669"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2D871628"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269D878"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1A2489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44B2CC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E6923" w14:textId="77777777" w:rsidR="00E972E7" w:rsidRPr="00E972E7" w:rsidRDefault="00E972E7" w:rsidP="00E972E7">
            <w:pPr>
              <w:jc w:val="center"/>
              <w:rPr>
                <w:color w:val="000000"/>
                <w:sz w:val="20"/>
                <w:szCs w:val="20"/>
              </w:rPr>
            </w:pPr>
            <w:r w:rsidRPr="00E972E7">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AF41996" w14:textId="77777777" w:rsidR="00E972E7" w:rsidRPr="00E972E7" w:rsidRDefault="00E972E7" w:rsidP="00E972E7">
            <w:pPr>
              <w:jc w:val="center"/>
              <w:rPr>
                <w:color w:val="000000"/>
                <w:sz w:val="20"/>
                <w:szCs w:val="20"/>
              </w:rPr>
            </w:pPr>
            <w:r w:rsidRPr="00E972E7">
              <w:rPr>
                <w:rFonts w:hint="eastAsia"/>
                <w:color w:val="000000"/>
                <w:sz w:val="20"/>
                <w:szCs w:val="20"/>
              </w:rPr>
              <w:t>电插锁</w:t>
            </w:r>
          </w:p>
        </w:tc>
        <w:tc>
          <w:tcPr>
            <w:tcW w:w="0" w:type="auto"/>
            <w:tcBorders>
              <w:top w:val="nil"/>
              <w:left w:val="nil"/>
              <w:bottom w:val="single" w:sz="4" w:space="0" w:color="auto"/>
              <w:right w:val="single" w:sz="4" w:space="0" w:color="auto"/>
            </w:tcBorders>
            <w:shd w:val="clear" w:color="auto" w:fill="auto"/>
            <w:vAlign w:val="center"/>
            <w:hideMark/>
          </w:tcPr>
          <w:p w14:paraId="01868057"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1FF642EE"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5725637"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62525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FD810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0FD2E697" w14:textId="77777777" w:rsidTr="00E972E7">
        <w:trPr>
          <w:trHeight w:val="255"/>
        </w:trPr>
        <w:tc>
          <w:tcPr>
            <w:tcW w:w="0" w:type="auto"/>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23019C38" w14:textId="77777777" w:rsidR="00E972E7" w:rsidRPr="00E972E7" w:rsidRDefault="00E972E7" w:rsidP="00E972E7">
            <w:pPr>
              <w:jc w:val="center"/>
              <w:rPr>
                <w:b/>
                <w:bCs/>
                <w:color w:val="FF0000"/>
                <w:sz w:val="20"/>
                <w:szCs w:val="20"/>
              </w:rPr>
            </w:pPr>
            <w:r w:rsidRPr="00E972E7">
              <w:rPr>
                <w:rFonts w:hint="eastAsia"/>
                <w:b/>
                <w:bCs/>
                <w:color w:val="FF0000"/>
                <w:sz w:val="20"/>
                <w:szCs w:val="20"/>
              </w:rPr>
              <w:t>对讲系统</w:t>
            </w:r>
          </w:p>
        </w:tc>
      </w:tr>
      <w:tr w:rsidR="00E972E7" w:rsidRPr="00E972E7" w14:paraId="3DC3515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E4E4F5"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0304406" w14:textId="77777777" w:rsidR="00E972E7" w:rsidRPr="00E972E7" w:rsidRDefault="00E972E7" w:rsidP="00E972E7">
            <w:pPr>
              <w:jc w:val="center"/>
              <w:rPr>
                <w:color w:val="000000"/>
                <w:sz w:val="20"/>
                <w:szCs w:val="20"/>
              </w:rPr>
            </w:pPr>
            <w:r w:rsidRPr="00E972E7">
              <w:rPr>
                <w:rFonts w:hint="eastAsia"/>
                <w:color w:val="000000"/>
                <w:sz w:val="20"/>
                <w:szCs w:val="20"/>
              </w:rPr>
              <w:t>可视对讲室内机</w:t>
            </w:r>
          </w:p>
        </w:tc>
        <w:tc>
          <w:tcPr>
            <w:tcW w:w="0" w:type="auto"/>
            <w:tcBorders>
              <w:top w:val="nil"/>
              <w:left w:val="nil"/>
              <w:bottom w:val="single" w:sz="4" w:space="0" w:color="auto"/>
              <w:right w:val="single" w:sz="4" w:space="0" w:color="auto"/>
            </w:tcBorders>
            <w:shd w:val="clear" w:color="auto" w:fill="auto"/>
            <w:vAlign w:val="center"/>
            <w:hideMark/>
          </w:tcPr>
          <w:p w14:paraId="06AE7CCA" w14:textId="77777777" w:rsidR="00E972E7" w:rsidRPr="00E972E7" w:rsidRDefault="00E972E7" w:rsidP="00E972E7">
            <w:pPr>
              <w:jc w:val="center"/>
              <w:rPr>
                <w:color w:val="000000"/>
                <w:sz w:val="20"/>
                <w:szCs w:val="20"/>
              </w:rPr>
            </w:pPr>
            <w:r w:rsidRPr="00E972E7">
              <w:rPr>
                <w:rFonts w:hint="eastAsia"/>
                <w:color w:val="00000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EF6065B"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F5EBB01"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390F9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81737C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30662B3"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4491B"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A4543C2" w14:textId="77777777" w:rsidR="00E972E7" w:rsidRPr="00E972E7" w:rsidRDefault="00E972E7" w:rsidP="00E972E7">
            <w:pPr>
              <w:jc w:val="center"/>
              <w:rPr>
                <w:color w:val="000000"/>
                <w:sz w:val="20"/>
                <w:szCs w:val="20"/>
              </w:rPr>
            </w:pPr>
            <w:r w:rsidRPr="00E972E7">
              <w:rPr>
                <w:rFonts w:hint="eastAsia"/>
                <w:color w:val="000000"/>
                <w:sz w:val="20"/>
                <w:szCs w:val="20"/>
              </w:rPr>
              <w:t>对讲室外机</w:t>
            </w:r>
          </w:p>
        </w:tc>
        <w:tc>
          <w:tcPr>
            <w:tcW w:w="0" w:type="auto"/>
            <w:tcBorders>
              <w:top w:val="nil"/>
              <w:left w:val="nil"/>
              <w:bottom w:val="single" w:sz="4" w:space="0" w:color="auto"/>
              <w:right w:val="single" w:sz="4" w:space="0" w:color="auto"/>
            </w:tcBorders>
            <w:shd w:val="clear" w:color="auto" w:fill="auto"/>
            <w:vAlign w:val="center"/>
            <w:hideMark/>
          </w:tcPr>
          <w:p w14:paraId="7E455718" w14:textId="77777777" w:rsidR="00E972E7" w:rsidRPr="00E972E7" w:rsidRDefault="00E972E7" w:rsidP="00E972E7">
            <w:pPr>
              <w:jc w:val="center"/>
              <w:rPr>
                <w:color w:val="000000"/>
                <w:sz w:val="20"/>
                <w:szCs w:val="20"/>
              </w:rPr>
            </w:pPr>
            <w:r w:rsidRPr="00E972E7">
              <w:rPr>
                <w:rFonts w:hint="eastAsia"/>
                <w:color w:val="00000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52B29F5"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3F567C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A497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00C80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FDB8B90" w14:textId="77777777" w:rsidTr="00E972E7">
        <w:trPr>
          <w:trHeight w:val="255"/>
        </w:trPr>
        <w:tc>
          <w:tcPr>
            <w:tcW w:w="0" w:type="auto"/>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470542AC" w14:textId="77777777" w:rsidR="00E972E7" w:rsidRPr="00E972E7" w:rsidRDefault="00E972E7" w:rsidP="00E972E7">
            <w:pPr>
              <w:jc w:val="center"/>
              <w:rPr>
                <w:b/>
                <w:bCs/>
                <w:color w:val="FF0000"/>
                <w:sz w:val="20"/>
                <w:szCs w:val="20"/>
              </w:rPr>
            </w:pPr>
            <w:r w:rsidRPr="00E972E7">
              <w:rPr>
                <w:rFonts w:hint="eastAsia"/>
                <w:b/>
                <w:bCs/>
                <w:color w:val="FF0000"/>
                <w:sz w:val="20"/>
                <w:szCs w:val="20"/>
              </w:rPr>
              <w:lastRenderedPageBreak/>
              <w:t>综合布线</w:t>
            </w:r>
          </w:p>
        </w:tc>
      </w:tr>
      <w:tr w:rsidR="00E972E7" w:rsidRPr="00E972E7" w14:paraId="4C5BDBD2"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5ED4E" w14:textId="77777777" w:rsidR="00E972E7" w:rsidRPr="00E972E7" w:rsidRDefault="00E972E7" w:rsidP="00E972E7">
            <w:pPr>
              <w:jc w:val="center"/>
              <w:rPr>
                <w:color w:val="000000"/>
                <w:sz w:val="20"/>
                <w:szCs w:val="20"/>
              </w:rPr>
            </w:pPr>
            <w:r w:rsidRPr="00E972E7">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0ED8294" w14:textId="77777777" w:rsidR="00E972E7" w:rsidRPr="00E972E7" w:rsidRDefault="00E972E7" w:rsidP="00E972E7">
            <w:pPr>
              <w:jc w:val="center"/>
              <w:rPr>
                <w:color w:val="000000"/>
                <w:sz w:val="20"/>
                <w:szCs w:val="20"/>
              </w:rPr>
            </w:pPr>
            <w:r w:rsidRPr="00E972E7">
              <w:rPr>
                <w:rFonts w:hint="eastAsia"/>
                <w:color w:val="000000"/>
                <w:sz w:val="20"/>
                <w:szCs w:val="20"/>
              </w:rPr>
              <w:t>24口网络配线架</w:t>
            </w:r>
          </w:p>
        </w:tc>
        <w:tc>
          <w:tcPr>
            <w:tcW w:w="0" w:type="auto"/>
            <w:tcBorders>
              <w:top w:val="nil"/>
              <w:left w:val="nil"/>
              <w:bottom w:val="single" w:sz="4" w:space="0" w:color="auto"/>
              <w:right w:val="single" w:sz="4" w:space="0" w:color="auto"/>
            </w:tcBorders>
            <w:shd w:val="clear" w:color="auto" w:fill="auto"/>
            <w:vAlign w:val="center"/>
            <w:hideMark/>
          </w:tcPr>
          <w:p w14:paraId="62B75F46" w14:textId="77777777" w:rsidR="00E972E7" w:rsidRPr="00E972E7" w:rsidRDefault="00E972E7" w:rsidP="00E972E7">
            <w:pPr>
              <w:jc w:val="center"/>
              <w:rPr>
                <w:color w:val="000000"/>
                <w:sz w:val="20"/>
                <w:szCs w:val="20"/>
              </w:rPr>
            </w:pPr>
            <w:r w:rsidRPr="00E972E7">
              <w:rPr>
                <w:rFonts w:hint="eastAsia"/>
                <w:color w:val="00000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2FCEF5D8" w14:textId="77777777" w:rsidR="00E972E7" w:rsidRPr="00E972E7" w:rsidRDefault="00E972E7" w:rsidP="00E972E7">
            <w:pPr>
              <w:jc w:val="center"/>
              <w:rPr>
                <w:color w:val="000000"/>
                <w:sz w:val="20"/>
                <w:szCs w:val="20"/>
              </w:rPr>
            </w:pPr>
            <w:r w:rsidRPr="00E972E7">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31BA2B26"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1615D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4FB19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69D102B6"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CE073" w14:textId="77777777" w:rsidR="00E972E7" w:rsidRPr="00E972E7" w:rsidRDefault="00E972E7" w:rsidP="00E972E7">
            <w:pPr>
              <w:jc w:val="center"/>
              <w:rPr>
                <w:color w:val="000000"/>
                <w:sz w:val="20"/>
                <w:szCs w:val="20"/>
              </w:rPr>
            </w:pPr>
            <w:r w:rsidRPr="00E972E7">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80BA1D3" w14:textId="77777777" w:rsidR="00E972E7" w:rsidRPr="00E972E7" w:rsidRDefault="00E972E7" w:rsidP="00E972E7">
            <w:pPr>
              <w:jc w:val="center"/>
              <w:rPr>
                <w:color w:val="000000"/>
                <w:sz w:val="20"/>
                <w:szCs w:val="20"/>
              </w:rPr>
            </w:pPr>
            <w:r w:rsidRPr="00E972E7">
              <w:rPr>
                <w:rFonts w:hint="eastAsia"/>
                <w:color w:val="000000"/>
                <w:sz w:val="20"/>
                <w:szCs w:val="20"/>
              </w:rPr>
              <w:t>理线架</w:t>
            </w:r>
          </w:p>
        </w:tc>
        <w:tc>
          <w:tcPr>
            <w:tcW w:w="0" w:type="auto"/>
            <w:tcBorders>
              <w:top w:val="nil"/>
              <w:left w:val="nil"/>
              <w:bottom w:val="single" w:sz="4" w:space="0" w:color="auto"/>
              <w:right w:val="single" w:sz="4" w:space="0" w:color="auto"/>
            </w:tcBorders>
            <w:shd w:val="clear" w:color="auto" w:fill="auto"/>
            <w:vAlign w:val="center"/>
            <w:hideMark/>
          </w:tcPr>
          <w:p w14:paraId="314BF3D8"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49D6774A" w14:textId="77777777" w:rsidR="00E972E7" w:rsidRPr="00E972E7" w:rsidRDefault="00E972E7" w:rsidP="00E972E7">
            <w:pPr>
              <w:jc w:val="center"/>
              <w:rPr>
                <w:color w:val="000000"/>
                <w:sz w:val="20"/>
                <w:szCs w:val="20"/>
              </w:rPr>
            </w:pPr>
            <w:r w:rsidRPr="00E972E7">
              <w:rPr>
                <w:rFonts w:hint="eastAsia"/>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14:paraId="43AB3936"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BE929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C0AEA7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F6DE73D"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1DE28" w14:textId="77777777" w:rsidR="00E972E7" w:rsidRPr="00E972E7" w:rsidRDefault="00E972E7" w:rsidP="00E972E7">
            <w:pPr>
              <w:jc w:val="center"/>
              <w:rPr>
                <w:color w:val="000000"/>
                <w:sz w:val="20"/>
                <w:szCs w:val="20"/>
              </w:rPr>
            </w:pPr>
            <w:r w:rsidRPr="00E972E7">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F94566F" w14:textId="77777777" w:rsidR="00E972E7" w:rsidRPr="00E972E7" w:rsidRDefault="00E972E7" w:rsidP="00E972E7">
            <w:pPr>
              <w:jc w:val="center"/>
              <w:rPr>
                <w:color w:val="000000"/>
                <w:sz w:val="20"/>
                <w:szCs w:val="20"/>
              </w:rPr>
            </w:pPr>
            <w:r w:rsidRPr="00E972E7">
              <w:rPr>
                <w:rFonts w:hint="eastAsia"/>
                <w:color w:val="000000"/>
                <w:sz w:val="20"/>
                <w:szCs w:val="20"/>
              </w:rPr>
              <w:t>六类网络面板</w:t>
            </w:r>
          </w:p>
        </w:tc>
        <w:tc>
          <w:tcPr>
            <w:tcW w:w="0" w:type="auto"/>
            <w:tcBorders>
              <w:top w:val="nil"/>
              <w:left w:val="nil"/>
              <w:bottom w:val="single" w:sz="4" w:space="0" w:color="auto"/>
              <w:right w:val="single" w:sz="4" w:space="0" w:color="auto"/>
            </w:tcBorders>
            <w:shd w:val="clear" w:color="auto" w:fill="auto"/>
            <w:vAlign w:val="center"/>
            <w:hideMark/>
          </w:tcPr>
          <w:p w14:paraId="08C4B91E"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7DFE70BD" w14:textId="77777777" w:rsidR="00E972E7" w:rsidRPr="00E972E7" w:rsidRDefault="00E972E7" w:rsidP="00E972E7">
            <w:pPr>
              <w:jc w:val="center"/>
              <w:rPr>
                <w:color w:val="000000"/>
                <w:sz w:val="20"/>
                <w:szCs w:val="20"/>
              </w:rPr>
            </w:pPr>
            <w:r w:rsidRPr="00E972E7">
              <w:rPr>
                <w:rFonts w:hint="eastAsia"/>
                <w:color w:val="000000"/>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14:paraId="2537EF6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E74BA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4E49B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B2E4247"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CE421" w14:textId="77777777" w:rsidR="00E972E7" w:rsidRPr="00E972E7" w:rsidRDefault="00E972E7" w:rsidP="00E972E7">
            <w:pPr>
              <w:jc w:val="center"/>
              <w:rPr>
                <w:color w:val="000000"/>
                <w:sz w:val="20"/>
                <w:szCs w:val="20"/>
              </w:rPr>
            </w:pPr>
            <w:r w:rsidRPr="00E972E7">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ED89F14" w14:textId="77777777" w:rsidR="00E972E7" w:rsidRPr="00E972E7" w:rsidRDefault="00E972E7" w:rsidP="00E972E7">
            <w:pPr>
              <w:jc w:val="center"/>
              <w:rPr>
                <w:color w:val="000000"/>
                <w:sz w:val="20"/>
                <w:szCs w:val="20"/>
              </w:rPr>
            </w:pPr>
            <w:r w:rsidRPr="00E972E7">
              <w:rPr>
                <w:rFonts w:hint="eastAsia"/>
                <w:color w:val="000000"/>
                <w:sz w:val="20"/>
                <w:szCs w:val="20"/>
              </w:rPr>
              <w:t>六类网络模块</w:t>
            </w:r>
          </w:p>
        </w:tc>
        <w:tc>
          <w:tcPr>
            <w:tcW w:w="0" w:type="auto"/>
            <w:tcBorders>
              <w:top w:val="nil"/>
              <w:left w:val="nil"/>
              <w:bottom w:val="single" w:sz="4" w:space="0" w:color="auto"/>
              <w:right w:val="single" w:sz="4" w:space="0" w:color="auto"/>
            </w:tcBorders>
            <w:shd w:val="clear" w:color="auto" w:fill="auto"/>
            <w:vAlign w:val="center"/>
            <w:hideMark/>
          </w:tcPr>
          <w:p w14:paraId="375B9AFB"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50556B6B" w14:textId="77777777" w:rsidR="00E972E7" w:rsidRPr="00E972E7" w:rsidRDefault="00E972E7" w:rsidP="00E972E7">
            <w:pPr>
              <w:jc w:val="center"/>
              <w:rPr>
                <w:color w:val="000000"/>
                <w:sz w:val="20"/>
                <w:szCs w:val="20"/>
              </w:rPr>
            </w:pPr>
            <w:r w:rsidRPr="00E972E7">
              <w:rPr>
                <w:rFonts w:hint="eastAsia"/>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7806D8B6"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B4AD1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60FF4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2D70589"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15E74" w14:textId="77777777" w:rsidR="00E972E7" w:rsidRPr="00E972E7" w:rsidRDefault="00E972E7" w:rsidP="00E972E7">
            <w:pPr>
              <w:jc w:val="center"/>
              <w:rPr>
                <w:color w:val="000000"/>
                <w:sz w:val="20"/>
                <w:szCs w:val="20"/>
              </w:rPr>
            </w:pPr>
            <w:r w:rsidRPr="00E972E7">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7817EFB" w14:textId="77777777" w:rsidR="00E972E7" w:rsidRPr="00E972E7" w:rsidRDefault="00E972E7" w:rsidP="00E972E7">
            <w:pPr>
              <w:jc w:val="center"/>
              <w:rPr>
                <w:color w:val="000000"/>
                <w:sz w:val="20"/>
                <w:szCs w:val="20"/>
              </w:rPr>
            </w:pPr>
            <w:r w:rsidRPr="00E972E7">
              <w:rPr>
                <w:rFonts w:hint="eastAsia"/>
                <w:color w:val="000000"/>
                <w:sz w:val="20"/>
                <w:szCs w:val="20"/>
              </w:rPr>
              <w:t>六类非屏蔽网线</w:t>
            </w:r>
          </w:p>
        </w:tc>
        <w:tc>
          <w:tcPr>
            <w:tcW w:w="0" w:type="auto"/>
            <w:tcBorders>
              <w:top w:val="nil"/>
              <w:left w:val="nil"/>
              <w:bottom w:val="single" w:sz="4" w:space="0" w:color="auto"/>
              <w:right w:val="single" w:sz="4" w:space="0" w:color="auto"/>
            </w:tcBorders>
            <w:shd w:val="clear" w:color="auto" w:fill="auto"/>
            <w:vAlign w:val="center"/>
            <w:hideMark/>
          </w:tcPr>
          <w:p w14:paraId="2DF119CF" w14:textId="77777777" w:rsidR="00E972E7" w:rsidRPr="00E972E7" w:rsidRDefault="00E972E7" w:rsidP="00E972E7">
            <w:pPr>
              <w:jc w:val="center"/>
              <w:rPr>
                <w:color w:val="000000"/>
                <w:sz w:val="20"/>
                <w:szCs w:val="20"/>
              </w:rPr>
            </w:pPr>
            <w:r w:rsidRPr="00E972E7">
              <w:rPr>
                <w:rFonts w:hint="eastAsia"/>
                <w:color w:val="000000"/>
                <w:sz w:val="20"/>
                <w:szCs w:val="20"/>
              </w:rPr>
              <w:t>箱</w:t>
            </w:r>
          </w:p>
        </w:tc>
        <w:tc>
          <w:tcPr>
            <w:tcW w:w="0" w:type="auto"/>
            <w:tcBorders>
              <w:top w:val="nil"/>
              <w:left w:val="nil"/>
              <w:bottom w:val="single" w:sz="4" w:space="0" w:color="auto"/>
              <w:right w:val="single" w:sz="4" w:space="0" w:color="auto"/>
            </w:tcBorders>
            <w:shd w:val="clear" w:color="auto" w:fill="auto"/>
            <w:vAlign w:val="center"/>
            <w:hideMark/>
          </w:tcPr>
          <w:p w14:paraId="1577DDA3" w14:textId="77777777" w:rsidR="00E972E7" w:rsidRPr="00E972E7" w:rsidRDefault="00E972E7" w:rsidP="00E972E7">
            <w:pPr>
              <w:jc w:val="center"/>
              <w:rPr>
                <w:color w:val="000000"/>
                <w:sz w:val="20"/>
                <w:szCs w:val="20"/>
              </w:rPr>
            </w:pPr>
            <w:r w:rsidRPr="00E972E7">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327E7BF9"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66DD6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49232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4D3DAE59"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FC153D" w14:textId="77777777" w:rsidR="00E972E7" w:rsidRPr="00E972E7" w:rsidRDefault="00E972E7" w:rsidP="00E972E7">
            <w:pPr>
              <w:jc w:val="center"/>
              <w:rPr>
                <w:color w:val="000000"/>
                <w:sz w:val="20"/>
                <w:szCs w:val="20"/>
              </w:rPr>
            </w:pPr>
            <w:r w:rsidRPr="00E972E7">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AC78F0A" w14:textId="77777777" w:rsidR="00E972E7" w:rsidRPr="00E972E7" w:rsidRDefault="00E972E7" w:rsidP="00E972E7">
            <w:pPr>
              <w:jc w:val="center"/>
              <w:rPr>
                <w:color w:val="000000"/>
                <w:sz w:val="20"/>
                <w:szCs w:val="20"/>
              </w:rPr>
            </w:pPr>
            <w:r w:rsidRPr="00E972E7">
              <w:rPr>
                <w:rFonts w:hint="eastAsia"/>
                <w:color w:val="000000"/>
                <w:sz w:val="20"/>
                <w:szCs w:val="20"/>
              </w:rPr>
              <w:t>六类网络水晶头</w:t>
            </w:r>
          </w:p>
        </w:tc>
        <w:tc>
          <w:tcPr>
            <w:tcW w:w="0" w:type="auto"/>
            <w:tcBorders>
              <w:top w:val="nil"/>
              <w:left w:val="nil"/>
              <w:bottom w:val="single" w:sz="4" w:space="0" w:color="auto"/>
              <w:right w:val="single" w:sz="4" w:space="0" w:color="auto"/>
            </w:tcBorders>
            <w:shd w:val="clear" w:color="auto" w:fill="auto"/>
            <w:vAlign w:val="center"/>
            <w:hideMark/>
          </w:tcPr>
          <w:p w14:paraId="14C75039"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3D5D492A" w14:textId="77777777" w:rsidR="00E972E7" w:rsidRPr="00E972E7" w:rsidRDefault="00E972E7" w:rsidP="00E972E7">
            <w:pPr>
              <w:jc w:val="center"/>
              <w:rPr>
                <w:color w:val="000000"/>
                <w:sz w:val="20"/>
                <w:szCs w:val="20"/>
              </w:rPr>
            </w:pPr>
            <w:r w:rsidRPr="00E972E7">
              <w:rPr>
                <w:rFonts w:hint="eastAsia"/>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3ECC9B69"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72EC1A"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5D87CEF"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ACC71C8"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5657C9" w14:textId="77777777" w:rsidR="00E972E7" w:rsidRPr="00E972E7" w:rsidRDefault="00E972E7" w:rsidP="00E972E7">
            <w:pPr>
              <w:jc w:val="center"/>
              <w:rPr>
                <w:color w:val="000000"/>
                <w:sz w:val="20"/>
                <w:szCs w:val="20"/>
              </w:rPr>
            </w:pPr>
            <w:r w:rsidRPr="00E972E7">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572907C" w14:textId="77777777" w:rsidR="00E972E7" w:rsidRPr="00E972E7" w:rsidRDefault="00E972E7" w:rsidP="00E972E7">
            <w:pPr>
              <w:jc w:val="center"/>
              <w:rPr>
                <w:color w:val="000000"/>
                <w:sz w:val="20"/>
                <w:szCs w:val="20"/>
              </w:rPr>
            </w:pPr>
            <w:r w:rsidRPr="00E972E7">
              <w:rPr>
                <w:rFonts w:hint="eastAsia"/>
                <w:color w:val="000000"/>
                <w:sz w:val="20"/>
                <w:szCs w:val="20"/>
              </w:rPr>
              <w:t>六类3米网络跳线</w:t>
            </w:r>
          </w:p>
        </w:tc>
        <w:tc>
          <w:tcPr>
            <w:tcW w:w="0" w:type="auto"/>
            <w:tcBorders>
              <w:top w:val="nil"/>
              <w:left w:val="nil"/>
              <w:bottom w:val="single" w:sz="4" w:space="0" w:color="auto"/>
              <w:right w:val="single" w:sz="4" w:space="0" w:color="auto"/>
            </w:tcBorders>
            <w:shd w:val="clear" w:color="auto" w:fill="auto"/>
            <w:vAlign w:val="center"/>
            <w:hideMark/>
          </w:tcPr>
          <w:p w14:paraId="271DD66A" w14:textId="77777777" w:rsidR="00E972E7" w:rsidRPr="00E972E7" w:rsidRDefault="00E972E7" w:rsidP="00E972E7">
            <w:pPr>
              <w:jc w:val="center"/>
              <w:rPr>
                <w:color w:val="000000"/>
                <w:sz w:val="20"/>
                <w:szCs w:val="20"/>
              </w:rPr>
            </w:pPr>
            <w:r w:rsidRPr="00E972E7">
              <w:rPr>
                <w:rFonts w:hint="eastAsia"/>
                <w:color w:val="000000"/>
                <w:sz w:val="20"/>
                <w:szCs w:val="20"/>
              </w:rPr>
              <w:t>条</w:t>
            </w:r>
          </w:p>
        </w:tc>
        <w:tc>
          <w:tcPr>
            <w:tcW w:w="0" w:type="auto"/>
            <w:tcBorders>
              <w:top w:val="nil"/>
              <w:left w:val="nil"/>
              <w:bottom w:val="single" w:sz="4" w:space="0" w:color="auto"/>
              <w:right w:val="single" w:sz="4" w:space="0" w:color="auto"/>
            </w:tcBorders>
            <w:shd w:val="clear" w:color="auto" w:fill="auto"/>
            <w:vAlign w:val="center"/>
            <w:hideMark/>
          </w:tcPr>
          <w:p w14:paraId="3EB77387" w14:textId="77777777" w:rsidR="00E972E7" w:rsidRPr="00E972E7" w:rsidRDefault="00E972E7" w:rsidP="00E972E7">
            <w:pPr>
              <w:jc w:val="center"/>
              <w:rPr>
                <w:color w:val="000000"/>
                <w:sz w:val="20"/>
                <w:szCs w:val="20"/>
              </w:rPr>
            </w:pPr>
            <w:r w:rsidRPr="00E972E7">
              <w:rPr>
                <w:rFonts w:hint="eastAsia"/>
                <w:color w:val="000000"/>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14:paraId="1ED7E5C6"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96ADB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E92A4E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4DA42EE5"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5CCEA" w14:textId="77777777" w:rsidR="00E972E7" w:rsidRPr="00E972E7" w:rsidRDefault="00E972E7" w:rsidP="00E972E7">
            <w:pPr>
              <w:jc w:val="center"/>
              <w:rPr>
                <w:color w:val="000000"/>
                <w:sz w:val="20"/>
                <w:szCs w:val="20"/>
              </w:rPr>
            </w:pPr>
            <w:r w:rsidRPr="00E972E7">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1B02FCE2" w14:textId="77777777" w:rsidR="00E972E7" w:rsidRPr="00E972E7" w:rsidRDefault="00E972E7" w:rsidP="00E972E7">
            <w:pPr>
              <w:jc w:val="center"/>
              <w:rPr>
                <w:color w:val="000000"/>
                <w:sz w:val="20"/>
                <w:szCs w:val="20"/>
              </w:rPr>
            </w:pPr>
            <w:r w:rsidRPr="00E972E7">
              <w:rPr>
                <w:rFonts w:hint="eastAsia"/>
                <w:color w:val="000000"/>
                <w:sz w:val="20"/>
                <w:szCs w:val="20"/>
              </w:rPr>
              <w:t>六类1.5米网络跳线</w:t>
            </w:r>
          </w:p>
        </w:tc>
        <w:tc>
          <w:tcPr>
            <w:tcW w:w="0" w:type="auto"/>
            <w:tcBorders>
              <w:top w:val="nil"/>
              <w:left w:val="nil"/>
              <w:bottom w:val="single" w:sz="4" w:space="0" w:color="auto"/>
              <w:right w:val="single" w:sz="4" w:space="0" w:color="auto"/>
            </w:tcBorders>
            <w:shd w:val="clear" w:color="auto" w:fill="auto"/>
            <w:vAlign w:val="center"/>
            <w:hideMark/>
          </w:tcPr>
          <w:p w14:paraId="5CAC35B4" w14:textId="77777777" w:rsidR="00E972E7" w:rsidRPr="00E972E7" w:rsidRDefault="00E972E7" w:rsidP="00E972E7">
            <w:pPr>
              <w:jc w:val="center"/>
              <w:rPr>
                <w:color w:val="000000"/>
                <w:sz w:val="20"/>
                <w:szCs w:val="20"/>
              </w:rPr>
            </w:pPr>
            <w:r w:rsidRPr="00E972E7">
              <w:rPr>
                <w:rFonts w:hint="eastAsia"/>
                <w:color w:val="000000"/>
                <w:sz w:val="20"/>
                <w:szCs w:val="20"/>
              </w:rPr>
              <w:t>条</w:t>
            </w:r>
          </w:p>
        </w:tc>
        <w:tc>
          <w:tcPr>
            <w:tcW w:w="0" w:type="auto"/>
            <w:tcBorders>
              <w:top w:val="nil"/>
              <w:left w:val="nil"/>
              <w:bottom w:val="single" w:sz="4" w:space="0" w:color="auto"/>
              <w:right w:val="single" w:sz="4" w:space="0" w:color="auto"/>
            </w:tcBorders>
            <w:shd w:val="clear" w:color="auto" w:fill="auto"/>
            <w:vAlign w:val="center"/>
            <w:hideMark/>
          </w:tcPr>
          <w:p w14:paraId="55951ECB" w14:textId="77777777" w:rsidR="00E972E7" w:rsidRPr="00E972E7" w:rsidRDefault="00E972E7" w:rsidP="00E972E7">
            <w:pPr>
              <w:jc w:val="center"/>
              <w:rPr>
                <w:color w:val="000000"/>
                <w:sz w:val="20"/>
                <w:szCs w:val="20"/>
              </w:rPr>
            </w:pPr>
            <w:r w:rsidRPr="00E972E7">
              <w:rPr>
                <w:rFonts w:hint="eastAsia"/>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54CB3ADF"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9E50C9"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B8DE558"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3BD7861F"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7DD6F" w14:textId="77777777" w:rsidR="00E972E7" w:rsidRPr="00E972E7" w:rsidRDefault="00E972E7" w:rsidP="00E972E7">
            <w:pPr>
              <w:jc w:val="center"/>
              <w:rPr>
                <w:color w:val="000000"/>
                <w:sz w:val="20"/>
                <w:szCs w:val="20"/>
              </w:rPr>
            </w:pPr>
            <w:r w:rsidRPr="00E972E7">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8E6C7C8" w14:textId="77777777" w:rsidR="00E972E7" w:rsidRPr="00E972E7" w:rsidRDefault="00E972E7" w:rsidP="00E972E7">
            <w:pPr>
              <w:jc w:val="center"/>
              <w:rPr>
                <w:color w:val="000000"/>
                <w:sz w:val="20"/>
                <w:szCs w:val="20"/>
              </w:rPr>
            </w:pPr>
            <w:r w:rsidRPr="00E972E7">
              <w:rPr>
                <w:rFonts w:hint="eastAsia"/>
                <w:color w:val="000000"/>
                <w:sz w:val="20"/>
                <w:szCs w:val="20"/>
              </w:rPr>
              <w:t>电话线</w:t>
            </w:r>
          </w:p>
        </w:tc>
        <w:tc>
          <w:tcPr>
            <w:tcW w:w="0" w:type="auto"/>
            <w:tcBorders>
              <w:top w:val="nil"/>
              <w:left w:val="nil"/>
              <w:bottom w:val="single" w:sz="4" w:space="0" w:color="auto"/>
              <w:right w:val="single" w:sz="4" w:space="0" w:color="auto"/>
            </w:tcBorders>
            <w:shd w:val="clear" w:color="auto" w:fill="auto"/>
            <w:vAlign w:val="center"/>
            <w:hideMark/>
          </w:tcPr>
          <w:p w14:paraId="488B4967" w14:textId="77777777" w:rsidR="00E972E7" w:rsidRPr="00E972E7" w:rsidRDefault="00E972E7" w:rsidP="00E972E7">
            <w:pPr>
              <w:jc w:val="center"/>
              <w:rPr>
                <w:color w:val="000000"/>
                <w:sz w:val="20"/>
                <w:szCs w:val="20"/>
              </w:rPr>
            </w:pPr>
            <w:r w:rsidRPr="00E972E7">
              <w:rPr>
                <w:rFonts w:hint="eastAsia"/>
                <w:color w:val="000000"/>
                <w:sz w:val="20"/>
                <w:szCs w:val="20"/>
              </w:rPr>
              <w:t>卷</w:t>
            </w:r>
          </w:p>
        </w:tc>
        <w:tc>
          <w:tcPr>
            <w:tcW w:w="0" w:type="auto"/>
            <w:tcBorders>
              <w:top w:val="nil"/>
              <w:left w:val="nil"/>
              <w:bottom w:val="single" w:sz="4" w:space="0" w:color="auto"/>
              <w:right w:val="single" w:sz="4" w:space="0" w:color="auto"/>
            </w:tcBorders>
            <w:shd w:val="clear" w:color="auto" w:fill="auto"/>
            <w:vAlign w:val="center"/>
            <w:hideMark/>
          </w:tcPr>
          <w:p w14:paraId="228BD71A"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9C7BC63"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E9307C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9ECAD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4058BD76"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13711" w14:textId="77777777" w:rsidR="00E972E7" w:rsidRPr="00E972E7" w:rsidRDefault="00E972E7" w:rsidP="00E972E7">
            <w:pPr>
              <w:jc w:val="center"/>
              <w:rPr>
                <w:color w:val="000000"/>
                <w:sz w:val="20"/>
                <w:szCs w:val="20"/>
              </w:rPr>
            </w:pPr>
            <w:r w:rsidRPr="00E972E7">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EEA5EEB" w14:textId="77777777" w:rsidR="00E972E7" w:rsidRPr="00E972E7" w:rsidRDefault="00E972E7" w:rsidP="00E972E7">
            <w:pPr>
              <w:jc w:val="center"/>
              <w:rPr>
                <w:color w:val="000000"/>
                <w:sz w:val="20"/>
                <w:szCs w:val="20"/>
              </w:rPr>
            </w:pPr>
            <w:r w:rsidRPr="00E972E7">
              <w:rPr>
                <w:rFonts w:hint="eastAsia"/>
                <w:color w:val="000000"/>
                <w:sz w:val="20"/>
                <w:szCs w:val="20"/>
              </w:rPr>
              <w:t>电话水晶头</w:t>
            </w:r>
          </w:p>
        </w:tc>
        <w:tc>
          <w:tcPr>
            <w:tcW w:w="0" w:type="auto"/>
            <w:tcBorders>
              <w:top w:val="nil"/>
              <w:left w:val="nil"/>
              <w:bottom w:val="single" w:sz="4" w:space="0" w:color="auto"/>
              <w:right w:val="single" w:sz="4" w:space="0" w:color="auto"/>
            </w:tcBorders>
            <w:shd w:val="clear" w:color="auto" w:fill="auto"/>
            <w:vAlign w:val="center"/>
            <w:hideMark/>
          </w:tcPr>
          <w:p w14:paraId="20482BC0"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BC31814" w14:textId="77777777" w:rsidR="00E972E7" w:rsidRPr="00E972E7" w:rsidRDefault="00E972E7" w:rsidP="00E972E7">
            <w:pPr>
              <w:jc w:val="center"/>
              <w:rPr>
                <w:color w:val="000000"/>
                <w:sz w:val="20"/>
                <w:szCs w:val="20"/>
              </w:rPr>
            </w:pPr>
            <w:r w:rsidRPr="00E972E7">
              <w:rPr>
                <w:rFonts w:hint="eastAsia"/>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567F7B00"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9E90A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1F645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52CB7441"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934A1" w14:textId="77777777" w:rsidR="00E972E7" w:rsidRPr="00E972E7" w:rsidRDefault="00E972E7" w:rsidP="00E972E7">
            <w:pPr>
              <w:jc w:val="center"/>
              <w:rPr>
                <w:color w:val="000000"/>
                <w:sz w:val="20"/>
                <w:szCs w:val="20"/>
              </w:rPr>
            </w:pPr>
            <w:r w:rsidRPr="00E972E7">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0A14D963" w14:textId="77777777" w:rsidR="00E972E7" w:rsidRPr="00E972E7" w:rsidRDefault="00E972E7" w:rsidP="00E972E7">
            <w:pPr>
              <w:jc w:val="center"/>
              <w:rPr>
                <w:color w:val="000000"/>
                <w:sz w:val="20"/>
                <w:szCs w:val="20"/>
              </w:rPr>
            </w:pPr>
            <w:r w:rsidRPr="00E972E7">
              <w:rPr>
                <w:rFonts w:hint="eastAsia"/>
                <w:color w:val="000000"/>
                <w:sz w:val="20"/>
                <w:szCs w:val="20"/>
              </w:rPr>
              <w:t>12芯光纤</w:t>
            </w:r>
          </w:p>
        </w:tc>
        <w:tc>
          <w:tcPr>
            <w:tcW w:w="0" w:type="auto"/>
            <w:tcBorders>
              <w:top w:val="nil"/>
              <w:left w:val="nil"/>
              <w:bottom w:val="single" w:sz="4" w:space="0" w:color="auto"/>
              <w:right w:val="single" w:sz="4" w:space="0" w:color="auto"/>
            </w:tcBorders>
            <w:shd w:val="clear" w:color="auto" w:fill="auto"/>
            <w:vAlign w:val="center"/>
            <w:hideMark/>
          </w:tcPr>
          <w:p w14:paraId="5CE456B9" w14:textId="77777777" w:rsidR="00E972E7" w:rsidRPr="00E972E7" w:rsidRDefault="00E972E7" w:rsidP="00E972E7">
            <w:pPr>
              <w:jc w:val="center"/>
              <w:rPr>
                <w:color w:val="000000"/>
                <w:sz w:val="20"/>
                <w:szCs w:val="20"/>
              </w:rPr>
            </w:pPr>
            <w:r w:rsidRPr="00E972E7">
              <w:rPr>
                <w:rFonts w:hint="eastAsia"/>
                <w:color w:val="00000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3EDFD40B" w14:textId="77777777" w:rsidR="00E972E7" w:rsidRPr="00E972E7" w:rsidRDefault="00E972E7" w:rsidP="00E972E7">
            <w:pPr>
              <w:jc w:val="center"/>
              <w:rPr>
                <w:color w:val="000000"/>
                <w:sz w:val="20"/>
                <w:szCs w:val="20"/>
              </w:rPr>
            </w:pPr>
            <w:r w:rsidRPr="00E972E7">
              <w:rPr>
                <w:rFonts w:hint="eastAsia"/>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2BD685DC"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DA16E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AE38F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331B6DA"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7C15F" w14:textId="77777777" w:rsidR="00E972E7" w:rsidRPr="00E972E7" w:rsidRDefault="00E972E7" w:rsidP="00E972E7">
            <w:pPr>
              <w:jc w:val="center"/>
              <w:rPr>
                <w:color w:val="000000"/>
                <w:sz w:val="20"/>
                <w:szCs w:val="20"/>
              </w:rPr>
            </w:pPr>
            <w:r w:rsidRPr="00E972E7">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10023899" w14:textId="77777777" w:rsidR="00E972E7" w:rsidRPr="00E972E7" w:rsidRDefault="00E972E7" w:rsidP="00E972E7">
            <w:pPr>
              <w:jc w:val="center"/>
              <w:rPr>
                <w:color w:val="000000"/>
                <w:sz w:val="20"/>
                <w:szCs w:val="20"/>
              </w:rPr>
            </w:pPr>
            <w:r w:rsidRPr="00E972E7">
              <w:rPr>
                <w:rFonts w:hint="eastAsia"/>
                <w:color w:val="000000"/>
                <w:sz w:val="20"/>
                <w:szCs w:val="20"/>
              </w:rPr>
              <w:t>光纤跳线</w:t>
            </w:r>
          </w:p>
        </w:tc>
        <w:tc>
          <w:tcPr>
            <w:tcW w:w="0" w:type="auto"/>
            <w:tcBorders>
              <w:top w:val="nil"/>
              <w:left w:val="nil"/>
              <w:bottom w:val="single" w:sz="4" w:space="0" w:color="auto"/>
              <w:right w:val="single" w:sz="4" w:space="0" w:color="auto"/>
            </w:tcBorders>
            <w:shd w:val="clear" w:color="auto" w:fill="auto"/>
            <w:vAlign w:val="center"/>
            <w:hideMark/>
          </w:tcPr>
          <w:p w14:paraId="40420C51" w14:textId="77777777" w:rsidR="00E972E7" w:rsidRPr="00E972E7" w:rsidRDefault="00E972E7" w:rsidP="00E972E7">
            <w:pPr>
              <w:jc w:val="center"/>
              <w:rPr>
                <w:color w:val="000000"/>
                <w:sz w:val="20"/>
                <w:szCs w:val="20"/>
              </w:rPr>
            </w:pPr>
            <w:r w:rsidRPr="00E972E7">
              <w:rPr>
                <w:rFonts w:hint="eastAsia"/>
                <w:color w:val="000000"/>
                <w:sz w:val="20"/>
                <w:szCs w:val="20"/>
              </w:rPr>
              <w:t>条</w:t>
            </w:r>
          </w:p>
        </w:tc>
        <w:tc>
          <w:tcPr>
            <w:tcW w:w="0" w:type="auto"/>
            <w:tcBorders>
              <w:top w:val="nil"/>
              <w:left w:val="nil"/>
              <w:bottom w:val="single" w:sz="4" w:space="0" w:color="auto"/>
              <w:right w:val="single" w:sz="4" w:space="0" w:color="auto"/>
            </w:tcBorders>
            <w:shd w:val="clear" w:color="auto" w:fill="auto"/>
            <w:vAlign w:val="center"/>
            <w:hideMark/>
          </w:tcPr>
          <w:p w14:paraId="40DF44E2" w14:textId="77777777" w:rsidR="00E972E7" w:rsidRPr="00E972E7" w:rsidRDefault="00E972E7" w:rsidP="00E972E7">
            <w:pPr>
              <w:jc w:val="center"/>
              <w:rPr>
                <w:color w:val="000000"/>
                <w:sz w:val="20"/>
                <w:szCs w:val="20"/>
              </w:rPr>
            </w:pPr>
            <w:r w:rsidRPr="00E972E7">
              <w:rPr>
                <w:rFonts w:hint="eastAsia"/>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50627A8D"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04550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3DE2C6"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5DB63408"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07267" w14:textId="77777777" w:rsidR="00E972E7" w:rsidRPr="00E972E7" w:rsidRDefault="00E972E7" w:rsidP="00E972E7">
            <w:pPr>
              <w:jc w:val="center"/>
              <w:rPr>
                <w:color w:val="000000"/>
                <w:sz w:val="20"/>
                <w:szCs w:val="20"/>
              </w:rPr>
            </w:pPr>
            <w:r w:rsidRPr="00E972E7">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4471D5E0" w14:textId="77777777" w:rsidR="00E972E7" w:rsidRPr="00E972E7" w:rsidRDefault="00E972E7" w:rsidP="00E972E7">
            <w:pPr>
              <w:jc w:val="center"/>
              <w:rPr>
                <w:color w:val="000000"/>
                <w:sz w:val="20"/>
                <w:szCs w:val="20"/>
              </w:rPr>
            </w:pPr>
            <w:r w:rsidRPr="00E972E7">
              <w:rPr>
                <w:rFonts w:hint="eastAsia"/>
                <w:color w:val="000000"/>
                <w:sz w:val="20"/>
                <w:szCs w:val="20"/>
              </w:rPr>
              <w:t>6芯控制线</w:t>
            </w:r>
          </w:p>
        </w:tc>
        <w:tc>
          <w:tcPr>
            <w:tcW w:w="0" w:type="auto"/>
            <w:tcBorders>
              <w:top w:val="nil"/>
              <w:left w:val="nil"/>
              <w:bottom w:val="single" w:sz="4" w:space="0" w:color="auto"/>
              <w:right w:val="single" w:sz="4" w:space="0" w:color="auto"/>
            </w:tcBorders>
            <w:shd w:val="clear" w:color="auto" w:fill="auto"/>
            <w:vAlign w:val="center"/>
            <w:hideMark/>
          </w:tcPr>
          <w:p w14:paraId="5E26C0F9" w14:textId="77777777" w:rsidR="00E972E7" w:rsidRPr="00E972E7" w:rsidRDefault="00E972E7" w:rsidP="00E972E7">
            <w:pPr>
              <w:jc w:val="center"/>
              <w:rPr>
                <w:color w:val="000000"/>
                <w:sz w:val="20"/>
                <w:szCs w:val="20"/>
              </w:rPr>
            </w:pPr>
            <w:r w:rsidRPr="00E972E7">
              <w:rPr>
                <w:rFonts w:hint="eastAsia"/>
                <w:color w:val="00000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0FC5FF0E" w14:textId="77777777" w:rsidR="00E972E7" w:rsidRPr="00E972E7" w:rsidRDefault="00E972E7" w:rsidP="00E972E7">
            <w:pPr>
              <w:jc w:val="center"/>
              <w:rPr>
                <w:color w:val="000000"/>
                <w:sz w:val="20"/>
                <w:szCs w:val="20"/>
              </w:rPr>
            </w:pPr>
            <w:r w:rsidRPr="00E972E7">
              <w:rPr>
                <w:rFonts w:hint="eastAsia"/>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39D67375"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18324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4CF74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60287CF3"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6F253" w14:textId="77777777" w:rsidR="00E972E7" w:rsidRPr="00E972E7" w:rsidRDefault="00E972E7" w:rsidP="00E972E7">
            <w:pPr>
              <w:jc w:val="center"/>
              <w:rPr>
                <w:color w:val="000000"/>
                <w:sz w:val="20"/>
                <w:szCs w:val="20"/>
              </w:rPr>
            </w:pPr>
            <w:r w:rsidRPr="00E972E7">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69BB1558" w14:textId="77777777" w:rsidR="00E972E7" w:rsidRPr="00E972E7" w:rsidRDefault="00E972E7" w:rsidP="00E972E7">
            <w:pPr>
              <w:jc w:val="center"/>
              <w:rPr>
                <w:color w:val="000000"/>
                <w:sz w:val="20"/>
                <w:szCs w:val="20"/>
              </w:rPr>
            </w:pPr>
            <w:r w:rsidRPr="00E972E7">
              <w:rPr>
                <w:rFonts w:hint="eastAsia"/>
                <w:color w:val="000000"/>
                <w:sz w:val="20"/>
                <w:szCs w:val="20"/>
              </w:rPr>
              <w:t>4芯控制线</w:t>
            </w:r>
          </w:p>
        </w:tc>
        <w:tc>
          <w:tcPr>
            <w:tcW w:w="0" w:type="auto"/>
            <w:tcBorders>
              <w:top w:val="nil"/>
              <w:left w:val="nil"/>
              <w:bottom w:val="single" w:sz="4" w:space="0" w:color="auto"/>
              <w:right w:val="single" w:sz="4" w:space="0" w:color="auto"/>
            </w:tcBorders>
            <w:shd w:val="clear" w:color="auto" w:fill="auto"/>
            <w:vAlign w:val="center"/>
            <w:hideMark/>
          </w:tcPr>
          <w:p w14:paraId="492EBDD7" w14:textId="77777777" w:rsidR="00E972E7" w:rsidRPr="00E972E7" w:rsidRDefault="00E972E7" w:rsidP="00E972E7">
            <w:pPr>
              <w:jc w:val="center"/>
              <w:rPr>
                <w:color w:val="000000"/>
                <w:sz w:val="20"/>
                <w:szCs w:val="20"/>
              </w:rPr>
            </w:pPr>
            <w:r w:rsidRPr="00E972E7">
              <w:rPr>
                <w:rFonts w:hint="eastAsia"/>
                <w:color w:val="00000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2135B806" w14:textId="77777777" w:rsidR="00E972E7" w:rsidRPr="00E972E7" w:rsidRDefault="00E972E7" w:rsidP="00E972E7">
            <w:pPr>
              <w:jc w:val="center"/>
              <w:rPr>
                <w:color w:val="000000"/>
                <w:sz w:val="20"/>
                <w:szCs w:val="20"/>
              </w:rPr>
            </w:pPr>
            <w:r w:rsidRPr="00E972E7">
              <w:rPr>
                <w:rFonts w:hint="eastAsia"/>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24E18CA2"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DCDD2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1CBA6B"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2272C8ED"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E6D91" w14:textId="77777777" w:rsidR="00E972E7" w:rsidRPr="00E972E7" w:rsidRDefault="00E972E7" w:rsidP="00E972E7">
            <w:pPr>
              <w:jc w:val="center"/>
              <w:rPr>
                <w:color w:val="000000"/>
                <w:sz w:val="20"/>
                <w:szCs w:val="20"/>
              </w:rPr>
            </w:pPr>
            <w:r w:rsidRPr="00E972E7">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37CE0DBF" w14:textId="77777777" w:rsidR="00E972E7" w:rsidRPr="00E972E7" w:rsidRDefault="00E972E7" w:rsidP="00E972E7">
            <w:pPr>
              <w:jc w:val="center"/>
              <w:rPr>
                <w:color w:val="000000"/>
                <w:sz w:val="20"/>
                <w:szCs w:val="20"/>
              </w:rPr>
            </w:pPr>
            <w:r w:rsidRPr="00E972E7">
              <w:rPr>
                <w:rFonts w:hint="eastAsia"/>
                <w:color w:val="000000"/>
                <w:sz w:val="20"/>
                <w:szCs w:val="20"/>
              </w:rPr>
              <w:t>2芯电源线</w:t>
            </w:r>
          </w:p>
        </w:tc>
        <w:tc>
          <w:tcPr>
            <w:tcW w:w="0" w:type="auto"/>
            <w:tcBorders>
              <w:top w:val="nil"/>
              <w:left w:val="nil"/>
              <w:bottom w:val="single" w:sz="4" w:space="0" w:color="auto"/>
              <w:right w:val="single" w:sz="4" w:space="0" w:color="auto"/>
            </w:tcBorders>
            <w:shd w:val="clear" w:color="auto" w:fill="auto"/>
            <w:vAlign w:val="center"/>
            <w:hideMark/>
          </w:tcPr>
          <w:p w14:paraId="76F22975" w14:textId="77777777" w:rsidR="00E972E7" w:rsidRPr="00E972E7" w:rsidRDefault="00E972E7" w:rsidP="00E972E7">
            <w:pPr>
              <w:jc w:val="center"/>
              <w:rPr>
                <w:color w:val="000000"/>
                <w:sz w:val="20"/>
                <w:szCs w:val="20"/>
              </w:rPr>
            </w:pPr>
            <w:r w:rsidRPr="00E972E7">
              <w:rPr>
                <w:rFonts w:hint="eastAsia"/>
                <w:color w:val="00000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432D5BE0" w14:textId="77777777" w:rsidR="00E972E7" w:rsidRPr="00E972E7" w:rsidRDefault="00E972E7" w:rsidP="00E972E7">
            <w:pPr>
              <w:jc w:val="center"/>
              <w:rPr>
                <w:color w:val="000000"/>
                <w:sz w:val="20"/>
                <w:szCs w:val="20"/>
              </w:rPr>
            </w:pPr>
            <w:r w:rsidRPr="00E972E7">
              <w:rPr>
                <w:rFonts w:hint="eastAsia"/>
                <w:color w:val="000000"/>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14:paraId="3E2A6948"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15BEE0"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48A1C4"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7F5A0E98"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2F514" w14:textId="77777777" w:rsidR="00E972E7" w:rsidRPr="00E972E7" w:rsidRDefault="00E972E7" w:rsidP="00E972E7">
            <w:pPr>
              <w:jc w:val="center"/>
              <w:rPr>
                <w:color w:val="000000"/>
                <w:sz w:val="20"/>
                <w:szCs w:val="20"/>
              </w:rPr>
            </w:pPr>
            <w:r w:rsidRPr="00E972E7">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28D0D6F6" w14:textId="77777777" w:rsidR="00E972E7" w:rsidRPr="00E972E7" w:rsidRDefault="00E972E7" w:rsidP="00E972E7">
            <w:pPr>
              <w:jc w:val="center"/>
              <w:rPr>
                <w:color w:val="000000"/>
                <w:sz w:val="20"/>
                <w:szCs w:val="20"/>
              </w:rPr>
            </w:pPr>
            <w:r w:rsidRPr="00E972E7">
              <w:rPr>
                <w:rFonts w:hint="eastAsia"/>
                <w:color w:val="000000"/>
                <w:sz w:val="20"/>
                <w:szCs w:val="20"/>
              </w:rPr>
              <w:t>3芯电源线（3X2.5）</w:t>
            </w:r>
          </w:p>
        </w:tc>
        <w:tc>
          <w:tcPr>
            <w:tcW w:w="0" w:type="auto"/>
            <w:tcBorders>
              <w:top w:val="nil"/>
              <w:left w:val="nil"/>
              <w:bottom w:val="single" w:sz="4" w:space="0" w:color="auto"/>
              <w:right w:val="single" w:sz="4" w:space="0" w:color="auto"/>
            </w:tcBorders>
            <w:shd w:val="clear" w:color="auto" w:fill="auto"/>
            <w:vAlign w:val="center"/>
            <w:hideMark/>
          </w:tcPr>
          <w:p w14:paraId="6ED354E9" w14:textId="77777777" w:rsidR="00E972E7" w:rsidRPr="00E972E7" w:rsidRDefault="00E972E7" w:rsidP="00E972E7">
            <w:pPr>
              <w:jc w:val="center"/>
              <w:rPr>
                <w:color w:val="000000"/>
                <w:sz w:val="20"/>
                <w:szCs w:val="20"/>
              </w:rPr>
            </w:pPr>
            <w:r w:rsidRPr="00E972E7">
              <w:rPr>
                <w:rFonts w:hint="eastAsia"/>
                <w:color w:val="00000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3C6D5BAA" w14:textId="77777777" w:rsidR="00E972E7" w:rsidRPr="00E972E7" w:rsidRDefault="00E972E7" w:rsidP="00E972E7">
            <w:pPr>
              <w:jc w:val="center"/>
              <w:rPr>
                <w:color w:val="000000"/>
                <w:sz w:val="20"/>
                <w:szCs w:val="20"/>
              </w:rPr>
            </w:pPr>
            <w:r w:rsidRPr="00E972E7">
              <w:rPr>
                <w:rFonts w:hint="eastAsia"/>
                <w:color w:val="000000"/>
                <w:sz w:val="20"/>
                <w:szCs w:val="20"/>
              </w:rPr>
              <w:t>3000</w:t>
            </w:r>
          </w:p>
        </w:tc>
        <w:tc>
          <w:tcPr>
            <w:tcW w:w="0" w:type="auto"/>
            <w:tcBorders>
              <w:top w:val="nil"/>
              <w:left w:val="nil"/>
              <w:bottom w:val="single" w:sz="4" w:space="0" w:color="auto"/>
              <w:right w:val="single" w:sz="4" w:space="0" w:color="auto"/>
            </w:tcBorders>
            <w:shd w:val="clear" w:color="auto" w:fill="auto"/>
            <w:vAlign w:val="center"/>
            <w:hideMark/>
          </w:tcPr>
          <w:p w14:paraId="4A626DB0"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D16C61D"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DBB23D3"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1669A1BA"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EDF38" w14:textId="77777777" w:rsidR="00E972E7" w:rsidRPr="00E972E7" w:rsidRDefault="00E972E7" w:rsidP="00E972E7">
            <w:pPr>
              <w:jc w:val="center"/>
              <w:rPr>
                <w:color w:val="000000"/>
                <w:sz w:val="20"/>
                <w:szCs w:val="20"/>
              </w:rPr>
            </w:pPr>
            <w:r w:rsidRPr="00E972E7">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32F646E1" w14:textId="77777777" w:rsidR="00E972E7" w:rsidRPr="00E972E7" w:rsidRDefault="00E972E7" w:rsidP="00E972E7">
            <w:pPr>
              <w:jc w:val="center"/>
              <w:rPr>
                <w:color w:val="000000"/>
                <w:sz w:val="20"/>
                <w:szCs w:val="20"/>
              </w:rPr>
            </w:pPr>
            <w:r w:rsidRPr="00E972E7">
              <w:rPr>
                <w:rFonts w:hint="eastAsia"/>
                <w:color w:val="000000"/>
                <w:sz w:val="20"/>
                <w:szCs w:val="20"/>
              </w:rPr>
              <w:t>信息点</w:t>
            </w:r>
          </w:p>
        </w:tc>
        <w:tc>
          <w:tcPr>
            <w:tcW w:w="0" w:type="auto"/>
            <w:tcBorders>
              <w:top w:val="nil"/>
              <w:left w:val="nil"/>
              <w:bottom w:val="single" w:sz="4" w:space="0" w:color="auto"/>
              <w:right w:val="single" w:sz="4" w:space="0" w:color="auto"/>
            </w:tcBorders>
            <w:shd w:val="clear" w:color="auto" w:fill="auto"/>
            <w:vAlign w:val="center"/>
            <w:hideMark/>
          </w:tcPr>
          <w:p w14:paraId="2D09EFEB"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7145DD77" w14:textId="77777777" w:rsidR="00E972E7" w:rsidRPr="00E972E7" w:rsidRDefault="00E972E7" w:rsidP="00E972E7">
            <w:pPr>
              <w:jc w:val="center"/>
              <w:rPr>
                <w:color w:val="000000"/>
                <w:sz w:val="20"/>
                <w:szCs w:val="20"/>
              </w:rPr>
            </w:pPr>
            <w:r w:rsidRPr="00E972E7">
              <w:rPr>
                <w:rFonts w:hint="eastAsia"/>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204E08EE"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B95F1C"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82AE69"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56C07734" w14:textId="77777777" w:rsidTr="00E972E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E1D28" w14:textId="77777777" w:rsidR="00E972E7" w:rsidRPr="00E972E7" w:rsidRDefault="00E972E7" w:rsidP="00E972E7">
            <w:pPr>
              <w:jc w:val="center"/>
              <w:rPr>
                <w:color w:val="000000"/>
                <w:sz w:val="20"/>
                <w:szCs w:val="20"/>
              </w:rPr>
            </w:pPr>
            <w:r w:rsidRPr="00E972E7">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34617766" w14:textId="77777777" w:rsidR="00E972E7" w:rsidRPr="00E972E7" w:rsidRDefault="00E972E7" w:rsidP="00E972E7">
            <w:pPr>
              <w:jc w:val="center"/>
              <w:rPr>
                <w:color w:val="000000"/>
                <w:sz w:val="20"/>
                <w:szCs w:val="20"/>
              </w:rPr>
            </w:pPr>
            <w:r w:rsidRPr="00E972E7">
              <w:rPr>
                <w:rFonts w:hint="eastAsia"/>
                <w:color w:val="000000"/>
                <w:sz w:val="20"/>
                <w:szCs w:val="20"/>
              </w:rPr>
              <w:t>安防信息点</w:t>
            </w:r>
          </w:p>
        </w:tc>
        <w:tc>
          <w:tcPr>
            <w:tcW w:w="0" w:type="auto"/>
            <w:tcBorders>
              <w:top w:val="nil"/>
              <w:left w:val="nil"/>
              <w:bottom w:val="single" w:sz="4" w:space="0" w:color="auto"/>
              <w:right w:val="single" w:sz="4" w:space="0" w:color="auto"/>
            </w:tcBorders>
            <w:shd w:val="clear" w:color="auto" w:fill="auto"/>
            <w:vAlign w:val="center"/>
            <w:hideMark/>
          </w:tcPr>
          <w:p w14:paraId="1A2E653D" w14:textId="77777777" w:rsidR="00E972E7" w:rsidRPr="00E972E7" w:rsidRDefault="00E972E7" w:rsidP="00E972E7">
            <w:pPr>
              <w:jc w:val="center"/>
              <w:rPr>
                <w:color w:val="000000"/>
                <w:sz w:val="20"/>
                <w:szCs w:val="20"/>
              </w:rPr>
            </w:pPr>
            <w:r w:rsidRPr="00E972E7">
              <w:rPr>
                <w:rFonts w:hint="eastAsia"/>
                <w:color w:val="00000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0EE9F32" w14:textId="77777777" w:rsidR="00E972E7" w:rsidRPr="00E972E7" w:rsidRDefault="00E972E7" w:rsidP="00E972E7">
            <w:pPr>
              <w:jc w:val="center"/>
              <w:rPr>
                <w:color w:val="000000"/>
                <w:sz w:val="20"/>
                <w:szCs w:val="20"/>
              </w:rPr>
            </w:pPr>
            <w:r w:rsidRPr="00E972E7">
              <w:rPr>
                <w:rFonts w:hint="eastAsia"/>
                <w:color w:val="000000"/>
                <w:sz w:val="20"/>
                <w:szCs w:val="20"/>
              </w:rPr>
              <w:t>130</w:t>
            </w:r>
          </w:p>
        </w:tc>
        <w:tc>
          <w:tcPr>
            <w:tcW w:w="0" w:type="auto"/>
            <w:tcBorders>
              <w:top w:val="nil"/>
              <w:left w:val="nil"/>
              <w:bottom w:val="single" w:sz="4" w:space="0" w:color="auto"/>
              <w:right w:val="single" w:sz="4" w:space="0" w:color="auto"/>
            </w:tcBorders>
            <w:shd w:val="clear" w:color="auto" w:fill="auto"/>
            <w:vAlign w:val="center"/>
            <w:hideMark/>
          </w:tcPr>
          <w:p w14:paraId="5D5DDFF5" w14:textId="77777777" w:rsidR="00E972E7" w:rsidRPr="00E972E7" w:rsidRDefault="00E972E7" w:rsidP="00E972E7">
            <w:pPr>
              <w:jc w:val="center"/>
              <w:rPr>
                <w:color w:val="000000"/>
                <w:sz w:val="20"/>
                <w:szCs w:val="20"/>
              </w:rPr>
            </w:pPr>
            <w:r w:rsidRPr="00E972E7">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65ACF1"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A89747"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r w:rsidR="00E972E7" w:rsidRPr="00E972E7" w14:paraId="3453597E" w14:textId="77777777" w:rsidTr="00E972E7">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A9DBC2"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合计</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F608175" w14:textId="77777777" w:rsidR="00E972E7" w:rsidRPr="00E972E7" w:rsidRDefault="00E972E7" w:rsidP="00E972E7">
            <w:pPr>
              <w:jc w:val="center"/>
              <w:rPr>
                <w:rFonts w:ascii="等线" w:eastAsia="等线" w:hAnsi="等线"/>
                <w:color w:val="000000"/>
                <w:sz w:val="20"/>
                <w:szCs w:val="20"/>
              </w:rPr>
            </w:pPr>
            <w:r w:rsidRPr="00E972E7">
              <w:rPr>
                <w:rFonts w:ascii="等线" w:eastAsia="等线" w:hAnsi="等线" w:hint="eastAsia"/>
                <w:color w:val="000000"/>
                <w:sz w:val="20"/>
                <w:szCs w:val="20"/>
              </w:rPr>
              <w:t xml:space="preserve">　</w:t>
            </w:r>
          </w:p>
        </w:tc>
      </w:tr>
    </w:tbl>
    <w:p w14:paraId="08C896D5" w14:textId="77777777" w:rsidR="00714261" w:rsidRDefault="00714261" w:rsidP="00544857">
      <w:pPr>
        <w:jc w:val="center"/>
        <w:rPr>
          <w:b/>
        </w:rPr>
      </w:pPr>
    </w:p>
    <w:p w14:paraId="124F2C5E" w14:textId="77777777" w:rsidR="00714261" w:rsidRPr="00714261" w:rsidRDefault="00714261" w:rsidP="00544857">
      <w:pPr>
        <w:jc w:val="center"/>
        <w:rPr>
          <w:b/>
        </w:rPr>
      </w:pPr>
    </w:p>
    <w:p w14:paraId="0265D477" w14:textId="77777777" w:rsidR="00714261" w:rsidRDefault="00714261" w:rsidP="00544857">
      <w:pPr>
        <w:jc w:val="center"/>
      </w:pPr>
    </w:p>
    <w:p w14:paraId="72CB825F" w14:textId="6D4A24F8" w:rsidR="00520B31" w:rsidRDefault="00520B31" w:rsidP="00CA5C62">
      <w:pPr>
        <w:jc w:val="center"/>
        <w:rPr>
          <w:rFonts w:cs="Arial"/>
          <w:szCs w:val="21"/>
        </w:rPr>
      </w:pPr>
    </w:p>
    <w:p w14:paraId="50793F58" w14:textId="14A57832" w:rsidR="00412D05" w:rsidRDefault="00412D05" w:rsidP="00CA5C62">
      <w:pPr>
        <w:jc w:val="center"/>
        <w:rPr>
          <w:rFonts w:cs="Arial"/>
          <w:szCs w:val="21"/>
        </w:rPr>
      </w:pPr>
    </w:p>
    <w:p w14:paraId="2B00C119" w14:textId="16651B8F" w:rsidR="00412D05" w:rsidRDefault="00412D05" w:rsidP="00CA5C62">
      <w:pPr>
        <w:jc w:val="center"/>
        <w:rPr>
          <w:rFonts w:cs="Arial"/>
          <w:szCs w:val="21"/>
        </w:rPr>
      </w:pPr>
    </w:p>
    <w:p w14:paraId="3FDF0867" w14:textId="211736B0" w:rsidR="00412D05" w:rsidRDefault="00412D05" w:rsidP="00CA5C62">
      <w:pPr>
        <w:jc w:val="center"/>
        <w:rPr>
          <w:rFonts w:cs="Arial"/>
          <w:szCs w:val="21"/>
        </w:rPr>
      </w:pPr>
    </w:p>
    <w:p w14:paraId="1299BD8E" w14:textId="438F803F" w:rsidR="00412D05" w:rsidRDefault="00412D05" w:rsidP="00CA5C62">
      <w:pPr>
        <w:jc w:val="center"/>
        <w:rPr>
          <w:rFonts w:cs="Arial"/>
          <w:szCs w:val="21"/>
        </w:rPr>
      </w:pPr>
    </w:p>
    <w:p w14:paraId="7337BBD0" w14:textId="2E0D532F" w:rsidR="00412D05" w:rsidRDefault="00412D05" w:rsidP="00CA5C62">
      <w:pPr>
        <w:jc w:val="center"/>
        <w:rPr>
          <w:rFonts w:cs="Arial"/>
          <w:szCs w:val="21"/>
        </w:rPr>
      </w:pPr>
    </w:p>
    <w:p w14:paraId="503CF79B" w14:textId="1C458BCB" w:rsidR="00412D05" w:rsidRDefault="00412D05" w:rsidP="00CA5C62">
      <w:pPr>
        <w:jc w:val="center"/>
        <w:rPr>
          <w:rFonts w:cs="Arial"/>
          <w:szCs w:val="21"/>
        </w:rPr>
      </w:pPr>
    </w:p>
    <w:p w14:paraId="3310A0D8" w14:textId="05596C8A" w:rsidR="00412D05" w:rsidRDefault="00412D05" w:rsidP="00CA5C62">
      <w:pPr>
        <w:jc w:val="center"/>
        <w:rPr>
          <w:rFonts w:cs="Arial"/>
          <w:szCs w:val="21"/>
        </w:rPr>
      </w:pPr>
    </w:p>
    <w:p w14:paraId="52A5913F" w14:textId="05DBCE26" w:rsidR="00412D05" w:rsidRDefault="00412D05" w:rsidP="00CA5C62">
      <w:pPr>
        <w:jc w:val="center"/>
        <w:rPr>
          <w:rFonts w:cs="Arial"/>
          <w:szCs w:val="21"/>
        </w:rPr>
      </w:pPr>
    </w:p>
    <w:p w14:paraId="5C80429F" w14:textId="6A82CBF0" w:rsidR="00412D05" w:rsidRDefault="00412D05" w:rsidP="00CA5C62">
      <w:pPr>
        <w:jc w:val="center"/>
        <w:rPr>
          <w:rFonts w:cs="Arial"/>
          <w:szCs w:val="21"/>
        </w:rPr>
      </w:pPr>
    </w:p>
    <w:p w14:paraId="36D6ADC6" w14:textId="0476D928" w:rsidR="00412D05" w:rsidRDefault="00412D05" w:rsidP="00CA5C62">
      <w:pPr>
        <w:jc w:val="center"/>
        <w:rPr>
          <w:rFonts w:cs="Arial"/>
          <w:szCs w:val="21"/>
        </w:rPr>
      </w:pPr>
    </w:p>
    <w:p w14:paraId="5E7586EE" w14:textId="7264A42D" w:rsidR="00412D05" w:rsidRDefault="00412D05" w:rsidP="00CA5C62">
      <w:pPr>
        <w:jc w:val="center"/>
        <w:rPr>
          <w:rFonts w:cs="Arial"/>
          <w:szCs w:val="21"/>
        </w:rPr>
      </w:pPr>
    </w:p>
    <w:p w14:paraId="19FB37A7" w14:textId="77777777" w:rsidR="00412D05" w:rsidRDefault="00412D05" w:rsidP="00CA5C62">
      <w:pPr>
        <w:jc w:val="center"/>
        <w:rPr>
          <w:rFonts w:cs="Arial"/>
          <w:szCs w:val="21"/>
        </w:rPr>
      </w:pPr>
    </w:p>
    <w:p w14:paraId="160C6387" w14:textId="77777777" w:rsidR="00FB63DD" w:rsidRDefault="00FB63DD" w:rsidP="00FB63DD">
      <w:pPr>
        <w:tabs>
          <w:tab w:val="left" w:pos="3780"/>
        </w:tabs>
        <w:spacing w:line="360" w:lineRule="auto"/>
        <w:ind w:leftChars="2158" w:left="5179"/>
        <w:rPr>
          <w:rFonts w:cs="Arial"/>
          <w:szCs w:val="21"/>
        </w:rPr>
      </w:pPr>
      <w:r>
        <w:rPr>
          <w:rFonts w:cs="Arial" w:hint="eastAsia"/>
          <w:szCs w:val="21"/>
        </w:rPr>
        <w:t>供应商（公章）：</w:t>
      </w:r>
    </w:p>
    <w:p w14:paraId="7452E3E3" w14:textId="77777777" w:rsidR="00FB63DD" w:rsidRDefault="00FB63DD" w:rsidP="00FB63DD">
      <w:pPr>
        <w:spacing w:line="360" w:lineRule="auto"/>
        <w:ind w:right="480" w:firstLineChars="2200" w:firstLine="5280"/>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2AFD6BCD" w14:textId="77777777" w:rsidR="00CA5C62" w:rsidRPr="00FB63DD" w:rsidRDefault="00CA5C62" w:rsidP="00866C70">
      <w:pPr>
        <w:spacing w:line="360" w:lineRule="auto"/>
        <w:jc w:val="center"/>
        <w:rPr>
          <w:b/>
        </w:rPr>
      </w:pPr>
    </w:p>
    <w:p w14:paraId="571D7428" w14:textId="77777777" w:rsidR="00CA5C62" w:rsidRDefault="00CA5C62" w:rsidP="00866C70">
      <w:pPr>
        <w:spacing w:line="360" w:lineRule="auto"/>
        <w:jc w:val="center"/>
        <w:rPr>
          <w:b/>
        </w:rPr>
      </w:pPr>
    </w:p>
    <w:p w14:paraId="1FFE16D2" w14:textId="77777777" w:rsidR="00CA5C62" w:rsidRDefault="00CA5C62" w:rsidP="00866C70">
      <w:pPr>
        <w:spacing w:line="360" w:lineRule="auto"/>
        <w:jc w:val="center"/>
        <w:rPr>
          <w:b/>
        </w:rPr>
      </w:pPr>
    </w:p>
    <w:p w14:paraId="71BE4C87" w14:textId="77777777" w:rsidR="00866C70" w:rsidRDefault="00866C70" w:rsidP="00866C70">
      <w:pPr>
        <w:spacing w:line="360" w:lineRule="auto"/>
        <w:jc w:val="center"/>
        <w:rPr>
          <w:b/>
        </w:rPr>
      </w:pPr>
      <w:r w:rsidRPr="0099767E">
        <w:rPr>
          <w:rFonts w:hint="eastAsia"/>
          <w:b/>
        </w:rPr>
        <w:lastRenderedPageBreak/>
        <w:t>附件</w:t>
      </w:r>
      <w:r w:rsidR="00FB63DD">
        <w:rPr>
          <w:b/>
        </w:rPr>
        <w:t xml:space="preserve">5 </w:t>
      </w:r>
      <w:r>
        <w:rPr>
          <w:rFonts w:hint="eastAsia"/>
          <w:b/>
        </w:rPr>
        <w:t>现场调研</w:t>
      </w:r>
      <w:r w:rsidRPr="0099767E">
        <w:rPr>
          <w:rFonts w:hint="eastAsia"/>
          <w:b/>
        </w:rPr>
        <w:t>需提交的其他资料</w:t>
      </w:r>
    </w:p>
    <w:p w14:paraId="2C8AD9DF" w14:textId="77777777" w:rsidR="005552F7" w:rsidRPr="0099767E" w:rsidRDefault="005552F7" w:rsidP="00866C70">
      <w:pPr>
        <w:spacing w:line="360" w:lineRule="auto"/>
        <w:jc w:val="center"/>
        <w:rPr>
          <w:b/>
        </w:rPr>
      </w:pPr>
    </w:p>
    <w:p w14:paraId="65D4F908" w14:textId="77777777" w:rsidR="00866C70" w:rsidRPr="001E3CAB" w:rsidRDefault="00866C70" w:rsidP="00866C70">
      <w:pPr>
        <w:spacing w:line="360" w:lineRule="auto"/>
        <w:ind w:left="720" w:hangingChars="300" w:hanging="720"/>
        <w:rPr>
          <w:color w:val="FF0000"/>
        </w:rPr>
      </w:pPr>
      <w:r w:rsidRPr="001E3CAB">
        <w:rPr>
          <w:color w:val="FF0000"/>
        </w:rPr>
        <w:t>1</w:t>
      </w:r>
      <w:r w:rsidRPr="001E3CAB">
        <w:rPr>
          <w:rFonts w:hint="eastAsia"/>
          <w:color w:val="FF0000"/>
        </w:rPr>
        <w:t>、营业执照</w:t>
      </w:r>
    </w:p>
    <w:p w14:paraId="36628A83" w14:textId="77777777" w:rsidR="00866C70" w:rsidRPr="001E3CAB" w:rsidRDefault="00866C70" w:rsidP="00866C70">
      <w:pPr>
        <w:spacing w:line="360" w:lineRule="auto"/>
        <w:ind w:left="720" w:hangingChars="300" w:hanging="720"/>
        <w:rPr>
          <w:bCs/>
          <w:color w:val="FF0000"/>
          <w:szCs w:val="21"/>
        </w:rPr>
      </w:pPr>
    </w:p>
    <w:p w14:paraId="7D689EED" w14:textId="77777777" w:rsidR="00866C70" w:rsidRPr="001E3CAB" w:rsidRDefault="00866C70" w:rsidP="00866C70">
      <w:pPr>
        <w:spacing w:line="360" w:lineRule="auto"/>
        <w:ind w:left="720" w:hangingChars="300" w:hanging="720"/>
        <w:rPr>
          <w:bCs/>
          <w:color w:val="FF0000"/>
          <w:szCs w:val="21"/>
        </w:rPr>
      </w:pPr>
      <w:r w:rsidRPr="001E3CAB">
        <w:rPr>
          <w:bCs/>
          <w:color w:val="FF0000"/>
          <w:szCs w:val="21"/>
        </w:rPr>
        <w:t>2</w:t>
      </w:r>
      <w:r w:rsidRPr="001E3CAB">
        <w:rPr>
          <w:rFonts w:hint="eastAsia"/>
          <w:bCs/>
          <w:color w:val="FF0000"/>
          <w:szCs w:val="21"/>
        </w:rPr>
        <w:t xml:space="preserve">、企业规模声明函    </w:t>
      </w:r>
    </w:p>
    <w:p w14:paraId="31A5D40C" w14:textId="77777777" w:rsidR="00866C70" w:rsidRPr="001E3CAB" w:rsidRDefault="00866C70" w:rsidP="00866C70">
      <w:pPr>
        <w:spacing w:line="360" w:lineRule="auto"/>
        <w:ind w:left="720" w:hangingChars="300" w:hanging="720"/>
        <w:rPr>
          <w:bCs/>
          <w:color w:val="FF0000"/>
          <w:szCs w:val="21"/>
        </w:rPr>
      </w:pPr>
    </w:p>
    <w:p w14:paraId="41C4A40E" w14:textId="77777777" w:rsidR="00866C70" w:rsidRPr="001E3CAB" w:rsidRDefault="00866C70" w:rsidP="00866C70">
      <w:pPr>
        <w:spacing w:line="360" w:lineRule="auto"/>
        <w:ind w:left="720" w:hangingChars="300" w:hanging="720"/>
        <w:rPr>
          <w:bCs/>
          <w:color w:val="FF0000"/>
          <w:szCs w:val="21"/>
        </w:rPr>
      </w:pPr>
      <w:r w:rsidRPr="001E3CAB">
        <w:rPr>
          <w:bCs/>
          <w:color w:val="FF0000"/>
          <w:szCs w:val="21"/>
        </w:rPr>
        <w:t>3</w:t>
      </w:r>
      <w:r w:rsidRPr="001E3CAB">
        <w:rPr>
          <w:rFonts w:hint="eastAsia"/>
          <w:bCs/>
          <w:color w:val="FF0000"/>
          <w:szCs w:val="21"/>
        </w:rPr>
        <w:t>、提供报价依据，可为同类项目合同扫描件</w:t>
      </w:r>
    </w:p>
    <w:p w14:paraId="2FD682CE" w14:textId="77777777" w:rsidR="00866C70" w:rsidRPr="001E3CAB" w:rsidRDefault="00866C70" w:rsidP="00866C70">
      <w:pPr>
        <w:spacing w:line="360" w:lineRule="auto"/>
        <w:ind w:left="720" w:hangingChars="300" w:hanging="720"/>
        <w:rPr>
          <w:bCs/>
          <w:color w:val="FF0000"/>
          <w:szCs w:val="21"/>
        </w:rPr>
      </w:pPr>
    </w:p>
    <w:p w14:paraId="7AB8CB13" w14:textId="4F565A0F" w:rsidR="00866C70" w:rsidRPr="00866C70" w:rsidRDefault="00866C70" w:rsidP="00935215">
      <w:pPr>
        <w:spacing w:line="360" w:lineRule="auto"/>
        <w:ind w:left="720" w:hangingChars="300" w:hanging="720"/>
        <w:rPr>
          <w:rFonts w:cs="Arial"/>
          <w:b/>
          <w:szCs w:val="21"/>
        </w:rPr>
      </w:pPr>
      <w:r w:rsidRPr="001E3CAB">
        <w:rPr>
          <w:rFonts w:hint="eastAsia"/>
          <w:bCs/>
          <w:color w:val="FF0000"/>
          <w:szCs w:val="21"/>
        </w:rPr>
        <w:t>4、现场提交的</w:t>
      </w:r>
      <w:r>
        <w:rPr>
          <w:rFonts w:hint="eastAsia"/>
          <w:bCs/>
          <w:color w:val="FF0000"/>
          <w:szCs w:val="21"/>
        </w:rPr>
        <w:t>本文件内容</w:t>
      </w:r>
      <w:r w:rsidRPr="001E3CAB">
        <w:rPr>
          <w:rFonts w:hint="eastAsia"/>
          <w:bCs/>
          <w:color w:val="FF0000"/>
          <w:szCs w:val="21"/>
        </w:rPr>
        <w:t>需盖单位公章</w:t>
      </w:r>
      <w:r>
        <w:rPr>
          <w:rFonts w:hint="eastAsia"/>
          <w:bCs/>
          <w:color w:val="FF0000"/>
          <w:szCs w:val="21"/>
        </w:rPr>
        <w:t>或业务章。</w:t>
      </w:r>
    </w:p>
    <w:sectPr w:rsidR="00866C70" w:rsidRPr="00866C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E870" w14:textId="77777777" w:rsidR="00412D87" w:rsidRDefault="00412D87">
      <w:r>
        <w:separator/>
      </w:r>
    </w:p>
  </w:endnote>
  <w:endnote w:type="continuationSeparator" w:id="0">
    <w:p w14:paraId="609569FC" w14:textId="77777777" w:rsidR="00412D87" w:rsidRDefault="0041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14:paraId="2C30E45C" w14:textId="7F89F39B" w:rsidR="008A423E" w:rsidRDefault="008A423E">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565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5659">
              <w:rPr>
                <w:b/>
                <w:bCs/>
                <w:noProof/>
              </w:rPr>
              <w:t>6</w:t>
            </w:r>
            <w:r>
              <w:rPr>
                <w:b/>
                <w:bCs/>
                <w:sz w:val="24"/>
                <w:szCs w:val="24"/>
              </w:rPr>
              <w:fldChar w:fldCharType="end"/>
            </w:r>
          </w:p>
        </w:sdtContent>
      </w:sdt>
    </w:sdtContent>
  </w:sdt>
  <w:p w14:paraId="6AB5705D" w14:textId="77777777" w:rsidR="008A423E" w:rsidRDefault="008A423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4263" w14:textId="77777777" w:rsidR="00412D87" w:rsidRDefault="00412D87">
      <w:r>
        <w:separator/>
      </w:r>
    </w:p>
  </w:footnote>
  <w:footnote w:type="continuationSeparator" w:id="0">
    <w:p w14:paraId="14EA0F5C" w14:textId="77777777" w:rsidR="00412D87" w:rsidRDefault="0041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E0D0F"/>
    <w:multiLevelType w:val="multilevel"/>
    <w:tmpl w:val="32AE0D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FF4979"/>
    <w:multiLevelType w:val="multilevel"/>
    <w:tmpl w:val="47FF4979"/>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30AC09"/>
    <w:multiLevelType w:val="singleLevel"/>
    <w:tmpl w:val="5930AC09"/>
    <w:lvl w:ilvl="0">
      <w:start w:val="2"/>
      <w:numFmt w:val="chineseCounting"/>
      <w:suff w:val="nothing"/>
      <w:lvlText w:val="（%1）"/>
      <w:lvlJc w:val="left"/>
    </w:lvl>
  </w:abstractNum>
  <w:abstractNum w:abstractNumId="8"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65526C3"/>
    <w:multiLevelType w:val="multilevel"/>
    <w:tmpl w:val="665526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D12E90"/>
    <w:multiLevelType w:val="multilevel"/>
    <w:tmpl w:val="6DD12E90"/>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5"/>
  </w:num>
  <w:num w:numId="9">
    <w:abstractNumId w:val="10"/>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59.37.7.85:11336/seeyon/officeservlet"/>
  </w:docVars>
  <w:rsids>
    <w:rsidRoot w:val="000566F4"/>
    <w:rsid w:val="000357FE"/>
    <w:rsid w:val="000566F4"/>
    <w:rsid w:val="000E42BF"/>
    <w:rsid w:val="00111339"/>
    <w:rsid w:val="001475B1"/>
    <w:rsid w:val="001745BC"/>
    <w:rsid w:val="001B745E"/>
    <w:rsid w:val="001F4E6A"/>
    <w:rsid w:val="001F6215"/>
    <w:rsid w:val="0021549B"/>
    <w:rsid w:val="00222D5F"/>
    <w:rsid w:val="00256B9C"/>
    <w:rsid w:val="00270428"/>
    <w:rsid w:val="00273087"/>
    <w:rsid w:val="0029483B"/>
    <w:rsid w:val="00295435"/>
    <w:rsid w:val="0030119A"/>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55659"/>
    <w:rsid w:val="00866C70"/>
    <w:rsid w:val="008A423E"/>
    <w:rsid w:val="008D700E"/>
    <w:rsid w:val="00907F63"/>
    <w:rsid w:val="00935215"/>
    <w:rsid w:val="009447EE"/>
    <w:rsid w:val="009A3634"/>
    <w:rsid w:val="00A36EB4"/>
    <w:rsid w:val="00A426DB"/>
    <w:rsid w:val="00A56863"/>
    <w:rsid w:val="00AD48FA"/>
    <w:rsid w:val="00B4399F"/>
    <w:rsid w:val="00B93FDF"/>
    <w:rsid w:val="00BB0A90"/>
    <w:rsid w:val="00BC1846"/>
    <w:rsid w:val="00BC6E03"/>
    <w:rsid w:val="00BD1705"/>
    <w:rsid w:val="00C1205F"/>
    <w:rsid w:val="00C405E0"/>
    <w:rsid w:val="00C53114"/>
    <w:rsid w:val="00CA5C62"/>
    <w:rsid w:val="00CF2B02"/>
    <w:rsid w:val="00D83193"/>
    <w:rsid w:val="00DB4069"/>
    <w:rsid w:val="00DD73A9"/>
    <w:rsid w:val="00E526F7"/>
    <w:rsid w:val="00E5399F"/>
    <w:rsid w:val="00E54041"/>
    <w:rsid w:val="00E662AB"/>
    <w:rsid w:val="00E972E7"/>
    <w:rsid w:val="00EA6DEC"/>
    <w:rsid w:val="00F17A8B"/>
    <w:rsid w:val="00F34790"/>
    <w:rsid w:val="00F571CC"/>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93B73"/>
  <w15:docId w15:val="{4194ED7C-D167-48DD-8440-81EBD42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0" w:qFormat="1"/>
    <w:lsdException w:name="heading 8" w:semiHidden="1" w:uiPriority="9" w:qFormat="1"/>
    <w:lsdException w:name="heading 9" w:semiHidden="1"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iPriority="0" w:qFormat="1"/>
    <w:lsdException w:name="Body Text 3" w:semiHidden="1" w:uiPriority="0" w:unhideWhenUsed="1" w:qFormat="1"/>
    <w:lsdException w:name="Body Text Indent 2" w:semiHidden="1" w:uiPriority="0" w:qFormat="1"/>
    <w:lsdException w:name="Body Text Indent 3" w:semiHidden="1" w:uiPriority="0" w:unhideWhenUsed="1" w:qFormat="1"/>
    <w:lsdException w:name="Block Text" w:semiHidden="1" w:uiPriority="0"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8A423E"/>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rPr>
      <w:rFonts w:ascii="Times New Roman" w:eastAsia="宋体" w:hAnsi="Times New Roman" w:cs="Times New Roman"/>
      <w:sz w:val="24"/>
      <w:szCs w:val="24"/>
    </w:rPr>
  </w:style>
  <w:style w:type="character" w:customStyle="1" w:styleId="2f1">
    <w:name w:val="页眉 字符2"/>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d">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6"/>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6"/>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7"/>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styleId="afffff9">
    <w:name w:val="Revision"/>
    <w:hidden/>
    <w:uiPriority w:val="99"/>
    <w:semiHidden/>
    <w:rsid w:val="00BD170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157">
      <w:bodyDiv w:val="1"/>
      <w:marLeft w:val="0"/>
      <w:marRight w:val="0"/>
      <w:marTop w:val="0"/>
      <w:marBottom w:val="0"/>
      <w:divBdr>
        <w:top w:val="none" w:sz="0" w:space="0" w:color="auto"/>
        <w:left w:val="none" w:sz="0" w:space="0" w:color="auto"/>
        <w:bottom w:val="none" w:sz="0" w:space="0" w:color="auto"/>
        <w:right w:val="none" w:sz="0" w:space="0" w:color="auto"/>
      </w:divBdr>
    </w:div>
    <w:div w:id="354385125">
      <w:bodyDiv w:val="1"/>
      <w:marLeft w:val="0"/>
      <w:marRight w:val="0"/>
      <w:marTop w:val="0"/>
      <w:marBottom w:val="0"/>
      <w:divBdr>
        <w:top w:val="none" w:sz="0" w:space="0" w:color="auto"/>
        <w:left w:val="none" w:sz="0" w:space="0" w:color="auto"/>
        <w:bottom w:val="none" w:sz="0" w:space="0" w:color="auto"/>
        <w:right w:val="none" w:sz="0" w:space="0" w:color="auto"/>
      </w:divBdr>
    </w:div>
    <w:div w:id="418914938">
      <w:bodyDiv w:val="1"/>
      <w:marLeft w:val="0"/>
      <w:marRight w:val="0"/>
      <w:marTop w:val="0"/>
      <w:marBottom w:val="0"/>
      <w:divBdr>
        <w:top w:val="none" w:sz="0" w:space="0" w:color="auto"/>
        <w:left w:val="none" w:sz="0" w:space="0" w:color="auto"/>
        <w:bottom w:val="none" w:sz="0" w:space="0" w:color="auto"/>
        <w:right w:val="none" w:sz="0" w:space="0" w:color="auto"/>
      </w:divBdr>
    </w:div>
    <w:div w:id="424688926">
      <w:bodyDiv w:val="1"/>
      <w:marLeft w:val="0"/>
      <w:marRight w:val="0"/>
      <w:marTop w:val="0"/>
      <w:marBottom w:val="0"/>
      <w:divBdr>
        <w:top w:val="none" w:sz="0" w:space="0" w:color="auto"/>
        <w:left w:val="none" w:sz="0" w:space="0" w:color="auto"/>
        <w:bottom w:val="none" w:sz="0" w:space="0" w:color="auto"/>
        <w:right w:val="none" w:sz="0" w:space="0" w:color="auto"/>
      </w:divBdr>
    </w:div>
    <w:div w:id="594436784">
      <w:bodyDiv w:val="1"/>
      <w:marLeft w:val="0"/>
      <w:marRight w:val="0"/>
      <w:marTop w:val="0"/>
      <w:marBottom w:val="0"/>
      <w:divBdr>
        <w:top w:val="none" w:sz="0" w:space="0" w:color="auto"/>
        <w:left w:val="none" w:sz="0" w:space="0" w:color="auto"/>
        <w:bottom w:val="none" w:sz="0" w:space="0" w:color="auto"/>
        <w:right w:val="none" w:sz="0" w:space="0" w:color="auto"/>
      </w:divBdr>
    </w:div>
    <w:div w:id="650136311">
      <w:bodyDiv w:val="1"/>
      <w:marLeft w:val="0"/>
      <w:marRight w:val="0"/>
      <w:marTop w:val="0"/>
      <w:marBottom w:val="0"/>
      <w:divBdr>
        <w:top w:val="none" w:sz="0" w:space="0" w:color="auto"/>
        <w:left w:val="none" w:sz="0" w:space="0" w:color="auto"/>
        <w:bottom w:val="none" w:sz="0" w:space="0" w:color="auto"/>
        <w:right w:val="none" w:sz="0" w:space="0" w:color="auto"/>
      </w:divBdr>
    </w:div>
    <w:div w:id="1038892614">
      <w:bodyDiv w:val="1"/>
      <w:marLeft w:val="0"/>
      <w:marRight w:val="0"/>
      <w:marTop w:val="0"/>
      <w:marBottom w:val="0"/>
      <w:divBdr>
        <w:top w:val="none" w:sz="0" w:space="0" w:color="auto"/>
        <w:left w:val="none" w:sz="0" w:space="0" w:color="auto"/>
        <w:bottom w:val="none" w:sz="0" w:space="0" w:color="auto"/>
        <w:right w:val="none" w:sz="0" w:space="0" w:color="auto"/>
      </w:divBdr>
    </w:div>
    <w:div w:id="1039861147">
      <w:bodyDiv w:val="1"/>
      <w:marLeft w:val="0"/>
      <w:marRight w:val="0"/>
      <w:marTop w:val="0"/>
      <w:marBottom w:val="0"/>
      <w:divBdr>
        <w:top w:val="none" w:sz="0" w:space="0" w:color="auto"/>
        <w:left w:val="none" w:sz="0" w:space="0" w:color="auto"/>
        <w:bottom w:val="none" w:sz="0" w:space="0" w:color="auto"/>
        <w:right w:val="none" w:sz="0" w:space="0" w:color="auto"/>
      </w:divBdr>
    </w:div>
    <w:div w:id="1365790412">
      <w:bodyDiv w:val="1"/>
      <w:marLeft w:val="0"/>
      <w:marRight w:val="0"/>
      <w:marTop w:val="0"/>
      <w:marBottom w:val="0"/>
      <w:divBdr>
        <w:top w:val="none" w:sz="0" w:space="0" w:color="auto"/>
        <w:left w:val="none" w:sz="0" w:space="0" w:color="auto"/>
        <w:bottom w:val="none" w:sz="0" w:space="0" w:color="auto"/>
        <w:right w:val="none" w:sz="0" w:space="0" w:color="auto"/>
      </w:divBdr>
    </w:div>
    <w:div w:id="1512601231">
      <w:bodyDiv w:val="1"/>
      <w:marLeft w:val="0"/>
      <w:marRight w:val="0"/>
      <w:marTop w:val="0"/>
      <w:marBottom w:val="0"/>
      <w:divBdr>
        <w:top w:val="none" w:sz="0" w:space="0" w:color="auto"/>
        <w:left w:val="none" w:sz="0" w:space="0" w:color="auto"/>
        <w:bottom w:val="none" w:sz="0" w:space="0" w:color="auto"/>
        <w:right w:val="none" w:sz="0" w:space="0" w:color="auto"/>
      </w:divBdr>
    </w:div>
    <w:div w:id="1553230490">
      <w:bodyDiv w:val="1"/>
      <w:marLeft w:val="0"/>
      <w:marRight w:val="0"/>
      <w:marTop w:val="0"/>
      <w:marBottom w:val="0"/>
      <w:divBdr>
        <w:top w:val="none" w:sz="0" w:space="0" w:color="auto"/>
        <w:left w:val="none" w:sz="0" w:space="0" w:color="auto"/>
        <w:bottom w:val="none" w:sz="0" w:space="0" w:color="auto"/>
        <w:right w:val="none" w:sz="0" w:space="0" w:color="auto"/>
      </w:divBdr>
    </w:div>
    <w:div w:id="1619137526">
      <w:bodyDiv w:val="1"/>
      <w:marLeft w:val="0"/>
      <w:marRight w:val="0"/>
      <w:marTop w:val="0"/>
      <w:marBottom w:val="0"/>
      <w:divBdr>
        <w:top w:val="none" w:sz="0" w:space="0" w:color="auto"/>
        <w:left w:val="none" w:sz="0" w:space="0" w:color="auto"/>
        <w:bottom w:val="none" w:sz="0" w:space="0" w:color="auto"/>
        <w:right w:val="none" w:sz="0" w:space="0" w:color="auto"/>
      </w:divBdr>
    </w:div>
    <w:div w:id="1744793312">
      <w:bodyDiv w:val="1"/>
      <w:marLeft w:val="0"/>
      <w:marRight w:val="0"/>
      <w:marTop w:val="0"/>
      <w:marBottom w:val="0"/>
      <w:divBdr>
        <w:top w:val="none" w:sz="0" w:space="0" w:color="auto"/>
        <w:left w:val="none" w:sz="0" w:space="0" w:color="auto"/>
        <w:bottom w:val="none" w:sz="0" w:space="0" w:color="auto"/>
        <w:right w:val="none" w:sz="0" w:space="0" w:color="auto"/>
      </w:divBdr>
    </w:div>
    <w:div w:id="1848013544">
      <w:bodyDiv w:val="1"/>
      <w:marLeft w:val="0"/>
      <w:marRight w:val="0"/>
      <w:marTop w:val="0"/>
      <w:marBottom w:val="0"/>
      <w:divBdr>
        <w:top w:val="none" w:sz="0" w:space="0" w:color="auto"/>
        <w:left w:val="none" w:sz="0" w:space="0" w:color="auto"/>
        <w:bottom w:val="none" w:sz="0" w:space="0" w:color="auto"/>
        <w:right w:val="none" w:sz="0" w:space="0" w:color="auto"/>
      </w:divBdr>
    </w:div>
    <w:div w:id="1854608226">
      <w:bodyDiv w:val="1"/>
      <w:marLeft w:val="0"/>
      <w:marRight w:val="0"/>
      <w:marTop w:val="0"/>
      <w:marBottom w:val="0"/>
      <w:divBdr>
        <w:top w:val="none" w:sz="0" w:space="0" w:color="auto"/>
        <w:left w:val="none" w:sz="0" w:space="0" w:color="auto"/>
        <w:bottom w:val="none" w:sz="0" w:space="0" w:color="auto"/>
        <w:right w:val="none" w:sz="0" w:space="0" w:color="auto"/>
      </w:divBdr>
    </w:div>
    <w:div w:id="1870219085">
      <w:bodyDiv w:val="1"/>
      <w:marLeft w:val="0"/>
      <w:marRight w:val="0"/>
      <w:marTop w:val="0"/>
      <w:marBottom w:val="0"/>
      <w:divBdr>
        <w:top w:val="none" w:sz="0" w:space="0" w:color="auto"/>
        <w:left w:val="none" w:sz="0" w:space="0" w:color="auto"/>
        <w:bottom w:val="none" w:sz="0" w:space="0" w:color="auto"/>
        <w:right w:val="none" w:sz="0" w:space="0" w:color="auto"/>
      </w:divBdr>
    </w:div>
    <w:div w:id="1874464392">
      <w:bodyDiv w:val="1"/>
      <w:marLeft w:val="0"/>
      <w:marRight w:val="0"/>
      <w:marTop w:val="0"/>
      <w:marBottom w:val="0"/>
      <w:divBdr>
        <w:top w:val="none" w:sz="0" w:space="0" w:color="auto"/>
        <w:left w:val="none" w:sz="0" w:space="0" w:color="auto"/>
        <w:bottom w:val="none" w:sz="0" w:space="0" w:color="auto"/>
        <w:right w:val="none" w:sz="0" w:space="0" w:color="auto"/>
      </w:divBdr>
    </w:div>
    <w:div w:id="2035227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6102-CDFC-4A6D-B325-A7F8CE51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Words>
  <Characters>2148</Characters>
  <Application>Microsoft Office Word</Application>
  <DocSecurity>0</DocSecurity>
  <Lines>17</Lines>
  <Paragraphs>5</Paragraphs>
  <ScaleCrop>false</ScaleCrop>
  <Company>china</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肖翔</cp:lastModifiedBy>
  <cp:revision>2</cp:revision>
  <dcterms:created xsi:type="dcterms:W3CDTF">2023-07-27T07:10:00Z</dcterms:created>
  <dcterms:modified xsi:type="dcterms:W3CDTF">2023-07-27T07:10:00Z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1F5EC2632F1347BC9A3CDE7B2E20D0E2</vt:lpwstr>
  </property>
</Properties>
</file>