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D0" w:rsidRDefault="00E805D6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AE61D0" w:rsidRDefault="00E805D6" w:rsidP="009316B6">
      <w:pPr>
        <w:jc w:val="center"/>
      </w:pPr>
      <w:r w:rsidRPr="009316B6">
        <w:rPr>
          <w:rFonts w:hint="eastAsia"/>
          <w:b/>
          <w:sz w:val="32"/>
          <w:szCs w:val="32"/>
        </w:rPr>
        <w:t>报名递交资料</w:t>
      </w:r>
    </w:p>
    <w:p w:rsidR="00AE61D0" w:rsidRDefault="00E805D6">
      <w:r>
        <w:rPr>
          <w:rFonts w:hint="eastAsia"/>
        </w:rPr>
        <w:t>1.</w:t>
      </w:r>
      <w:r>
        <w:rPr>
          <w:rFonts w:hint="eastAsia"/>
        </w:rPr>
        <w:t>服务商资质证件：</w:t>
      </w:r>
    </w:p>
    <w:p w:rsidR="00AE61D0" w:rsidRDefault="00E805D6">
      <w:r>
        <w:t>1.1</w:t>
      </w:r>
      <w:r>
        <w:rPr>
          <w:rFonts w:hint="eastAsia"/>
        </w:rPr>
        <w:t>法定代表人</w:t>
      </w:r>
      <w:r>
        <w:rPr>
          <w:rFonts w:hint="eastAsia"/>
        </w:rPr>
        <w:t>/</w:t>
      </w:r>
      <w:r>
        <w:rPr>
          <w:rFonts w:hint="eastAsia"/>
        </w:rPr>
        <w:t>负责人资格证明书。</w:t>
      </w:r>
    </w:p>
    <w:p w:rsidR="00AE61D0" w:rsidRDefault="00E805D6">
      <w:r>
        <w:t>1.2</w:t>
      </w:r>
      <w:r>
        <w:rPr>
          <w:rFonts w:hint="eastAsia"/>
        </w:rPr>
        <w:t>法定代表人</w:t>
      </w:r>
      <w:r>
        <w:rPr>
          <w:rFonts w:hint="eastAsia"/>
        </w:rPr>
        <w:t>/</w:t>
      </w:r>
      <w:r>
        <w:rPr>
          <w:rFonts w:hint="eastAsia"/>
        </w:rPr>
        <w:t>负责人授权委托书。</w:t>
      </w:r>
    </w:p>
    <w:p w:rsidR="00AE61D0" w:rsidRDefault="00E805D6">
      <w:r>
        <w:rPr>
          <w:rFonts w:hint="eastAsia"/>
        </w:rPr>
        <w:t>1</w:t>
      </w:r>
      <w:r>
        <w:t xml:space="preserve">.3 </w:t>
      </w:r>
      <w:r>
        <w:rPr>
          <w:rFonts w:hint="eastAsia"/>
        </w:rPr>
        <w:t>服务商资质（有效的经营许可证、营业执照、税务登记证、组织机构代码证）。</w:t>
      </w:r>
    </w:p>
    <w:p w:rsidR="00AE61D0" w:rsidRDefault="00E805D6">
      <w:r>
        <w:rPr>
          <w:rFonts w:hint="eastAsia"/>
        </w:rPr>
        <w:t>1</w:t>
      </w:r>
      <w:r>
        <w:t>.4</w:t>
      </w:r>
      <w:r>
        <w:rPr>
          <w:rFonts w:hint="eastAsia"/>
        </w:rPr>
        <w:t>参与调研工作人员的授权及其身份证复印件（法人、参与调研工作人员）。</w:t>
      </w:r>
    </w:p>
    <w:p w:rsidR="00AE61D0" w:rsidRDefault="00E805D6">
      <w:r>
        <w:t>1.5</w:t>
      </w:r>
      <w:r>
        <w:rPr>
          <w:rFonts w:hint="eastAsia"/>
        </w:rPr>
        <w:t>服务商认为需要提供的其他相关资料。</w:t>
      </w:r>
    </w:p>
    <w:p w:rsidR="00AE61D0" w:rsidRDefault="00E805D6">
      <w:r>
        <w:rPr>
          <w:rFonts w:hint="eastAsia"/>
        </w:rPr>
        <w:t>2.</w:t>
      </w:r>
      <w:r>
        <w:rPr>
          <w:rFonts w:hint="eastAsia"/>
        </w:rPr>
        <w:t>服务方案：</w:t>
      </w:r>
    </w:p>
    <w:p w:rsidR="00AE61D0" w:rsidRDefault="00E805D6">
      <w:r>
        <w:rPr>
          <w:rFonts w:hint="eastAsia"/>
        </w:rPr>
        <w:t>方案应包括但不限于以下内容：</w:t>
      </w:r>
    </w:p>
    <w:p w:rsidR="00AE61D0" w:rsidRDefault="00E805D6"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SPD</w:t>
      </w:r>
      <w:r>
        <w:rPr>
          <w:rFonts w:hint="eastAsia"/>
        </w:rPr>
        <w:t>项目建设思路、建设内容、预期效果，必须含</w:t>
      </w:r>
      <w:r>
        <w:t>项目需求</w:t>
      </w:r>
      <w:r>
        <w:rPr>
          <w:rFonts w:hint="eastAsia"/>
        </w:rPr>
        <w:t>内容。</w:t>
      </w:r>
    </w:p>
    <w:p w:rsidR="00AE61D0" w:rsidRDefault="00E805D6">
      <w:r>
        <w:rPr>
          <w:rFonts w:hint="eastAsia"/>
        </w:rPr>
        <w:t>2</w:t>
      </w:r>
      <w:r>
        <w:t>.2</w:t>
      </w:r>
      <w:r>
        <w:rPr>
          <w:rFonts w:hint="eastAsia"/>
        </w:rPr>
        <w:t>方案优势（突出功能、技术、服务能力、项目交接、运营管理培训方式等）。</w:t>
      </w:r>
    </w:p>
    <w:p w:rsidR="00AE61D0" w:rsidRDefault="00E805D6">
      <w:r>
        <w:rPr>
          <w:rFonts w:hint="eastAsia"/>
        </w:rPr>
        <w:t>2</w:t>
      </w:r>
      <w:r>
        <w:t>.3</w:t>
      </w:r>
      <w:r>
        <w:rPr>
          <w:rFonts w:hint="eastAsia"/>
        </w:rPr>
        <w:t>运作模式（医院、厂家或供应商、</w:t>
      </w:r>
      <w:r>
        <w:rPr>
          <w:rFonts w:hint="eastAsia"/>
        </w:rPr>
        <w:t>SPD</w:t>
      </w:r>
      <w:r>
        <w:rPr>
          <w:rFonts w:hint="eastAsia"/>
        </w:rPr>
        <w:t>服务商三方的协同平台运营模式，费用解决方式等）。可扩展的硬件投入情况，物联网应用的一些思路。</w:t>
      </w:r>
    </w:p>
    <w:p w:rsidR="00AE61D0" w:rsidRDefault="00E805D6">
      <w:r>
        <w:t xml:space="preserve">2.4 </w:t>
      </w:r>
      <w:r>
        <w:rPr>
          <w:rFonts w:hint="eastAsia"/>
        </w:rPr>
        <w:t>SPD</w:t>
      </w:r>
      <w:r>
        <w:rPr>
          <w:rFonts w:hint="eastAsia"/>
        </w:rPr>
        <w:t>软件创新开发、信息库、数据</w:t>
      </w:r>
      <w:bookmarkStart w:id="0" w:name="_GoBack"/>
      <w:bookmarkEnd w:id="0"/>
      <w:r>
        <w:rPr>
          <w:rFonts w:hint="eastAsia"/>
        </w:rPr>
        <w:t>中心建设能力，检验病理试剂成本分析能力。</w:t>
      </w:r>
    </w:p>
    <w:p w:rsidR="00AE61D0" w:rsidRDefault="00E805D6">
      <w:r>
        <w:rPr>
          <w:rFonts w:hint="eastAsia"/>
        </w:rPr>
        <w:t>3.</w:t>
      </w:r>
      <w:r>
        <w:rPr>
          <w:rFonts w:hint="eastAsia"/>
        </w:rPr>
        <w:t>提供服务的用户业绩名单，服务实施成功案例。</w:t>
      </w:r>
    </w:p>
    <w:p w:rsidR="00AE61D0" w:rsidRDefault="00E805D6">
      <w:r>
        <w:rPr>
          <w:rFonts w:hint="eastAsia"/>
        </w:rPr>
        <w:t>4.</w:t>
      </w:r>
      <w:r>
        <w:rPr>
          <w:rFonts w:hint="eastAsia"/>
        </w:rPr>
        <w:t>现场不安排</w:t>
      </w:r>
      <w:r>
        <w:rPr>
          <w:rFonts w:hint="eastAsia"/>
        </w:rPr>
        <w:t>PPT</w:t>
      </w:r>
      <w:r>
        <w:rPr>
          <w:rFonts w:hint="eastAsia"/>
        </w:rPr>
        <w:t>文档演示环节。</w:t>
      </w:r>
    </w:p>
    <w:sectPr w:rsidR="00AE6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D6" w:rsidRDefault="00E805D6" w:rsidP="009316B6">
      <w:r>
        <w:separator/>
      </w:r>
    </w:p>
  </w:endnote>
  <w:endnote w:type="continuationSeparator" w:id="0">
    <w:p w:rsidR="00E805D6" w:rsidRDefault="00E805D6" w:rsidP="0093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D6" w:rsidRDefault="00E805D6" w:rsidP="009316B6">
      <w:r>
        <w:separator/>
      </w:r>
    </w:p>
  </w:footnote>
  <w:footnote w:type="continuationSeparator" w:id="0">
    <w:p w:rsidR="00E805D6" w:rsidRDefault="00E805D6" w:rsidP="0093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.240.65:8888/seeyon/officeservlet"/>
  </w:docVars>
  <w:rsids>
    <w:rsidRoot w:val="00352C5E"/>
    <w:rsid w:val="BFFDA95C"/>
    <w:rsid w:val="00352C5E"/>
    <w:rsid w:val="003F5D90"/>
    <w:rsid w:val="005B7F3B"/>
    <w:rsid w:val="00792CF8"/>
    <w:rsid w:val="008736A3"/>
    <w:rsid w:val="009316B6"/>
    <w:rsid w:val="00AE61D0"/>
    <w:rsid w:val="00E805D6"/>
    <w:rsid w:val="2FBFC446"/>
    <w:rsid w:val="7FA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CE9851-7F69-4593-B548-9700165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徐杏萍</dc:creator>
  <cp:lastModifiedBy>肖翔</cp:lastModifiedBy>
  <cp:revision>2</cp:revision>
  <dcterms:created xsi:type="dcterms:W3CDTF">2023-11-01T03:11:00Z</dcterms:created>
  <dcterms:modified xsi:type="dcterms:W3CDTF">2023-10-31T09:38:00Z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