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D9" w:rsidRDefault="000A1CD9">
      <w:pPr>
        <w:tabs>
          <w:tab w:val="left" w:pos="1140"/>
        </w:tabs>
        <w:spacing w:line="600" w:lineRule="auto"/>
        <w:jc w:val="center"/>
        <w:rPr>
          <w:rFonts w:asciiTheme="majorEastAsia" w:eastAsiaTheme="majorEastAsia" w:hAnsiTheme="majorEastAsia" w:cstheme="majorEastAsia"/>
          <w:b/>
          <w:sz w:val="40"/>
          <w:szCs w:val="40"/>
        </w:rPr>
      </w:pPr>
    </w:p>
    <w:p w:rsidR="000A1CD9" w:rsidRDefault="000F4640">
      <w:pPr>
        <w:tabs>
          <w:tab w:val="left" w:pos="1140"/>
        </w:tabs>
        <w:spacing w:line="600" w:lineRule="auto"/>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广州医科大学附属番禺中心医院采购医用超低温冰箱项目市场调查公告</w:t>
      </w:r>
      <w:bookmarkEnd w:id="0"/>
    </w:p>
    <w:p w:rsidR="000A1CD9" w:rsidRDefault="000A1CD9">
      <w:pPr>
        <w:tabs>
          <w:tab w:val="left" w:pos="1140"/>
        </w:tabs>
        <w:spacing w:line="360" w:lineRule="auto"/>
        <w:ind w:firstLineChars="200" w:firstLine="480"/>
        <w:rPr>
          <w:rFonts w:ascii="宋体" w:hAnsi="宋体" w:cs="宋体"/>
          <w:sz w:val="24"/>
        </w:rPr>
      </w:pPr>
    </w:p>
    <w:p w:rsidR="000A1CD9" w:rsidRDefault="000F4640">
      <w:pPr>
        <w:tabs>
          <w:tab w:val="left" w:pos="1140"/>
        </w:tabs>
        <w:spacing w:line="360" w:lineRule="auto"/>
        <w:ind w:firstLineChars="200" w:firstLine="420"/>
        <w:rPr>
          <w:rFonts w:ascii="仿宋_GB2312" w:eastAsia="仿宋_GB2312" w:hAnsi="仿宋_GB2312" w:cs="仿宋_GB2312"/>
          <w:b/>
          <w:sz w:val="32"/>
          <w:szCs w:val="32"/>
        </w:rPr>
      </w:pPr>
      <w:r w:rsidRPr="00AC410E">
        <w:rPr>
          <w:rFonts w:ascii="宋体" w:hAnsi="宋体" w:cs="宋体" w:hint="eastAsia"/>
          <w:szCs w:val="21"/>
        </w:rPr>
        <w:t>广州医科大学附属番禺中心医院</w:t>
      </w:r>
      <w:r w:rsidRPr="00AC410E">
        <w:rPr>
          <w:rFonts w:ascii="宋体" w:hAnsi="宋体" w:cs="宋体"/>
          <w:szCs w:val="21"/>
        </w:rPr>
        <w:t>拟采购2台医用超低温冰箱，现进行市场</w:t>
      </w:r>
      <w:r w:rsidRPr="00AC410E">
        <w:rPr>
          <w:rFonts w:ascii="宋体" w:hAnsi="宋体" w:cs="宋体" w:hint="eastAsia"/>
          <w:szCs w:val="21"/>
        </w:rPr>
        <w:t>调查</w:t>
      </w:r>
      <w:r w:rsidRPr="00AC410E">
        <w:rPr>
          <w:rFonts w:ascii="宋体" w:hAnsi="宋体" w:cs="宋体"/>
          <w:szCs w:val="21"/>
        </w:rPr>
        <w:t>，请有意向的</w:t>
      </w:r>
      <w:r w:rsidRPr="00AC410E">
        <w:rPr>
          <w:rFonts w:ascii="宋体" w:hAnsi="宋体" w:cs="宋体" w:hint="eastAsia"/>
          <w:szCs w:val="21"/>
        </w:rPr>
        <w:t>供应商</w:t>
      </w:r>
      <w:r w:rsidRPr="00AC410E">
        <w:rPr>
          <w:rFonts w:ascii="宋体" w:hAnsi="宋体" w:cs="宋体"/>
          <w:szCs w:val="21"/>
        </w:rPr>
        <w:t>按以下要求提交资料。所提交的相关调查资料中如涉及弄虚作假的将被列入我院</w:t>
      </w:r>
      <w:r w:rsidRPr="00AC410E">
        <w:rPr>
          <w:rFonts w:ascii="宋体" w:hAnsi="宋体" w:cs="宋体" w:hint="eastAsia"/>
          <w:szCs w:val="21"/>
        </w:rPr>
        <w:t>负面清单</w:t>
      </w:r>
      <w:r w:rsidRPr="00AC410E">
        <w:rPr>
          <w:rFonts w:ascii="宋体" w:hAnsi="宋体" w:cs="宋体"/>
          <w:szCs w:val="21"/>
        </w:rPr>
        <w:t>。我</w:t>
      </w:r>
      <w:r w:rsidRPr="00AC410E">
        <w:rPr>
          <w:rFonts w:ascii="宋体" w:hAnsi="宋体" w:cs="宋体" w:hint="eastAsia"/>
          <w:szCs w:val="21"/>
        </w:rPr>
        <w:t>院</w:t>
      </w:r>
      <w:r w:rsidRPr="00AC410E">
        <w:rPr>
          <w:rFonts w:ascii="宋体" w:hAnsi="宋体" w:cs="宋体"/>
          <w:szCs w:val="21"/>
        </w:rPr>
        <w:t>对所有参与调查潜在供应商提供的资料有保密的责任。</w:t>
      </w:r>
      <w:r>
        <w:rPr>
          <w:rFonts w:ascii="宋体" w:hAnsi="宋体" w:cs="宋体"/>
          <w:sz w:val="24"/>
        </w:rPr>
        <w:t> </w:t>
      </w:r>
    </w:p>
    <w:p w:rsidR="000A1CD9" w:rsidRDefault="000F4640">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0A1CD9">
        <w:tc>
          <w:tcPr>
            <w:tcW w:w="1292" w:type="dxa"/>
          </w:tcPr>
          <w:p w:rsidR="000A1CD9" w:rsidRPr="00AC410E" w:rsidRDefault="000F4640">
            <w:pPr>
              <w:spacing w:line="360" w:lineRule="auto"/>
              <w:jc w:val="center"/>
              <w:rPr>
                <w:rFonts w:asciiTheme="majorEastAsia" w:eastAsiaTheme="majorEastAsia" w:hAnsiTheme="majorEastAsia" w:cstheme="majorEastAsia"/>
                <w:szCs w:val="21"/>
                <w:lang w:val="zh-CN"/>
              </w:rPr>
            </w:pPr>
            <w:r w:rsidRPr="00AC410E">
              <w:rPr>
                <w:rFonts w:asciiTheme="majorEastAsia" w:eastAsiaTheme="majorEastAsia" w:hAnsiTheme="majorEastAsia" w:cstheme="majorEastAsia" w:hint="eastAsia"/>
                <w:szCs w:val="21"/>
                <w:lang w:val="zh-CN"/>
              </w:rPr>
              <w:t>序号</w:t>
            </w:r>
          </w:p>
        </w:tc>
        <w:tc>
          <w:tcPr>
            <w:tcW w:w="2968" w:type="dxa"/>
          </w:tcPr>
          <w:p w:rsidR="000A1CD9" w:rsidRPr="00AC410E" w:rsidRDefault="000F4640">
            <w:pPr>
              <w:spacing w:line="360" w:lineRule="auto"/>
              <w:jc w:val="center"/>
              <w:rPr>
                <w:rFonts w:asciiTheme="majorEastAsia" w:eastAsiaTheme="majorEastAsia" w:hAnsiTheme="majorEastAsia" w:cstheme="majorEastAsia"/>
                <w:szCs w:val="21"/>
                <w:lang w:val="zh-CN"/>
              </w:rPr>
            </w:pPr>
            <w:r w:rsidRPr="00AC410E">
              <w:rPr>
                <w:rFonts w:asciiTheme="majorEastAsia" w:eastAsiaTheme="majorEastAsia" w:hAnsiTheme="majorEastAsia" w:cstheme="majorEastAsia" w:hint="eastAsia"/>
                <w:szCs w:val="21"/>
                <w:lang w:val="zh-CN"/>
              </w:rPr>
              <w:t>设备名称（项目名称）</w:t>
            </w:r>
          </w:p>
        </w:tc>
        <w:tc>
          <w:tcPr>
            <w:tcW w:w="1504" w:type="dxa"/>
          </w:tcPr>
          <w:p w:rsidR="000A1CD9" w:rsidRPr="00AC410E" w:rsidRDefault="000F4640">
            <w:pPr>
              <w:spacing w:line="360" w:lineRule="auto"/>
              <w:jc w:val="center"/>
              <w:rPr>
                <w:rFonts w:asciiTheme="majorEastAsia" w:eastAsiaTheme="majorEastAsia" w:hAnsiTheme="majorEastAsia" w:cstheme="majorEastAsia"/>
                <w:szCs w:val="21"/>
                <w:lang w:val="zh-CN"/>
              </w:rPr>
            </w:pPr>
            <w:r w:rsidRPr="00AC410E">
              <w:rPr>
                <w:rFonts w:asciiTheme="majorEastAsia" w:eastAsiaTheme="majorEastAsia" w:hAnsiTheme="majorEastAsia" w:cstheme="majorEastAsia" w:hint="eastAsia"/>
                <w:szCs w:val="21"/>
                <w:lang w:val="zh-CN"/>
              </w:rPr>
              <w:t>数量</w:t>
            </w:r>
          </w:p>
        </w:tc>
        <w:tc>
          <w:tcPr>
            <w:tcW w:w="2950" w:type="dxa"/>
          </w:tcPr>
          <w:p w:rsidR="000A1CD9" w:rsidRPr="00AC410E" w:rsidRDefault="000F4640">
            <w:pPr>
              <w:spacing w:line="360" w:lineRule="auto"/>
              <w:jc w:val="center"/>
              <w:rPr>
                <w:rFonts w:asciiTheme="majorEastAsia" w:eastAsiaTheme="majorEastAsia" w:hAnsiTheme="majorEastAsia" w:cstheme="majorEastAsia"/>
                <w:szCs w:val="21"/>
                <w:lang w:val="zh-CN"/>
              </w:rPr>
            </w:pPr>
            <w:r w:rsidRPr="00AC410E">
              <w:rPr>
                <w:rFonts w:asciiTheme="majorEastAsia" w:eastAsiaTheme="majorEastAsia" w:hAnsiTheme="majorEastAsia" w:cstheme="majorEastAsia" w:hint="eastAsia"/>
                <w:szCs w:val="21"/>
                <w:lang w:val="zh-CN"/>
              </w:rPr>
              <w:t>应用方向</w:t>
            </w:r>
          </w:p>
        </w:tc>
      </w:tr>
      <w:tr w:rsidR="000A1CD9">
        <w:tc>
          <w:tcPr>
            <w:tcW w:w="1292" w:type="dxa"/>
          </w:tcPr>
          <w:p w:rsidR="000A1CD9" w:rsidRPr="00AC410E" w:rsidRDefault="000F4640">
            <w:pPr>
              <w:spacing w:line="360" w:lineRule="auto"/>
              <w:jc w:val="center"/>
              <w:rPr>
                <w:rFonts w:asciiTheme="majorEastAsia" w:eastAsiaTheme="majorEastAsia" w:hAnsiTheme="majorEastAsia" w:cstheme="majorEastAsia"/>
                <w:szCs w:val="21"/>
                <w:lang w:bidi="ar"/>
              </w:rPr>
            </w:pPr>
            <w:r w:rsidRPr="00AC410E">
              <w:rPr>
                <w:rFonts w:asciiTheme="majorEastAsia" w:eastAsiaTheme="majorEastAsia" w:hAnsiTheme="majorEastAsia" w:cstheme="majorEastAsia"/>
                <w:szCs w:val="21"/>
                <w:lang w:bidi="ar"/>
              </w:rPr>
              <w:t>A</w:t>
            </w:r>
          </w:p>
        </w:tc>
        <w:tc>
          <w:tcPr>
            <w:tcW w:w="2968" w:type="dxa"/>
          </w:tcPr>
          <w:p w:rsidR="000A1CD9" w:rsidRPr="00AC410E" w:rsidRDefault="000F4640">
            <w:pPr>
              <w:spacing w:line="360" w:lineRule="auto"/>
              <w:jc w:val="center"/>
              <w:rPr>
                <w:rFonts w:asciiTheme="majorEastAsia" w:eastAsiaTheme="majorEastAsia" w:hAnsiTheme="majorEastAsia" w:cstheme="majorEastAsia"/>
                <w:szCs w:val="21"/>
                <w:lang w:bidi="ar"/>
              </w:rPr>
            </w:pPr>
            <w:r w:rsidRPr="00AC410E">
              <w:rPr>
                <w:rFonts w:ascii="宋体" w:hAnsi="宋体" w:cs="宋体" w:hint="eastAsia"/>
                <w:szCs w:val="21"/>
              </w:rPr>
              <w:t>医用超低温冰箱</w:t>
            </w:r>
          </w:p>
        </w:tc>
        <w:tc>
          <w:tcPr>
            <w:tcW w:w="1504" w:type="dxa"/>
          </w:tcPr>
          <w:p w:rsidR="000A1CD9" w:rsidRPr="00AC410E" w:rsidRDefault="000F4640">
            <w:pPr>
              <w:spacing w:line="360" w:lineRule="auto"/>
              <w:jc w:val="center"/>
              <w:rPr>
                <w:rFonts w:asciiTheme="majorEastAsia" w:eastAsiaTheme="majorEastAsia" w:hAnsiTheme="majorEastAsia" w:cstheme="majorEastAsia"/>
                <w:szCs w:val="21"/>
                <w:lang w:bidi="ar"/>
              </w:rPr>
            </w:pPr>
            <w:r w:rsidRPr="00AC410E">
              <w:rPr>
                <w:rFonts w:asciiTheme="majorEastAsia" w:eastAsiaTheme="majorEastAsia" w:hAnsiTheme="majorEastAsia" w:cstheme="majorEastAsia"/>
                <w:szCs w:val="21"/>
                <w:lang w:bidi="ar"/>
              </w:rPr>
              <w:t>2</w:t>
            </w:r>
          </w:p>
        </w:tc>
        <w:tc>
          <w:tcPr>
            <w:tcW w:w="2950" w:type="dxa"/>
          </w:tcPr>
          <w:p w:rsidR="000A1CD9" w:rsidRPr="00AC410E" w:rsidRDefault="000F4640">
            <w:pPr>
              <w:pStyle w:val="HTML"/>
              <w:widowControl/>
              <w:shd w:val="clear" w:color="auto" w:fill="FFFFFF"/>
              <w:ind w:firstLineChars="400" w:firstLine="840"/>
              <w:rPr>
                <w:rFonts w:asciiTheme="majorEastAsia" w:eastAsiaTheme="majorEastAsia" w:hAnsiTheme="majorEastAsia" w:cstheme="majorEastAsia" w:hint="default"/>
                <w:sz w:val="21"/>
                <w:szCs w:val="21"/>
              </w:rPr>
            </w:pPr>
            <w:r w:rsidRPr="00AC410E">
              <w:rPr>
                <w:rFonts w:asciiTheme="majorEastAsia" w:eastAsiaTheme="majorEastAsia" w:hAnsiTheme="majorEastAsia" w:cstheme="majorEastAsia"/>
                <w:sz w:val="21"/>
                <w:szCs w:val="21"/>
              </w:rPr>
              <w:t>实验室</w:t>
            </w:r>
          </w:p>
        </w:tc>
      </w:tr>
    </w:tbl>
    <w:p w:rsidR="000A1CD9" w:rsidRDefault="000A1CD9">
      <w:pPr>
        <w:pStyle w:val="ad"/>
        <w:tabs>
          <w:tab w:val="left" w:pos="709"/>
        </w:tabs>
        <w:spacing w:line="360" w:lineRule="auto"/>
        <w:ind w:firstLineChars="0" w:firstLine="0"/>
        <w:rPr>
          <w:rFonts w:ascii="宋体" w:hAnsi="宋体" w:cs="宋体"/>
          <w:b/>
          <w:bCs/>
          <w:sz w:val="24"/>
        </w:rPr>
      </w:pPr>
    </w:p>
    <w:p w:rsidR="000A1CD9" w:rsidRDefault="000F4640">
      <w:pPr>
        <w:pStyle w:val="ad"/>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0A1CD9" w:rsidRDefault="000A1CD9">
      <w:pPr>
        <w:pStyle w:val="ad"/>
        <w:tabs>
          <w:tab w:val="left" w:pos="709"/>
        </w:tabs>
        <w:spacing w:line="360" w:lineRule="auto"/>
        <w:ind w:firstLineChars="0" w:firstLine="0"/>
        <w:rPr>
          <w:rFonts w:ascii="宋体" w:hAnsi="宋体" w:cs="宋体"/>
          <w:b/>
          <w:bCs/>
          <w:sz w:val="24"/>
        </w:rPr>
      </w:pPr>
    </w:p>
    <w:tbl>
      <w:tblPr>
        <w:tblW w:w="8571" w:type="dxa"/>
        <w:tblLook w:val="04A0" w:firstRow="1" w:lastRow="0" w:firstColumn="1" w:lastColumn="0" w:noHBand="0" w:noVBand="1"/>
      </w:tblPr>
      <w:tblGrid>
        <w:gridCol w:w="1693"/>
        <w:gridCol w:w="4432"/>
        <w:gridCol w:w="2446"/>
      </w:tblGrid>
      <w:tr w:rsidR="000A1CD9">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0A1CD9" w:rsidRDefault="000F4640">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0A1CD9" w:rsidRDefault="000F4640">
            <w:pPr>
              <w:jc w:val="center"/>
              <w:rPr>
                <w:rFonts w:ascii="宋体" w:hAnsi="宋体" w:cs="宋体"/>
                <w:b/>
                <w:bCs/>
                <w:color w:val="000000"/>
                <w:sz w:val="24"/>
              </w:rPr>
            </w:pPr>
            <w:r>
              <w:rPr>
                <w:rFonts w:ascii="宋体" w:hAnsi="宋体" w:cs="宋体" w:hint="eastAsia"/>
                <w:b/>
                <w:bCs/>
                <w:color w:val="000000"/>
                <w:sz w:val="24"/>
              </w:rPr>
              <w:t>参数需求</w:t>
            </w:r>
          </w:p>
        </w:tc>
        <w:tc>
          <w:tcPr>
            <w:tcW w:w="2446" w:type="dxa"/>
            <w:tcBorders>
              <w:top w:val="single" w:sz="6" w:space="0" w:color="auto"/>
              <w:left w:val="single" w:sz="6" w:space="0" w:color="auto"/>
              <w:bottom w:val="single" w:sz="6" w:space="0" w:color="auto"/>
              <w:right w:val="single" w:sz="6" w:space="0" w:color="auto"/>
              <w:tl2br w:val="nil"/>
              <w:tr2bl w:val="nil"/>
            </w:tcBorders>
            <w:vAlign w:val="center"/>
          </w:tcPr>
          <w:p w:rsidR="000A1CD9" w:rsidRDefault="000F4640">
            <w:pPr>
              <w:jc w:val="center"/>
              <w:rPr>
                <w:rFonts w:ascii="宋体" w:hAnsi="宋体" w:cs="宋体"/>
                <w:b/>
                <w:bCs/>
                <w:color w:val="000000"/>
                <w:sz w:val="24"/>
              </w:rPr>
            </w:pPr>
            <w:r>
              <w:rPr>
                <w:rFonts w:ascii="宋体" w:hAnsi="宋体" w:cs="宋体" w:hint="eastAsia"/>
                <w:b/>
                <w:bCs/>
                <w:color w:val="000000"/>
                <w:sz w:val="24"/>
              </w:rPr>
              <w:t>配置清单</w:t>
            </w:r>
          </w:p>
        </w:tc>
      </w:tr>
      <w:tr w:rsidR="000A1CD9">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0A1CD9" w:rsidRPr="00AC410E" w:rsidRDefault="000F4640">
            <w:pPr>
              <w:jc w:val="center"/>
              <w:rPr>
                <w:rFonts w:ascii="宋体" w:hAnsi="宋体" w:cs="宋体"/>
                <w:szCs w:val="21"/>
              </w:rPr>
            </w:pPr>
            <w:r w:rsidRPr="00AC410E">
              <w:rPr>
                <w:rFonts w:ascii="宋体" w:hAnsi="宋体" w:cs="宋体" w:hint="eastAsia"/>
                <w:szCs w:val="21"/>
              </w:rPr>
              <w:t>医用超低温冰箱</w:t>
            </w:r>
          </w:p>
        </w:tc>
        <w:tc>
          <w:tcPr>
            <w:tcW w:w="4432" w:type="dxa"/>
            <w:tcBorders>
              <w:top w:val="single" w:sz="6" w:space="0" w:color="auto"/>
              <w:left w:val="single" w:sz="6" w:space="0" w:color="auto"/>
              <w:bottom w:val="single" w:sz="6" w:space="0" w:color="auto"/>
              <w:right w:val="single" w:sz="6" w:space="0" w:color="auto"/>
              <w:tl2br w:val="nil"/>
              <w:tr2bl w:val="nil"/>
            </w:tcBorders>
          </w:tcPr>
          <w:p w:rsidR="000A1CD9" w:rsidRPr="00AC410E" w:rsidRDefault="000F4640">
            <w:pPr>
              <w:spacing w:line="360" w:lineRule="auto"/>
              <w:rPr>
                <w:rFonts w:ascii="宋体" w:hAnsi="宋体"/>
                <w:szCs w:val="21"/>
              </w:rPr>
            </w:pPr>
            <w:r w:rsidRPr="00AC410E">
              <w:rPr>
                <w:rFonts w:ascii="宋体" w:hAnsi="宋体"/>
                <w:szCs w:val="21"/>
              </w:rPr>
              <w:t>1、容积650-</w:t>
            </w:r>
            <w:r w:rsidR="00761912">
              <w:rPr>
                <w:rFonts w:ascii="宋体" w:hAnsi="宋体"/>
                <w:szCs w:val="21"/>
              </w:rPr>
              <w:t>9</w:t>
            </w:r>
            <w:r w:rsidR="00761912" w:rsidRPr="00AC410E">
              <w:rPr>
                <w:rFonts w:ascii="宋体" w:hAnsi="宋体"/>
                <w:szCs w:val="21"/>
              </w:rPr>
              <w:t>00L</w:t>
            </w:r>
            <w:r w:rsidRPr="00AC410E">
              <w:rPr>
                <w:rFonts w:ascii="宋体" w:hAnsi="宋体"/>
                <w:szCs w:val="21"/>
              </w:rPr>
              <w:t>。</w:t>
            </w:r>
          </w:p>
          <w:p w:rsidR="000A1CD9" w:rsidRPr="00AC410E" w:rsidRDefault="000F4640">
            <w:pPr>
              <w:spacing w:line="360" w:lineRule="auto"/>
              <w:rPr>
                <w:rFonts w:ascii="宋体" w:hAnsi="宋体"/>
                <w:szCs w:val="21"/>
              </w:rPr>
            </w:pPr>
            <w:r w:rsidRPr="00AC410E">
              <w:rPr>
                <w:rFonts w:ascii="宋体" w:hAnsi="宋体"/>
                <w:szCs w:val="21"/>
              </w:rPr>
              <w:t xml:space="preserve">2、英寸冻存盒的存放数量：不少于 500 </w:t>
            </w:r>
            <w:r w:rsidRPr="00AC410E">
              <w:rPr>
                <w:rFonts w:ascii="宋体" w:hAnsi="宋体" w:hint="eastAsia"/>
                <w:szCs w:val="21"/>
              </w:rPr>
              <w:t>个。</w:t>
            </w:r>
          </w:p>
          <w:p w:rsidR="000A1CD9" w:rsidRPr="00AC410E" w:rsidRDefault="000F4640">
            <w:pPr>
              <w:spacing w:line="360" w:lineRule="auto"/>
              <w:rPr>
                <w:rFonts w:ascii="宋体" w:hAnsi="宋体"/>
                <w:szCs w:val="21"/>
              </w:rPr>
            </w:pPr>
            <w:r w:rsidRPr="00AC410E">
              <w:rPr>
                <w:rFonts w:ascii="宋体" w:hAnsi="宋体"/>
                <w:szCs w:val="21"/>
              </w:rPr>
              <w:t>3、工作温度范围:-50℃∽-86℃。</w:t>
            </w:r>
          </w:p>
          <w:p w:rsidR="000A1CD9" w:rsidRPr="00AC410E" w:rsidRDefault="000F4640">
            <w:pPr>
              <w:spacing w:line="360" w:lineRule="auto"/>
              <w:rPr>
                <w:rFonts w:ascii="宋体" w:hAnsi="宋体"/>
                <w:szCs w:val="21"/>
              </w:rPr>
            </w:pPr>
            <w:r w:rsidRPr="00AC410E">
              <w:rPr>
                <w:rFonts w:ascii="宋体" w:hAnsi="宋体"/>
                <w:szCs w:val="21"/>
              </w:rPr>
              <w:t>4、控制模式：微电脑控制，工作温度设定点可调节。</w:t>
            </w:r>
          </w:p>
          <w:p w:rsidR="000A1CD9" w:rsidRPr="00AC410E" w:rsidRDefault="000F4640">
            <w:pPr>
              <w:spacing w:line="360" w:lineRule="auto"/>
              <w:rPr>
                <w:rFonts w:ascii="宋体" w:hAnsi="宋体"/>
                <w:szCs w:val="21"/>
              </w:rPr>
            </w:pPr>
            <w:r w:rsidRPr="00AC410E">
              <w:rPr>
                <w:rFonts w:ascii="宋体" w:hAnsi="宋体"/>
                <w:szCs w:val="21"/>
              </w:rPr>
              <w:t>5、制冷系统: 2台工业级高效压缩机。</w:t>
            </w:r>
          </w:p>
          <w:p w:rsidR="000A1CD9" w:rsidRPr="00AC410E" w:rsidRDefault="000F4640">
            <w:pPr>
              <w:spacing w:line="360" w:lineRule="auto"/>
              <w:rPr>
                <w:rFonts w:ascii="宋体" w:hAnsi="宋体"/>
                <w:szCs w:val="21"/>
              </w:rPr>
            </w:pPr>
            <w:r w:rsidRPr="00AC410E">
              <w:rPr>
                <w:rFonts w:ascii="宋体" w:hAnsi="宋体"/>
                <w:szCs w:val="21"/>
              </w:rPr>
              <w:t xml:space="preserve">6、制冷剂为完全无氟碳氢制冷剂 </w:t>
            </w:r>
            <w:r w:rsidRPr="00AC410E">
              <w:rPr>
                <w:rFonts w:ascii="宋体" w:hAnsi="宋体" w:hint="eastAsia"/>
                <w:szCs w:val="21"/>
              </w:rPr>
              <w:t>，节能环保。</w:t>
            </w:r>
          </w:p>
          <w:p w:rsidR="000A1CD9" w:rsidRPr="00AC410E" w:rsidRDefault="000F4640" w:rsidP="00AC410E">
            <w:pPr>
              <w:spacing w:line="360" w:lineRule="auto"/>
              <w:jc w:val="left"/>
              <w:rPr>
                <w:rFonts w:ascii="宋体" w:hAnsi="宋体" w:cs="宋体"/>
                <w:szCs w:val="21"/>
              </w:rPr>
            </w:pPr>
            <w:r w:rsidRPr="00AC410E">
              <w:rPr>
                <w:rFonts w:ascii="宋体" w:hAnsi="宋体"/>
                <w:szCs w:val="21"/>
              </w:rPr>
              <w:t>7、冰箱底部装有消声器和吸音泡沫，运行分贝不超过50dBA。</w:t>
            </w:r>
          </w:p>
        </w:tc>
        <w:tc>
          <w:tcPr>
            <w:tcW w:w="2446" w:type="dxa"/>
            <w:tcBorders>
              <w:top w:val="single" w:sz="6" w:space="0" w:color="auto"/>
              <w:left w:val="single" w:sz="6" w:space="0" w:color="auto"/>
              <w:bottom w:val="single" w:sz="6" w:space="0" w:color="auto"/>
              <w:right w:val="single" w:sz="6" w:space="0" w:color="auto"/>
              <w:tl2br w:val="nil"/>
              <w:tr2bl w:val="nil"/>
            </w:tcBorders>
          </w:tcPr>
          <w:p w:rsidR="000A1CD9" w:rsidRPr="00761912" w:rsidRDefault="000F4640">
            <w:pPr>
              <w:spacing w:line="360" w:lineRule="auto"/>
              <w:rPr>
                <w:szCs w:val="21"/>
                <w:lang w:bidi="ar"/>
              </w:rPr>
            </w:pPr>
            <w:r>
              <w:rPr>
                <w:rFonts w:asciiTheme="minorEastAsia" w:eastAsiaTheme="minorEastAsia" w:hAnsiTheme="minorEastAsia" w:hint="eastAsia"/>
                <w:szCs w:val="21"/>
                <w:lang w:bidi="ar"/>
              </w:rPr>
              <w:t>基本配置</w:t>
            </w:r>
          </w:p>
        </w:tc>
      </w:tr>
    </w:tbl>
    <w:p w:rsidR="000A1CD9" w:rsidRDefault="000A1CD9">
      <w:pPr>
        <w:pStyle w:val="ad"/>
        <w:tabs>
          <w:tab w:val="left" w:pos="709"/>
        </w:tabs>
        <w:spacing w:line="360" w:lineRule="auto"/>
        <w:ind w:firstLineChars="0" w:firstLine="0"/>
        <w:rPr>
          <w:rFonts w:ascii="宋体" w:hAnsi="宋体" w:cs="宋体"/>
          <w:b/>
          <w:bCs/>
          <w:sz w:val="24"/>
        </w:rPr>
      </w:pPr>
    </w:p>
    <w:p w:rsidR="000A1CD9" w:rsidRDefault="000F4640">
      <w:pPr>
        <w:pStyle w:val="a9"/>
        <w:widowControl/>
        <w:rPr>
          <w:b/>
          <w:bCs/>
        </w:rPr>
      </w:pPr>
      <w:r>
        <w:rPr>
          <w:b/>
          <w:bCs/>
        </w:rPr>
        <w:t>三、报名资料要求：</w:t>
      </w:r>
      <w:r>
        <w:rPr>
          <w:b/>
          <w:bCs/>
        </w:rPr>
        <w:t> </w:t>
      </w:r>
    </w:p>
    <w:p w:rsidR="000A1CD9" w:rsidRDefault="000F4640">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0A1CD9" w:rsidRDefault="000F4640">
      <w:pPr>
        <w:numPr>
          <w:ilvl w:val="255"/>
          <w:numId w:val="0"/>
        </w:numPr>
        <w:spacing w:line="360" w:lineRule="exact"/>
        <w:jc w:val="left"/>
        <w:rPr>
          <w:rFonts w:ascii="宋体" w:hAnsi="宋体" w:cs="宋体"/>
          <w:b/>
          <w:bCs/>
          <w:szCs w:val="21"/>
        </w:rPr>
      </w:pPr>
      <w:r>
        <w:rPr>
          <w:rFonts w:ascii="宋体" w:hAnsi="宋体" w:cs="宋体" w:hint="eastAsia"/>
          <w:b/>
          <w:bCs/>
          <w:szCs w:val="21"/>
        </w:rPr>
        <w:lastRenderedPageBreak/>
        <w:t>1</w:t>
      </w:r>
      <w:r>
        <w:rPr>
          <w:rFonts w:ascii="宋体" w:hAnsi="宋体" w:cs="宋体"/>
          <w:b/>
          <w:bCs/>
          <w:szCs w:val="21"/>
        </w:rPr>
        <w:t>.</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0A1CD9">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0A1CD9" w:rsidRDefault="000F464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0A1CD9" w:rsidRDefault="000F4640">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0A1CD9" w:rsidRDefault="000F4640">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0A1CD9" w:rsidRDefault="000F4640">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0A1CD9">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0A1CD9" w:rsidRDefault="000A1CD9">
            <w:pPr>
              <w:jc w:val="center"/>
              <w:rPr>
                <w:rFonts w:ascii="宋体" w:hAnsi="宋体" w:cs="宋体"/>
                <w:color w:val="000000"/>
                <w:sz w:val="22"/>
                <w:szCs w:val="22"/>
              </w:rPr>
            </w:pPr>
          </w:p>
        </w:tc>
      </w:tr>
    </w:tbl>
    <w:p w:rsidR="000A1CD9" w:rsidRDefault="000F4640">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0A1CD9" w:rsidRDefault="000F4640">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0A1CD9" w:rsidRDefault="000F4640">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0A1CD9">
        <w:tc>
          <w:tcPr>
            <w:tcW w:w="716" w:type="dxa"/>
          </w:tcPr>
          <w:p w:rsidR="000A1CD9" w:rsidRDefault="000F4640">
            <w:r>
              <w:rPr>
                <w:rFonts w:hint="eastAsia"/>
              </w:rPr>
              <w:t>序号</w:t>
            </w:r>
          </w:p>
        </w:tc>
        <w:tc>
          <w:tcPr>
            <w:tcW w:w="1503" w:type="dxa"/>
          </w:tcPr>
          <w:p w:rsidR="000A1CD9" w:rsidRDefault="000F4640">
            <w:r>
              <w:rPr>
                <w:rFonts w:hint="eastAsia"/>
              </w:rPr>
              <w:t>耗材产品名称</w:t>
            </w:r>
          </w:p>
        </w:tc>
        <w:tc>
          <w:tcPr>
            <w:tcW w:w="1159" w:type="dxa"/>
          </w:tcPr>
          <w:p w:rsidR="000A1CD9" w:rsidRDefault="000F4640">
            <w:r>
              <w:rPr>
                <w:rFonts w:hint="eastAsia"/>
              </w:rPr>
              <w:t>耗材规格型号</w:t>
            </w:r>
          </w:p>
        </w:tc>
        <w:tc>
          <w:tcPr>
            <w:tcW w:w="777" w:type="dxa"/>
          </w:tcPr>
          <w:p w:rsidR="000A1CD9" w:rsidRDefault="000F4640">
            <w:r>
              <w:rPr>
                <w:rFonts w:hint="eastAsia"/>
              </w:rPr>
              <w:t>品牌</w:t>
            </w:r>
          </w:p>
        </w:tc>
        <w:tc>
          <w:tcPr>
            <w:tcW w:w="873" w:type="dxa"/>
          </w:tcPr>
          <w:p w:rsidR="000A1CD9" w:rsidRDefault="000F4640">
            <w:r>
              <w:rPr>
                <w:rFonts w:hint="eastAsia"/>
              </w:rPr>
              <w:t>单价</w:t>
            </w:r>
          </w:p>
        </w:tc>
        <w:tc>
          <w:tcPr>
            <w:tcW w:w="1268" w:type="dxa"/>
          </w:tcPr>
          <w:p w:rsidR="000A1CD9" w:rsidRDefault="000F4640">
            <w:r>
              <w:rPr>
                <w:rFonts w:hint="eastAsia"/>
              </w:rPr>
              <w:t>注册证号</w:t>
            </w:r>
          </w:p>
        </w:tc>
        <w:tc>
          <w:tcPr>
            <w:tcW w:w="969" w:type="dxa"/>
          </w:tcPr>
          <w:p w:rsidR="000A1CD9" w:rsidRDefault="000F4640">
            <w:r>
              <w:rPr>
                <w:rFonts w:hint="eastAsia"/>
              </w:rPr>
              <w:t>医保码</w:t>
            </w:r>
          </w:p>
        </w:tc>
        <w:tc>
          <w:tcPr>
            <w:tcW w:w="1240" w:type="dxa"/>
          </w:tcPr>
          <w:p w:rsidR="000A1CD9" w:rsidRDefault="000F4640">
            <w:r>
              <w:rPr>
                <w:rFonts w:hint="eastAsia"/>
                <w:sz w:val="20"/>
                <w:szCs w:val="22"/>
              </w:rPr>
              <w:t>是否一次性使用耗材</w:t>
            </w:r>
          </w:p>
        </w:tc>
        <w:tc>
          <w:tcPr>
            <w:tcW w:w="709" w:type="dxa"/>
          </w:tcPr>
          <w:p w:rsidR="000A1CD9" w:rsidRDefault="000F4640">
            <w:r>
              <w:rPr>
                <w:rFonts w:hint="eastAsia"/>
              </w:rPr>
              <w:t>备注</w:t>
            </w:r>
          </w:p>
        </w:tc>
      </w:tr>
      <w:tr w:rsidR="000A1CD9">
        <w:tc>
          <w:tcPr>
            <w:tcW w:w="716" w:type="dxa"/>
          </w:tcPr>
          <w:p w:rsidR="000A1CD9" w:rsidRDefault="000A1CD9"/>
        </w:tc>
        <w:tc>
          <w:tcPr>
            <w:tcW w:w="1503" w:type="dxa"/>
          </w:tcPr>
          <w:p w:rsidR="000A1CD9" w:rsidRDefault="000A1CD9"/>
        </w:tc>
        <w:tc>
          <w:tcPr>
            <w:tcW w:w="1159" w:type="dxa"/>
          </w:tcPr>
          <w:p w:rsidR="000A1CD9" w:rsidRDefault="000A1CD9"/>
        </w:tc>
        <w:tc>
          <w:tcPr>
            <w:tcW w:w="777" w:type="dxa"/>
          </w:tcPr>
          <w:p w:rsidR="000A1CD9" w:rsidRDefault="000A1CD9"/>
        </w:tc>
        <w:tc>
          <w:tcPr>
            <w:tcW w:w="873" w:type="dxa"/>
          </w:tcPr>
          <w:p w:rsidR="000A1CD9" w:rsidRDefault="000A1CD9"/>
        </w:tc>
        <w:tc>
          <w:tcPr>
            <w:tcW w:w="1268" w:type="dxa"/>
          </w:tcPr>
          <w:p w:rsidR="000A1CD9" w:rsidRDefault="000A1CD9"/>
        </w:tc>
        <w:tc>
          <w:tcPr>
            <w:tcW w:w="969" w:type="dxa"/>
          </w:tcPr>
          <w:p w:rsidR="000A1CD9" w:rsidRDefault="000A1CD9"/>
        </w:tc>
        <w:tc>
          <w:tcPr>
            <w:tcW w:w="1240" w:type="dxa"/>
          </w:tcPr>
          <w:p w:rsidR="000A1CD9" w:rsidRDefault="000A1CD9"/>
        </w:tc>
        <w:tc>
          <w:tcPr>
            <w:tcW w:w="709" w:type="dxa"/>
          </w:tcPr>
          <w:p w:rsidR="000A1CD9" w:rsidRDefault="000A1CD9"/>
        </w:tc>
      </w:tr>
    </w:tbl>
    <w:p w:rsidR="000A1CD9" w:rsidRDefault="000F4640">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0A1CD9" w:rsidRDefault="000F464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0A1CD9" w:rsidRDefault="000F4640">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0A1CD9" w:rsidRDefault="000F4640">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0A1CD9" w:rsidRDefault="000F4640">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0A1CD9" w:rsidRDefault="000F4640">
      <w:pPr>
        <w:spacing w:line="360" w:lineRule="auto"/>
        <w:rPr>
          <w:rFonts w:ascii="宋体" w:hAnsi="宋体"/>
          <w:color w:val="000000"/>
          <w:szCs w:val="21"/>
        </w:rPr>
      </w:pPr>
      <w:r>
        <w:rPr>
          <w:rFonts w:ascii="宋体" w:hAnsi="宋体" w:hint="eastAsia"/>
          <w:color w:val="000000"/>
          <w:szCs w:val="21"/>
        </w:rPr>
        <w:t>8. 同型号设备用户名单（附引进日期）</w:t>
      </w:r>
    </w:p>
    <w:p w:rsidR="000A1CD9" w:rsidRDefault="000F4640">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0A1CD9" w:rsidRDefault="000F4640">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0A1CD9" w:rsidRDefault="000F4640">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★11.《用户需求书》响应细化表（要求对已有需求作出明确响应，列明具体响应数值或内容，并且完善细化技术要求和补充可提供的商务服务）</w:t>
      </w:r>
    </w:p>
    <w:p w:rsidR="000A1CD9" w:rsidRDefault="000F4640">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0A1CD9" w:rsidRDefault="000F4640">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0A1CD9" w:rsidRDefault="000F4640">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0A1CD9" w:rsidRDefault="000F4640">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0A1CD9" w:rsidRDefault="000F4640">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w:t>
      </w:r>
      <w:r>
        <w:rPr>
          <w:rFonts w:ascii="宋体" w:hAnsi="宋体" w:cs="宋体" w:hint="eastAsia"/>
          <w:szCs w:val="21"/>
          <w:shd w:val="clear" w:color="auto" w:fill="FFFFFF"/>
        </w:rPr>
        <w:t>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0A1CD9" w:rsidRDefault="000F4640">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（四）报名材料提交时间：2024年3月12日—2024年3月18日18:00，后续等通知邀请</w:t>
      </w:r>
      <w:r>
        <w:rPr>
          <w:rFonts w:ascii="宋体" w:hAnsi="宋体" w:cs="宋体" w:hint="eastAsia"/>
          <w:color w:val="000000"/>
          <w:szCs w:val="21"/>
          <w:shd w:val="clear" w:color="auto" w:fill="FFFFFF"/>
        </w:rPr>
        <w:lastRenderedPageBreak/>
        <w:t>现场会议。</w:t>
      </w:r>
    </w:p>
    <w:p w:rsidR="000A1CD9" w:rsidRDefault="000F4640">
      <w:pPr>
        <w:tabs>
          <w:tab w:val="left" w:pos="780"/>
        </w:tabs>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1.纸质材料准备：</w:t>
      </w:r>
      <w:r>
        <w:rPr>
          <w:rFonts w:ascii="宋体" w:hAnsi="宋体" w:cs="宋体" w:hint="eastAsia"/>
          <w:color w:val="000000"/>
          <w:szCs w:val="21"/>
          <w:shd w:val="clear" w:color="auto" w:fill="FFFFFF"/>
        </w:rPr>
        <w:t>纸质材料一式四份（一正三副），先寄一份纸质材料到医院地点。</w:t>
      </w:r>
    </w:p>
    <w:p w:rsidR="000A1CD9" w:rsidRDefault="000F4640">
      <w:pPr>
        <w:tabs>
          <w:tab w:val="left" w:pos="780"/>
        </w:tabs>
        <w:spacing w:line="360" w:lineRule="auto"/>
        <w:rPr>
          <w:rFonts w:ascii="宋体" w:hAnsi="宋体" w:cs="宋体"/>
          <w:color w:val="000000"/>
          <w:szCs w:val="21"/>
          <w:shd w:val="clear" w:color="auto" w:fill="FFFFFF"/>
        </w:rPr>
      </w:pPr>
      <w:r>
        <w:rPr>
          <w:rFonts w:ascii="宋体" w:hAnsi="宋体" w:cs="宋体" w:hint="eastAsia"/>
          <w:b/>
          <w:bCs/>
          <w:color w:val="000000"/>
          <w:szCs w:val="21"/>
          <w:shd w:val="clear" w:color="auto" w:fill="FFFFFF"/>
        </w:rPr>
        <w:t>2.电子材料准备：</w:t>
      </w:r>
      <w:r>
        <w:rPr>
          <w:rFonts w:ascii="宋体" w:hAnsi="宋体" w:cs="宋体" w:hint="eastAsia"/>
          <w:color w:val="000000"/>
          <w:szCs w:val="21"/>
          <w:shd w:val="clear" w:color="auto" w:fill="FFFFFF"/>
        </w:rPr>
        <w:t>扫描一份报价单、配置清单即可，以PDF格式发送邮箱：pyzxyysbk@163.com；压缩包命名规则：A项目名称-供应商。</w:t>
      </w:r>
    </w:p>
    <w:p w:rsidR="000A1CD9" w:rsidRDefault="000F4640">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3.后</w:t>
      </w:r>
      <w:r>
        <w:rPr>
          <w:rFonts w:ascii="宋体" w:hAnsi="宋体" w:cs="宋体" w:hint="eastAsia"/>
          <w:color w:val="000000"/>
          <w:szCs w:val="21"/>
          <w:shd w:val="clear" w:color="auto" w:fill="FFFFFF"/>
        </w:rPr>
        <w:t>续通过电子邮件/电话通知市场调查会议时间，会议当天准备多带几份纸质材料。</w:t>
      </w:r>
    </w:p>
    <w:p w:rsidR="000A1CD9" w:rsidRDefault="000A1CD9">
      <w:pPr>
        <w:spacing w:line="360" w:lineRule="auto"/>
        <w:ind w:firstLineChars="200" w:firstLine="420"/>
        <w:rPr>
          <w:rFonts w:ascii="宋体" w:hAnsi="宋体" w:cs="宋体"/>
          <w:color w:val="000000"/>
          <w:szCs w:val="21"/>
          <w:shd w:val="clear" w:color="auto" w:fill="FFFFFF"/>
        </w:rPr>
      </w:pPr>
    </w:p>
    <w:p w:rsidR="000A1CD9" w:rsidRPr="00AC410E" w:rsidRDefault="000F4640" w:rsidP="00AC410E">
      <w:pPr>
        <w:tabs>
          <w:tab w:val="left" w:pos="780"/>
        </w:tabs>
        <w:spacing w:line="360" w:lineRule="auto"/>
        <w:jc w:val="left"/>
        <w:rPr>
          <w:rFonts w:ascii="宋体" w:hAnsi="宋体" w:cs="宋体"/>
          <w:color w:val="000000"/>
          <w:szCs w:val="21"/>
          <w:shd w:val="clear" w:color="auto" w:fill="FFFFFF"/>
        </w:rPr>
      </w:pPr>
      <w:r w:rsidRPr="00AC410E">
        <w:rPr>
          <w:rFonts w:hint="eastAsia"/>
        </w:rPr>
        <w:t>附件</w:t>
      </w:r>
      <w:r w:rsidRPr="00AC410E">
        <w:rPr>
          <w:rFonts w:ascii="宋体" w:hAnsi="宋体" w:cs="宋体" w:hint="eastAsia"/>
          <w:color w:val="000000"/>
          <w:szCs w:val="21"/>
          <w:shd w:val="clear" w:color="auto" w:fill="FFFFFF"/>
        </w:rPr>
        <w:t>：</w:t>
      </w:r>
      <w:r w:rsidRPr="00AC410E">
        <w:rPr>
          <w:rFonts w:hint="eastAsia"/>
        </w:rPr>
        <w:t>广州医科大学附属番禺中心医院采购医用超低温冰箱项目市场调查公告</w:t>
      </w:r>
    </w:p>
    <w:p w:rsidR="000A1CD9" w:rsidRDefault="000A1CD9">
      <w:pPr>
        <w:pStyle w:val="ad"/>
        <w:tabs>
          <w:tab w:val="left" w:pos="709"/>
          <w:tab w:val="left" w:pos="851"/>
        </w:tabs>
        <w:spacing w:line="360" w:lineRule="auto"/>
        <w:ind w:firstLineChars="0" w:firstLine="0"/>
        <w:rPr>
          <w:rFonts w:ascii="宋体" w:hAnsi="宋体"/>
          <w:sz w:val="24"/>
        </w:rPr>
      </w:pPr>
    </w:p>
    <w:p w:rsidR="000A1CD9" w:rsidRPr="00AC410E" w:rsidRDefault="000F4640">
      <w:pPr>
        <w:pStyle w:val="ad"/>
        <w:tabs>
          <w:tab w:val="left" w:pos="709"/>
          <w:tab w:val="left" w:pos="851"/>
        </w:tabs>
        <w:spacing w:line="360" w:lineRule="auto"/>
        <w:ind w:firstLineChars="0" w:firstLine="0"/>
        <w:jc w:val="right"/>
        <w:rPr>
          <w:rFonts w:ascii="宋体" w:hAnsi="宋体"/>
          <w:szCs w:val="21"/>
        </w:rPr>
      </w:pPr>
      <w:r w:rsidRPr="00AC410E">
        <w:rPr>
          <w:rFonts w:ascii="宋体" w:hAnsi="宋体" w:hint="eastAsia"/>
          <w:szCs w:val="21"/>
        </w:rPr>
        <w:t>广州医科大学附属番禺中心医院</w:t>
      </w:r>
    </w:p>
    <w:p w:rsidR="000A1CD9" w:rsidRPr="00AC410E" w:rsidRDefault="000F4640">
      <w:pPr>
        <w:pStyle w:val="ad"/>
        <w:tabs>
          <w:tab w:val="left" w:pos="709"/>
          <w:tab w:val="left" w:pos="851"/>
        </w:tabs>
        <w:spacing w:line="360" w:lineRule="auto"/>
        <w:ind w:firstLineChars="0" w:firstLine="0"/>
        <w:jc w:val="right"/>
        <w:rPr>
          <w:rFonts w:ascii="宋体" w:hAnsi="宋体"/>
          <w:szCs w:val="21"/>
        </w:rPr>
      </w:pPr>
      <w:r w:rsidRPr="00AC410E">
        <w:rPr>
          <w:rFonts w:ascii="宋体" w:hAnsi="宋体"/>
          <w:szCs w:val="21"/>
        </w:rPr>
        <w:t>2024</w:t>
      </w:r>
      <w:r w:rsidRPr="00AC410E">
        <w:rPr>
          <w:rFonts w:ascii="宋体" w:hAnsi="宋体" w:hint="eastAsia"/>
          <w:szCs w:val="21"/>
        </w:rPr>
        <w:t>年</w:t>
      </w:r>
      <w:r w:rsidRPr="00AC410E">
        <w:rPr>
          <w:rFonts w:ascii="宋体" w:hAnsi="宋体"/>
          <w:szCs w:val="21"/>
        </w:rPr>
        <w:t>3</w:t>
      </w:r>
      <w:r w:rsidRPr="00AC410E">
        <w:rPr>
          <w:rFonts w:ascii="宋体" w:hAnsi="宋体" w:hint="eastAsia"/>
          <w:szCs w:val="21"/>
        </w:rPr>
        <w:t>月</w:t>
      </w:r>
      <w:r w:rsidRPr="00AC410E">
        <w:rPr>
          <w:rFonts w:ascii="宋体" w:hAnsi="宋体"/>
          <w:szCs w:val="21"/>
        </w:rPr>
        <w:t>11</w:t>
      </w:r>
      <w:r w:rsidRPr="00AC410E">
        <w:rPr>
          <w:rFonts w:ascii="宋体" w:hAnsi="宋体" w:hint="eastAsia"/>
          <w:szCs w:val="21"/>
        </w:rPr>
        <w:t>日</w:t>
      </w:r>
    </w:p>
    <w:sectPr w:rsidR="000A1CD9" w:rsidRPr="00AC410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AF" w:rsidRDefault="001B06AF">
      <w:r>
        <w:separator/>
      </w:r>
    </w:p>
  </w:endnote>
  <w:endnote w:type="continuationSeparator" w:id="0">
    <w:p w:rsidR="001B06AF" w:rsidRDefault="001B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D9" w:rsidRDefault="000F4640">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1CD9" w:rsidRDefault="000F4640">
                          <w:pPr>
                            <w:pStyle w:val="a7"/>
                          </w:pPr>
                          <w:r>
                            <w:rPr>
                              <w:rFonts w:hint="eastAsia"/>
                            </w:rPr>
                            <w:fldChar w:fldCharType="begin"/>
                          </w:r>
                          <w:r>
                            <w:rPr>
                              <w:rFonts w:hint="eastAsia"/>
                            </w:rPr>
                            <w:instrText xml:space="preserve"> PAGE  \* MERGEFORMAT </w:instrText>
                          </w:r>
                          <w:r>
                            <w:rPr>
                              <w:rFonts w:hint="eastAsia"/>
                            </w:rPr>
                            <w:fldChar w:fldCharType="separate"/>
                          </w:r>
                          <w:r w:rsidR="00AC410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A1CD9" w:rsidRDefault="000F4640">
                    <w:pPr>
                      <w:pStyle w:val="a7"/>
                    </w:pPr>
                    <w:r>
                      <w:rPr>
                        <w:rFonts w:hint="eastAsia"/>
                      </w:rPr>
                      <w:fldChar w:fldCharType="begin"/>
                    </w:r>
                    <w:r>
                      <w:rPr>
                        <w:rFonts w:hint="eastAsia"/>
                      </w:rPr>
                      <w:instrText xml:space="preserve"> PAGE  \* MERGEFORMAT </w:instrText>
                    </w:r>
                    <w:r>
                      <w:rPr>
                        <w:rFonts w:hint="eastAsia"/>
                      </w:rPr>
                      <w:fldChar w:fldCharType="separate"/>
                    </w:r>
                    <w:r w:rsidR="00AC410E">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AF" w:rsidRDefault="001B06AF">
      <w:r>
        <w:separator/>
      </w:r>
    </w:p>
  </w:footnote>
  <w:footnote w:type="continuationSeparator" w:id="0">
    <w:p w:rsidR="001B06AF" w:rsidRDefault="001B0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10.2.240.65:8888/seeyon/officeservlet"/>
  </w:docVars>
  <w:rsids>
    <w:rsidRoot w:val="00172A27"/>
    <w:rsid w:val="AEF7A110"/>
    <w:rsid w:val="AF5C4425"/>
    <w:rsid w:val="F7EF55FD"/>
    <w:rsid w:val="FFB3ACF6"/>
    <w:rsid w:val="00035F0E"/>
    <w:rsid w:val="000604D7"/>
    <w:rsid w:val="00063F0A"/>
    <w:rsid w:val="00080787"/>
    <w:rsid w:val="000A1CD9"/>
    <w:rsid w:val="000C5293"/>
    <w:rsid w:val="000F4640"/>
    <w:rsid w:val="00137613"/>
    <w:rsid w:val="00144DC6"/>
    <w:rsid w:val="001515BD"/>
    <w:rsid w:val="00154D50"/>
    <w:rsid w:val="00154DFD"/>
    <w:rsid w:val="00171C4A"/>
    <w:rsid w:val="00172A27"/>
    <w:rsid w:val="00191775"/>
    <w:rsid w:val="001B06AF"/>
    <w:rsid w:val="001C6C49"/>
    <w:rsid w:val="001C78F7"/>
    <w:rsid w:val="001D2C76"/>
    <w:rsid w:val="001D6D49"/>
    <w:rsid w:val="00207E8C"/>
    <w:rsid w:val="002265C4"/>
    <w:rsid w:val="00232C38"/>
    <w:rsid w:val="00242118"/>
    <w:rsid w:val="0026580E"/>
    <w:rsid w:val="00283C4E"/>
    <w:rsid w:val="00291F81"/>
    <w:rsid w:val="002977E0"/>
    <w:rsid w:val="002C0EC1"/>
    <w:rsid w:val="002D6BCF"/>
    <w:rsid w:val="002F102D"/>
    <w:rsid w:val="002F1F53"/>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55B91"/>
    <w:rsid w:val="00761412"/>
    <w:rsid w:val="00761912"/>
    <w:rsid w:val="007843F3"/>
    <w:rsid w:val="00791213"/>
    <w:rsid w:val="007C0C98"/>
    <w:rsid w:val="007E0591"/>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AC410E"/>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1EF79A1"/>
    <w:rsid w:val="02753E85"/>
    <w:rsid w:val="02E80CAC"/>
    <w:rsid w:val="02F46EA8"/>
    <w:rsid w:val="03BE185C"/>
    <w:rsid w:val="04B10C40"/>
    <w:rsid w:val="04FE0FC6"/>
    <w:rsid w:val="051002C4"/>
    <w:rsid w:val="05A96D2F"/>
    <w:rsid w:val="069D5DDF"/>
    <w:rsid w:val="070749A9"/>
    <w:rsid w:val="070D0B8A"/>
    <w:rsid w:val="07BF7DE3"/>
    <w:rsid w:val="08483699"/>
    <w:rsid w:val="08DD6428"/>
    <w:rsid w:val="08EE5B69"/>
    <w:rsid w:val="09785831"/>
    <w:rsid w:val="098C1AE6"/>
    <w:rsid w:val="0A1D285A"/>
    <w:rsid w:val="0AAC3C13"/>
    <w:rsid w:val="0AB94545"/>
    <w:rsid w:val="0B4739EB"/>
    <w:rsid w:val="0BA856D3"/>
    <w:rsid w:val="0C333253"/>
    <w:rsid w:val="0C9625C3"/>
    <w:rsid w:val="0CA10656"/>
    <w:rsid w:val="0D36367C"/>
    <w:rsid w:val="0DAD0977"/>
    <w:rsid w:val="0EDD4DFE"/>
    <w:rsid w:val="0EDF5826"/>
    <w:rsid w:val="0F234C69"/>
    <w:rsid w:val="10C074CB"/>
    <w:rsid w:val="111F236C"/>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6F11B48"/>
    <w:rsid w:val="179965BF"/>
    <w:rsid w:val="17A706EF"/>
    <w:rsid w:val="17A76872"/>
    <w:rsid w:val="181C55AD"/>
    <w:rsid w:val="19423051"/>
    <w:rsid w:val="195B2FFC"/>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3076BF"/>
    <w:rsid w:val="203D586C"/>
    <w:rsid w:val="203F6F0E"/>
    <w:rsid w:val="20857CD3"/>
    <w:rsid w:val="20E8059B"/>
    <w:rsid w:val="20ED7501"/>
    <w:rsid w:val="221B75B3"/>
    <w:rsid w:val="2223201C"/>
    <w:rsid w:val="229614C9"/>
    <w:rsid w:val="22AD2D70"/>
    <w:rsid w:val="231E7945"/>
    <w:rsid w:val="232E0809"/>
    <w:rsid w:val="248E56E9"/>
    <w:rsid w:val="249224DE"/>
    <w:rsid w:val="25450D7B"/>
    <w:rsid w:val="25735078"/>
    <w:rsid w:val="2581623B"/>
    <w:rsid w:val="25907622"/>
    <w:rsid w:val="26026D82"/>
    <w:rsid w:val="26E04AA9"/>
    <w:rsid w:val="277E69D1"/>
    <w:rsid w:val="27F01FAC"/>
    <w:rsid w:val="280A3B62"/>
    <w:rsid w:val="293C02DD"/>
    <w:rsid w:val="29F36221"/>
    <w:rsid w:val="2A8645D2"/>
    <w:rsid w:val="2A9E695F"/>
    <w:rsid w:val="2B054F7A"/>
    <w:rsid w:val="2C81418B"/>
    <w:rsid w:val="2D6A5D13"/>
    <w:rsid w:val="2D7C032F"/>
    <w:rsid w:val="2DCD77D5"/>
    <w:rsid w:val="2E2959A0"/>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B51FE"/>
    <w:rsid w:val="34477C91"/>
    <w:rsid w:val="34BF0E0C"/>
    <w:rsid w:val="34D12C85"/>
    <w:rsid w:val="350330C9"/>
    <w:rsid w:val="361A62C5"/>
    <w:rsid w:val="361E2949"/>
    <w:rsid w:val="36935DF9"/>
    <w:rsid w:val="37F1663F"/>
    <w:rsid w:val="39114305"/>
    <w:rsid w:val="393A5672"/>
    <w:rsid w:val="39606625"/>
    <w:rsid w:val="39CB75DC"/>
    <w:rsid w:val="39E12130"/>
    <w:rsid w:val="39F577E3"/>
    <w:rsid w:val="3A825B44"/>
    <w:rsid w:val="3A9C07CF"/>
    <w:rsid w:val="3AF259F8"/>
    <w:rsid w:val="3AFC5E2F"/>
    <w:rsid w:val="3C1F6B25"/>
    <w:rsid w:val="3C814BF9"/>
    <w:rsid w:val="3CB37F5D"/>
    <w:rsid w:val="3CCC61DC"/>
    <w:rsid w:val="3D0760F7"/>
    <w:rsid w:val="3D2966F1"/>
    <w:rsid w:val="3E3459F3"/>
    <w:rsid w:val="3E640C2F"/>
    <w:rsid w:val="3EFE2D17"/>
    <w:rsid w:val="3FE8108F"/>
    <w:rsid w:val="403C71F7"/>
    <w:rsid w:val="408F6B53"/>
    <w:rsid w:val="40B26D6B"/>
    <w:rsid w:val="412E7302"/>
    <w:rsid w:val="41632C15"/>
    <w:rsid w:val="419D3ADA"/>
    <w:rsid w:val="41AB4B7E"/>
    <w:rsid w:val="426B25D4"/>
    <w:rsid w:val="42731488"/>
    <w:rsid w:val="44051238"/>
    <w:rsid w:val="440E2729"/>
    <w:rsid w:val="44502560"/>
    <w:rsid w:val="44586B88"/>
    <w:rsid w:val="44B36CB3"/>
    <w:rsid w:val="45261B89"/>
    <w:rsid w:val="462363F0"/>
    <w:rsid w:val="46B34815"/>
    <w:rsid w:val="46F61971"/>
    <w:rsid w:val="47A614C4"/>
    <w:rsid w:val="47A75C45"/>
    <w:rsid w:val="47BE0994"/>
    <w:rsid w:val="47F668F8"/>
    <w:rsid w:val="483B6A39"/>
    <w:rsid w:val="484E2B45"/>
    <w:rsid w:val="48CB2E1C"/>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F78192"/>
    <w:rsid w:val="4E1336E1"/>
    <w:rsid w:val="4E4024FE"/>
    <w:rsid w:val="4ED726B9"/>
    <w:rsid w:val="4F005E52"/>
    <w:rsid w:val="4F23133C"/>
    <w:rsid w:val="5019778B"/>
    <w:rsid w:val="50327208"/>
    <w:rsid w:val="5037206F"/>
    <w:rsid w:val="507F780F"/>
    <w:rsid w:val="52102850"/>
    <w:rsid w:val="521D27E0"/>
    <w:rsid w:val="52D90E94"/>
    <w:rsid w:val="5458105A"/>
    <w:rsid w:val="548216F8"/>
    <w:rsid w:val="552235BC"/>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D101C5"/>
    <w:rsid w:val="59DB392C"/>
    <w:rsid w:val="59DD3497"/>
    <w:rsid w:val="59DE40C3"/>
    <w:rsid w:val="5A113E4E"/>
    <w:rsid w:val="5B4C440E"/>
    <w:rsid w:val="5B6055A8"/>
    <w:rsid w:val="5C4D4C8A"/>
    <w:rsid w:val="5DDD2E45"/>
    <w:rsid w:val="5DEB60E6"/>
    <w:rsid w:val="5E355124"/>
    <w:rsid w:val="5E633E92"/>
    <w:rsid w:val="5E802F57"/>
    <w:rsid w:val="5F373278"/>
    <w:rsid w:val="5FBE16C4"/>
    <w:rsid w:val="603A15B7"/>
    <w:rsid w:val="60646342"/>
    <w:rsid w:val="616E30EF"/>
    <w:rsid w:val="6183394F"/>
    <w:rsid w:val="61911ABE"/>
    <w:rsid w:val="61B825BC"/>
    <w:rsid w:val="61DB49B0"/>
    <w:rsid w:val="6208709F"/>
    <w:rsid w:val="62ED0984"/>
    <w:rsid w:val="63497970"/>
    <w:rsid w:val="63B241BC"/>
    <w:rsid w:val="64A27517"/>
    <w:rsid w:val="64C57FB4"/>
    <w:rsid w:val="64CC1EE3"/>
    <w:rsid w:val="64CD45D0"/>
    <w:rsid w:val="651814DE"/>
    <w:rsid w:val="657D6222"/>
    <w:rsid w:val="65C46152"/>
    <w:rsid w:val="65F67BD9"/>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B657311"/>
    <w:rsid w:val="6BE835ED"/>
    <w:rsid w:val="6CB54F22"/>
    <w:rsid w:val="6CBF33DE"/>
    <w:rsid w:val="6CC26E5A"/>
    <w:rsid w:val="6D142D9C"/>
    <w:rsid w:val="6D5C7DF2"/>
    <w:rsid w:val="6D906CB9"/>
    <w:rsid w:val="6DDA4BD3"/>
    <w:rsid w:val="6E950C2C"/>
    <w:rsid w:val="6EFFD814"/>
    <w:rsid w:val="6F76382E"/>
    <w:rsid w:val="6FE23626"/>
    <w:rsid w:val="702116A6"/>
    <w:rsid w:val="707D037F"/>
    <w:rsid w:val="70AE79D5"/>
    <w:rsid w:val="71262BCE"/>
    <w:rsid w:val="71755A40"/>
    <w:rsid w:val="71C936ED"/>
    <w:rsid w:val="71F72C8D"/>
    <w:rsid w:val="72303324"/>
    <w:rsid w:val="72E310E7"/>
    <w:rsid w:val="7312260B"/>
    <w:rsid w:val="73271F1D"/>
    <w:rsid w:val="73811B93"/>
    <w:rsid w:val="73880EAC"/>
    <w:rsid w:val="75D40613"/>
    <w:rsid w:val="75EA60F5"/>
    <w:rsid w:val="75F96FD3"/>
    <w:rsid w:val="76312863"/>
    <w:rsid w:val="773773E3"/>
    <w:rsid w:val="777527BD"/>
    <w:rsid w:val="77856566"/>
    <w:rsid w:val="77C33297"/>
    <w:rsid w:val="79C601B6"/>
    <w:rsid w:val="79EE46A2"/>
    <w:rsid w:val="7A0822E6"/>
    <w:rsid w:val="7A490822"/>
    <w:rsid w:val="7A540E6F"/>
    <w:rsid w:val="7A54732D"/>
    <w:rsid w:val="7A8148CE"/>
    <w:rsid w:val="7B3630FE"/>
    <w:rsid w:val="7B9A7C93"/>
    <w:rsid w:val="7C66401C"/>
    <w:rsid w:val="7CA56B8F"/>
    <w:rsid w:val="7CD67418"/>
    <w:rsid w:val="7CEE761A"/>
    <w:rsid w:val="7D7E216A"/>
    <w:rsid w:val="7DF72E77"/>
    <w:rsid w:val="7E202B6D"/>
    <w:rsid w:val="7E792FCF"/>
    <w:rsid w:val="7E981BDD"/>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083453-8F75-47CE-AB2D-AC10324A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1214</Characters>
  <Application>Microsoft Office Word</Application>
  <DocSecurity>0</DocSecurity>
  <Lines>10</Lines>
  <Paragraphs>2</Paragraphs>
  <ScaleCrop>false</ScaleCrop>
  <Company>Microsoft</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2024-03-11T10:55:00Z</dcterms:created>
  <dcterms:modified xsi:type="dcterms:W3CDTF">2024-03-11T10:56:00Z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