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08" w:rsidRDefault="00F561D2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广州医科大学附属番禺中心医院DSA采购项目市场调查公告</w:t>
      </w:r>
    </w:p>
    <w:p w:rsidR="00F72608" w:rsidRDefault="00F72608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F72608" w:rsidRDefault="00F561D2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现对</w:t>
      </w:r>
      <w:r>
        <w:rPr>
          <w:rFonts w:ascii="宋体" w:hAnsi="宋体" w:cs="宋体" w:hint="eastAsia"/>
          <w:sz w:val="24"/>
        </w:rPr>
        <w:t>DSA(</w:t>
      </w:r>
      <w:r>
        <w:rPr>
          <w:rFonts w:ascii="宋体" w:hAnsi="宋体" w:cs="宋体"/>
          <w:sz w:val="24"/>
        </w:rPr>
        <w:t>数字减影血管造影</w:t>
      </w:r>
      <w:r>
        <w:rPr>
          <w:rFonts w:ascii="宋体" w:hAnsi="宋体" w:cs="宋体" w:hint="eastAsia"/>
          <w:sz w:val="24"/>
        </w:rPr>
        <w:t>系统)采购项目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F72608" w:rsidRDefault="00F561D2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F72608">
        <w:tc>
          <w:tcPr>
            <w:tcW w:w="1292" w:type="dxa"/>
          </w:tcPr>
          <w:p w:rsidR="00F72608" w:rsidRDefault="00F561D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F72608" w:rsidRDefault="00F561D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F72608" w:rsidRDefault="00F561D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F72608" w:rsidRDefault="00F561D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F72608">
        <w:tc>
          <w:tcPr>
            <w:tcW w:w="1292" w:type="dxa"/>
          </w:tcPr>
          <w:p w:rsidR="00F72608" w:rsidRDefault="00F561D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D</w:t>
            </w:r>
          </w:p>
        </w:tc>
        <w:tc>
          <w:tcPr>
            <w:tcW w:w="2968" w:type="dxa"/>
          </w:tcPr>
          <w:p w:rsidR="00F72608" w:rsidRDefault="00F561D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DSA(数字减影血管造影系统)</w:t>
            </w:r>
          </w:p>
        </w:tc>
        <w:tc>
          <w:tcPr>
            <w:tcW w:w="1504" w:type="dxa"/>
          </w:tcPr>
          <w:p w:rsidR="00F72608" w:rsidRDefault="00F561D2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50" w:type="dxa"/>
          </w:tcPr>
          <w:p w:rsidR="00F72608" w:rsidRDefault="00F561D2">
            <w:pPr>
              <w:pStyle w:val="HTML"/>
              <w:widowControl/>
              <w:shd w:val="clear" w:color="auto" w:fill="FFFFFF"/>
              <w:ind w:firstLineChars="300" w:firstLine="72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介入手术室</w:t>
            </w:r>
          </w:p>
        </w:tc>
      </w:tr>
    </w:tbl>
    <w:p w:rsidR="00F72608" w:rsidRDefault="00F72608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72608" w:rsidRDefault="00F561D2">
      <w:pPr>
        <w:pStyle w:val="ad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F72608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72608" w:rsidRDefault="00F561D2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72608" w:rsidRDefault="00F561D2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72608" w:rsidRDefault="00F561D2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F72608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F72608" w:rsidRDefault="00F561D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DSA(数字减影血管造影系统)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72608" w:rsidRDefault="00F561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用途：主要用于心，脑和外周血管疾病的诊断和治疗。可满足临床对血管造影和介入治疗的各种要求。能进行胸部，四肢，神经血管造影，具有血管的实时减影。要求图像质量好，存储容量大，射线剂量低，操作灵活方便，技术含量高。</w:t>
            </w:r>
          </w:p>
          <w:p w:rsidR="00F72608" w:rsidRDefault="00F561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1、要求大平板探测器。</w:t>
            </w:r>
          </w:p>
          <w:p w:rsidR="00F72608" w:rsidRDefault="00F561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2、要求图像高清，且低剂量。</w:t>
            </w:r>
          </w:p>
          <w:p w:rsidR="00F72608" w:rsidRDefault="00F561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3、分辨率不低于2k×2k。</w:t>
            </w:r>
          </w:p>
          <w:p w:rsidR="00F72608" w:rsidRDefault="00F561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4、CRA≥100°、CAU≥100°、RAO≥ 180°、LAO≥ 150°。</w:t>
            </w:r>
            <w:r>
              <w:rPr>
                <w:rFonts w:ascii="宋体" w:hAnsi="宋体"/>
                <w:sz w:val="24"/>
              </w:rPr>
              <w:t>（仅供参考）</w:t>
            </w:r>
          </w:p>
          <w:p w:rsidR="00F72608" w:rsidRDefault="00F561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5、要求C臂头位弧深不低于90cm。</w:t>
            </w:r>
          </w:p>
          <w:p w:rsidR="00F72608" w:rsidRDefault="00F561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6、要求导管床为碳纤维浮动床面。</w:t>
            </w:r>
          </w:p>
          <w:p w:rsidR="00F72608" w:rsidRDefault="00F561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7</w:t>
            </w:r>
            <w:r>
              <w:rPr>
                <w:rFonts w:ascii="宋体" w:hAnsi="宋体" w:hint="eastAsia"/>
                <w:sz w:val="24"/>
              </w:rPr>
              <w:t>、高压发生器功率不低于100KW。</w:t>
            </w:r>
          </w:p>
          <w:p w:rsidR="00F72608" w:rsidRDefault="00F561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、最大管电流不低于800mA.</w:t>
            </w:r>
          </w:p>
          <w:p w:rsidR="00F72608" w:rsidRDefault="00F561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、最大管电压不低于120KV。。</w:t>
            </w:r>
          </w:p>
          <w:p w:rsidR="00F72608" w:rsidRDefault="00F561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、有图像处理系统、三维重建功能、有多容积融合等，满足心、脑、外周血管和非血管的造影和介入治疗需要。</w:t>
            </w:r>
          </w:p>
          <w:p w:rsidR="00F72608" w:rsidRDefault="00F561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、有高级后处理工作站。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72608" w:rsidRDefault="00F561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要求中高端配置。</w:t>
            </w:r>
          </w:p>
          <w:p w:rsidR="00F72608" w:rsidRDefault="00F561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有多轴悬吊式/落地式C臂机架C臂机架，导管床，高压发生器，球管，非晶硅数字化探测器，图像处理系统，存储系统（含各种分析软件），控制操作系统，防护设备，连接电缆以及附属设备。</w:t>
            </w:r>
          </w:p>
        </w:tc>
      </w:tr>
    </w:tbl>
    <w:p w:rsidR="00F72608" w:rsidRDefault="00F72608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F72608" w:rsidRDefault="00F561D2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F72608" w:rsidRDefault="00F561D2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F72608" w:rsidRDefault="00F561D2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F72608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2608" w:rsidRDefault="00F561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2608" w:rsidRDefault="00F561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F72608" w:rsidRDefault="00F561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2608" w:rsidRDefault="00F561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608" w:rsidRDefault="00F561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F72608" w:rsidRDefault="00F561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608" w:rsidRDefault="00F561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608" w:rsidRDefault="00F561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F72608" w:rsidRDefault="00F561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608" w:rsidRDefault="00F561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608" w:rsidRDefault="00F561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2608" w:rsidRDefault="00F561D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F72608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2608" w:rsidRDefault="00F726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2608" w:rsidRDefault="00F726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2608" w:rsidRDefault="00F726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2608" w:rsidRDefault="00F726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2608" w:rsidRDefault="00F726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2608" w:rsidRDefault="00F726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2608" w:rsidRDefault="00F726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2608" w:rsidRDefault="00F726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72608" w:rsidRDefault="00F7260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F72608" w:rsidRDefault="00F561D2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F72608" w:rsidRDefault="00F561D2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F72608" w:rsidRDefault="00F561D2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F72608">
        <w:tc>
          <w:tcPr>
            <w:tcW w:w="716" w:type="dxa"/>
          </w:tcPr>
          <w:p w:rsidR="00F72608" w:rsidRDefault="00F561D2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F72608" w:rsidRDefault="00F561D2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F72608" w:rsidRDefault="00F561D2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F72608" w:rsidRDefault="00F561D2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F72608" w:rsidRDefault="00F561D2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F72608" w:rsidRDefault="00F561D2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F72608" w:rsidRDefault="00F561D2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F72608" w:rsidRDefault="00F561D2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F72608" w:rsidRDefault="00F561D2">
            <w:r>
              <w:rPr>
                <w:rFonts w:hint="eastAsia"/>
              </w:rPr>
              <w:t>备注</w:t>
            </w:r>
          </w:p>
        </w:tc>
      </w:tr>
      <w:tr w:rsidR="00F72608">
        <w:tc>
          <w:tcPr>
            <w:tcW w:w="716" w:type="dxa"/>
          </w:tcPr>
          <w:p w:rsidR="00F72608" w:rsidRDefault="00F72608"/>
        </w:tc>
        <w:tc>
          <w:tcPr>
            <w:tcW w:w="1503" w:type="dxa"/>
          </w:tcPr>
          <w:p w:rsidR="00F72608" w:rsidRDefault="00F72608"/>
        </w:tc>
        <w:tc>
          <w:tcPr>
            <w:tcW w:w="1159" w:type="dxa"/>
          </w:tcPr>
          <w:p w:rsidR="00F72608" w:rsidRDefault="00F72608"/>
        </w:tc>
        <w:tc>
          <w:tcPr>
            <w:tcW w:w="777" w:type="dxa"/>
          </w:tcPr>
          <w:p w:rsidR="00F72608" w:rsidRDefault="00F72608"/>
        </w:tc>
        <w:tc>
          <w:tcPr>
            <w:tcW w:w="873" w:type="dxa"/>
          </w:tcPr>
          <w:p w:rsidR="00F72608" w:rsidRDefault="00F72608"/>
        </w:tc>
        <w:tc>
          <w:tcPr>
            <w:tcW w:w="1268" w:type="dxa"/>
          </w:tcPr>
          <w:p w:rsidR="00F72608" w:rsidRDefault="00F72608"/>
        </w:tc>
        <w:tc>
          <w:tcPr>
            <w:tcW w:w="969" w:type="dxa"/>
          </w:tcPr>
          <w:p w:rsidR="00F72608" w:rsidRDefault="00F72608"/>
        </w:tc>
        <w:tc>
          <w:tcPr>
            <w:tcW w:w="1240" w:type="dxa"/>
          </w:tcPr>
          <w:p w:rsidR="00F72608" w:rsidRDefault="00F72608"/>
        </w:tc>
        <w:tc>
          <w:tcPr>
            <w:tcW w:w="709" w:type="dxa"/>
          </w:tcPr>
          <w:p w:rsidR="00F72608" w:rsidRDefault="00F72608"/>
        </w:tc>
      </w:tr>
    </w:tbl>
    <w:p w:rsidR="00F72608" w:rsidRDefault="00F561D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F72608" w:rsidRDefault="00F561D2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F72608" w:rsidRDefault="00F561D2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F72608" w:rsidRDefault="00F561D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F72608" w:rsidRDefault="00F561D2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F72608" w:rsidRDefault="00F561D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F72608" w:rsidRDefault="00F561D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F72608" w:rsidRDefault="00F561D2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F72608" w:rsidRDefault="00F561D2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★11.《用户需求书》响应细化表（要求对已有需求作出明确响应，列明具体响应数值或内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lastRenderedPageBreak/>
        <w:t>容，并且完善细化技术要求和补充可提供的商务服务）</w:t>
      </w:r>
    </w:p>
    <w:p w:rsidR="00F72608" w:rsidRDefault="00F561D2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F72608" w:rsidRDefault="00F561D2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 w:rsidR="00F72608" w:rsidRDefault="00F561D2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F72608" w:rsidRDefault="00F561D2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F72608" w:rsidRDefault="00F561D2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:rsidR="00F72608" w:rsidRDefault="00F561D2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（四）报名材料提交时间：2024年4月11日—2024年4月17日18:00，后续等通知邀请现场会议。</w:t>
      </w:r>
    </w:p>
    <w:p w:rsidR="00F72608" w:rsidRDefault="00F561D2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纸质材料一式六份（一正五副），先寄一份纸质材料到医院地点。</w:t>
      </w:r>
    </w:p>
    <w:p w:rsidR="00F72608" w:rsidRDefault="00F561D2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扫描一份报价单、配置清单</w:t>
      </w:r>
      <w:r>
        <w:rPr>
          <w:rFonts w:ascii="宋体" w:hAnsi="宋体" w:cs="宋体"/>
          <w:color w:val="000000"/>
          <w:szCs w:val="21"/>
          <w:shd w:val="clear" w:color="auto" w:fill="FFFFFF"/>
        </w:rPr>
        <w:t>、产品介绍PPT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即可，以PDF格式发送邮箱：pyzxyysbk@163.com；压缩包命名规则：D</w:t>
      </w:r>
      <w:r>
        <w:rPr>
          <w:rFonts w:ascii="宋体" w:hAnsi="宋体" w:cs="宋体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项目名称+供应商。</w:t>
      </w:r>
    </w:p>
    <w:p w:rsidR="00F72608" w:rsidRDefault="00F561D2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F72608" w:rsidRDefault="00F72608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F72608" w:rsidRPr="006C0C86" w:rsidRDefault="00F561D2" w:rsidP="006C0C86">
      <w:pPr>
        <w:tabs>
          <w:tab w:val="left" w:pos="1140"/>
        </w:tabs>
        <w:spacing w:line="60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 w:rsidRPr="006C0C86"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附件：广州医科大学附属番禺中心医院</w:t>
      </w:r>
      <w:r w:rsidRPr="006C0C86">
        <w:rPr>
          <w:rFonts w:ascii="宋体" w:hAnsi="宋体" w:cs="宋体"/>
          <w:color w:val="000000"/>
          <w:szCs w:val="21"/>
          <w:shd w:val="clear" w:color="auto" w:fill="FFFFFF"/>
        </w:rPr>
        <w:t>DSA采购项目市场调查公告</w:t>
      </w:r>
    </w:p>
    <w:p w:rsidR="00F72608" w:rsidRDefault="00F72608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F72608" w:rsidRDefault="00F561D2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F72608" w:rsidRDefault="00F561D2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2024年4月</w:t>
      </w:r>
      <w:r w:rsidR="001E2682">
        <w:rPr>
          <w:rFonts w:ascii="宋体" w:hAnsi="宋体" w:hint="eastAsia"/>
          <w:sz w:val="24"/>
        </w:rPr>
        <w:t>1</w:t>
      </w:r>
      <w:r w:rsidR="001E2682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日</w:t>
      </w:r>
    </w:p>
    <w:sectPr w:rsidR="00F7260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8A" w:rsidRDefault="00571F8A">
      <w:r>
        <w:separator/>
      </w:r>
    </w:p>
  </w:endnote>
  <w:endnote w:type="continuationSeparator" w:id="0">
    <w:p w:rsidR="00571F8A" w:rsidRDefault="0057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08" w:rsidRDefault="00F561D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2608" w:rsidRDefault="00F561D2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9734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72608" w:rsidRDefault="00F561D2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9734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8A" w:rsidRDefault="00571F8A">
      <w:r>
        <w:separator/>
      </w:r>
    </w:p>
  </w:footnote>
  <w:footnote w:type="continuationSeparator" w:id="0">
    <w:p w:rsidR="00571F8A" w:rsidRDefault="00571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EEBF2ECF"/>
    <w:rsid w:val="F6BBE296"/>
    <w:rsid w:val="F7EF55FD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1E2682"/>
    <w:rsid w:val="00207E8C"/>
    <w:rsid w:val="00213CF6"/>
    <w:rsid w:val="002265C4"/>
    <w:rsid w:val="00232C38"/>
    <w:rsid w:val="00242118"/>
    <w:rsid w:val="002518A1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71F8A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0C86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1D2"/>
    <w:rsid w:val="00F56EE6"/>
    <w:rsid w:val="00F61CF0"/>
    <w:rsid w:val="00F70A7A"/>
    <w:rsid w:val="00F72608"/>
    <w:rsid w:val="00F96C85"/>
    <w:rsid w:val="00F9734D"/>
    <w:rsid w:val="00FB0882"/>
    <w:rsid w:val="00FD38AD"/>
    <w:rsid w:val="00FD4E0A"/>
    <w:rsid w:val="00FE442F"/>
    <w:rsid w:val="0130399E"/>
    <w:rsid w:val="01EF79A1"/>
    <w:rsid w:val="02753E85"/>
    <w:rsid w:val="02A36C44"/>
    <w:rsid w:val="02E80CAC"/>
    <w:rsid w:val="02F46EA8"/>
    <w:rsid w:val="03BE185C"/>
    <w:rsid w:val="04B10C40"/>
    <w:rsid w:val="04FE0FC6"/>
    <w:rsid w:val="051002C4"/>
    <w:rsid w:val="05A96D2F"/>
    <w:rsid w:val="069D5DDF"/>
    <w:rsid w:val="070749A9"/>
    <w:rsid w:val="070D0B8A"/>
    <w:rsid w:val="07BF7DE3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4739EB"/>
    <w:rsid w:val="0BA856D3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F11B48"/>
    <w:rsid w:val="179965BF"/>
    <w:rsid w:val="17A706EF"/>
    <w:rsid w:val="17A76872"/>
    <w:rsid w:val="181C55AD"/>
    <w:rsid w:val="19423051"/>
    <w:rsid w:val="195B2FFC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C1F6B25"/>
    <w:rsid w:val="3C583CFC"/>
    <w:rsid w:val="3C814BF9"/>
    <w:rsid w:val="3CB37F5D"/>
    <w:rsid w:val="3CCC61DC"/>
    <w:rsid w:val="3D0760F7"/>
    <w:rsid w:val="3D2966F1"/>
    <w:rsid w:val="3E3459F3"/>
    <w:rsid w:val="3E640C2F"/>
    <w:rsid w:val="3EFE2D17"/>
    <w:rsid w:val="3FE8108F"/>
    <w:rsid w:val="403C71F7"/>
    <w:rsid w:val="408F6B53"/>
    <w:rsid w:val="40B26D6B"/>
    <w:rsid w:val="412E7302"/>
    <w:rsid w:val="41632C15"/>
    <w:rsid w:val="419D3ADA"/>
    <w:rsid w:val="41AB4B7E"/>
    <w:rsid w:val="42530671"/>
    <w:rsid w:val="426B25D4"/>
    <w:rsid w:val="42731488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D578C9"/>
    <w:rsid w:val="62ED0984"/>
    <w:rsid w:val="63497970"/>
    <w:rsid w:val="637C5F97"/>
    <w:rsid w:val="63B241BC"/>
    <w:rsid w:val="64A27517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657311"/>
    <w:rsid w:val="6BE835ED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C936ED"/>
    <w:rsid w:val="71F72C8D"/>
    <w:rsid w:val="72303324"/>
    <w:rsid w:val="72E310E7"/>
    <w:rsid w:val="7312260B"/>
    <w:rsid w:val="73271F1D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5389DB-D3B5-4338-B9A9-541E655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4</cp:revision>
  <dcterms:created xsi:type="dcterms:W3CDTF">2024-04-11T23:31:00Z</dcterms:created>
  <dcterms:modified xsi:type="dcterms:W3CDTF">2024-04-11T23:32:00Z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