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C5" w:rsidRDefault="000C24C5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0C24C5" w:rsidRDefault="006D2733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广州医科大学附属番禺中心医院电动病床采购项目市场调查公告</w:t>
      </w:r>
      <w:bookmarkEnd w:id="0"/>
    </w:p>
    <w:p w:rsidR="000C24C5" w:rsidRDefault="000C24C5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0C24C5" w:rsidRDefault="006D2733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广州医科大学附属番禺中心医院拟采购三张电动病床，现进行市场调查，请有意向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0C24C5" w:rsidRDefault="006D2733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0C24C5">
        <w:tc>
          <w:tcPr>
            <w:tcW w:w="1292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0C24C5">
        <w:tc>
          <w:tcPr>
            <w:tcW w:w="1292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电动病床</w:t>
            </w:r>
          </w:p>
        </w:tc>
        <w:tc>
          <w:tcPr>
            <w:tcW w:w="1504" w:type="dxa"/>
          </w:tcPr>
          <w:p w:rsidR="000C24C5" w:rsidRDefault="006D273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3张</w:t>
            </w:r>
          </w:p>
        </w:tc>
        <w:tc>
          <w:tcPr>
            <w:tcW w:w="2950" w:type="dxa"/>
          </w:tcPr>
          <w:p w:rsidR="000C24C5" w:rsidRDefault="006D2733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重症医学科</w:t>
            </w:r>
          </w:p>
        </w:tc>
      </w:tr>
    </w:tbl>
    <w:p w:rsidR="000C24C5" w:rsidRDefault="000C24C5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C24C5" w:rsidRDefault="006D2733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0C24C5" w:rsidRDefault="000C24C5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0C24C5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C24C5" w:rsidRDefault="006D273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C24C5" w:rsidRDefault="006D273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C24C5" w:rsidRDefault="006D273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0C24C5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电动病床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1、功能要求：</w:t>
            </w:r>
            <w:r>
              <w:rPr>
                <w:rFonts w:ascii="宋体" w:hAnsi="宋体" w:cs="宋体"/>
                <w:sz w:val="22"/>
                <w:szCs w:val="22"/>
              </w:rPr>
              <w:t>背部调节、膝部调节、整体升降、头高脚低/头低脚高</w:t>
            </w:r>
            <w:r>
              <w:rPr>
                <w:rFonts w:ascii="宋体" w:hAnsi="宋体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z w:val="22"/>
                <w:szCs w:val="22"/>
              </w:rPr>
              <w:t>分体护栏内外带按键控制面板、一键座椅、一键复位 EPP(电动) 手动 CPR、腿部三档调整、X光暗盒托架 、床身延长、内置床单架、ABS 床面板、四角防撞缓冲轮</w:t>
            </w:r>
            <w:r>
              <w:rPr>
                <w:rFonts w:ascii="宋体" w:hAnsi="宋体" w:cs="宋体" w:hint="eastAsia"/>
                <w:sz w:val="22"/>
                <w:szCs w:val="22"/>
              </w:rPr>
              <w:t>等配置</w:t>
            </w:r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2、</w:t>
            </w:r>
            <w:r>
              <w:rPr>
                <w:rFonts w:ascii="宋体" w:hAnsi="宋体" w:cs="宋体"/>
                <w:sz w:val="22"/>
                <w:szCs w:val="22"/>
              </w:rPr>
              <w:t>外形尺寸:全长</w:t>
            </w:r>
            <w:r>
              <w:rPr>
                <w:rFonts w:ascii="宋体" w:hAnsi="宋体" w:cs="宋体" w:hint="eastAsia"/>
                <w:sz w:val="22"/>
                <w:szCs w:val="22"/>
              </w:rPr>
              <w:t>不低于</w:t>
            </w:r>
            <w:r>
              <w:rPr>
                <w:rFonts w:ascii="宋体" w:hAnsi="宋体" w:cs="宋体"/>
                <w:sz w:val="22"/>
                <w:szCs w:val="22"/>
              </w:rPr>
              <w:t>21</w:t>
            </w:r>
            <w:r>
              <w:rPr>
                <w:rFonts w:ascii="宋体" w:hAnsi="宋体" w:cs="宋体" w:hint="eastAsia"/>
                <w:sz w:val="22"/>
                <w:szCs w:val="22"/>
              </w:rPr>
              <w:t>00</w:t>
            </w:r>
            <w:r>
              <w:rPr>
                <w:rFonts w:ascii="宋体" w:hAnsi="宋体" w:cs="宋体"/>
                <w:sz w:val="22"/>
                <w:szCs w:val="22"/>
              </w:rPr>
              <w:t>mm，宽</w:t>
            </w:r>
            <w:r>
              <w:rPr>
                <w:rFonts w:ascii="宋体" w:hAnsi="宋体" w:cs="宋体" w:hint="eastAsia"/>
                <w:sz w:val="22"/>
                <w:szCs w:val="22"/>
              </w:rPr>
              <w:t>不低于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sz w:val="22"/>
                <w:szCs w:val="22"/>
              </w:rPr>
              <w:t>00mm；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</w:t>
            </w:r>
            <w:r>
              <w:rPr>
                <w:rFonts w:ascii="宋体" w:hAnsi="宋体" w:cs="宋体"/>
                <w:sz w:val="22"/>
                <w:szCs w:val="22"/>
              </w:rPr>
              <w:t>、安全工作负重&gt;2</w:t>
            </w:r>
            <w:r>
              <w:rPr>
                <w:rFonts w:ascii="宋体" w:hAnsi="宋体" w:cs="宋体" w:hint="eastAsia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sz w:val="22"/>
                <w:szCs w:val="22"/>
              </w:rPr>
              <w:t>0kg</w:t>
            </w:r>
            <w:r>
              <w:rPr>
                <w:rFonts w:ascii="宋体" w:hAnsi="宋体" w:cs="宋体" w:hint="eastAsia"/>
                <w:sz w:val="22"/>
                <w:szCs w:val="22"/>
              </w:rPr>
              <w:t>；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4、高低升降＞350mm；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5、体位调节功能：背部上升0- 75°，膝部上升0-45°，头高脚低0-16°，头低脚高0-16°；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6、床板压制工艺：床板采用厂家优质冷轧钢板一次冲压成型；</w:t>
            </w:r>
          </w:p>
          <w:p w:rsidR="000C24C5" w:rsidRDefault="006D27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7、全床具备不生锈材质；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C24C5" w:rsidRDefault="006D2733" w:rsidP="00EF1F87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</w:t>
            </w:r>
          </w:p>
        </w:tc>
      </w:tr>
    </w:tbl>
    <w:p w:rsidR="000C24C5" w:rsidRDefault="000C24C5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0C24C5" w:rsidRDefault="006D2733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0C24C5" w:rsidRDefault="006D273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0C24C5" w:rsidRDefault="006D273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0C24C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24C5" w:rsidRDefault="006D273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0C24C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4C5" w:rsidRDefault="000C24C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C24C5" w:rsidRDefault="006D273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0C24C5" w:rsidRDefault="006D273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0C24C5" w:rsidRDefault="006D2733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6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1141"/>
      </w:tblGrid>
      <w:tr w:rsidR="000C24C5">
        <w:tc>
          <w:tcPr>
            <w:tcW w:w="716" w:type="dxa"/>
          </w:tcPr>
          <w:p w:rsidR="000C24C5" w:rsidRDefault="006D2733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0C24C5" w:rsidRDefault="006D2733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0C24C5" w:rsidRDefault="006D2733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0C24C5" w:rsidRDefault="006D2733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0C24C5" w:rsidRDefault="006D2733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0C24C5" w:rsidRDefault="006D2733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0C24C5" w:rsidRDefault="006D2733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0C24C5" w:rsidRDefault="006D2733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141" w:type="dxa"/>
          </w:tcPr>
          <w:p w:rsidR="000C24C5" w:rsidRDefault="006D2733">
            <w:r>
              <w:rPr>
                <w:rFonts w:hint="eastAsia"/>
                <w:sz w:val="20"/>
                <w:szCs w:val="22"/>
              </w:rPr>
              <w:t>是否能使用通用耗材</w:t>
            </w:r>
          </w:p>
        </w:tc>
      </w:tr>
      <w:tr w:rsidR="000C24C5">
        <w:tc>
          <w:tcPr>
            <w:tcW w:w="716" w:type="dxa"/>
          </w:tcPr>
          <w:p w:rsidR="000C24C5" w:rsidRDefault="000C24C5"/>
        </w:tc>
        <w:tc>
          <w:tcPr>
            <w:tcW w:w="1503" w:type="dxa"/>
          </w:tcPr>
          <w:p w:rsidR="000C24C5" w:rsidRDefault="000C24C5"/>
        </w:tc>
        <w:tc>
          <w:tcPr>
            <w:tcW w:w="1159" w:type="dxa"/>
          </w:tcPr>
          <w:p w:rsidR="000C24C5" w:rsidRDefault="000C24C5"/>
        </w:tc>
        <w:tc>
          <w:tcPr>
            <w:tcW w:w="777" w:type="dxa"/>
          </w:tcPr>
          <w:p w:rsidR="000C24C5" w:rsidRDefault="000C24C5"/>
        </w:tc>
        <w:tc>
          <w:tcPr>
            <w:tcW w:w="873" w:type="dxa"/>
          </w:tcPr>
          <w:p w:rsidR="000C24C5" w:rsidRDefault="000C24C5"/>
        </w:tc>
        <w:tc>
          <w:tcPr>
            <w:tcW w:w="1268" w:type="dxa"/>
          </w:tcPr>
          <w:p w:rsidR="000C24C5" w:rsidRDefault="000C24C5"/>
        </w:tc>
        <w:tc>
          <w:tcPr>
            <w:tcW w:w="969" w:type="dxa"/>
          </w:tcPr>
          <w:p w:rsidR="000C24C5" w:rsidRDefault="000C24C5"/>
        </w:tc>
        <w:tc>
          <w:tcPr>
            <w:tcW w:w="1240" w:type="dxa"/>
          </w:tcPr>
          <w:p w:rsidR="000C24C5" w:rsidRDefault="000C24C5"/>
        </w:tc>
        <w:tc>
          <w:tcPr>
            <w:tcW w:w="1141" w:type="dxa"/>
          </w:tcPr>
          <w:p w:rsidR="000C24C5" w:rsidRDefault="000C24C5"/>
        </w:tc>
      </w:tr>
    </w:tbl>
    <w:p w:rsidR="000C24C5" w:rsidRDefault="006D273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0C24C5" w:rsidRDefault="006D273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0C24C5" w:rsidRDefault="006D2733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0C24C5" w:rsidRDefault="006D2733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0C24C5" w:rsidRDefault="006D273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0C24C5" w:rsidRDefault="006D2733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0C24C5" w:rsidRDefault="006D273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0C24C5" w:rsidRDefault="006D2733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营业收入300万元及以上的为小型企业；从业人员20人以下或营业收入300万元以下的为微型企业。</w:t>
      </w:r>
    </w:p>
    <w:p w:rsidR="000C24C5" w:rsidRDefault="006D2733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（四）报名材料提交时间：2024年6月24日—2024年6月28日18:00，后续等通知邀请现场会议。</w:t>
      </w:r>
    </w:p>
    <w:p w:rsidR="000C24C5" w:rsidRDefault="006D2733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1.纸质材料准备：纸质材料一式五份（一正四副），先寄一份正本纸质材料到医院地点。</w:t>
      </w:r>
    </w:p>
    <w:p w:rsidR="000C24C5" w:rsidRDefault="006D2733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2.电子材料准备：扫描一份报价单、配置清单即可，以PDF格式发送邮箱：pyzxyysbk@163.com；压缩包命名规则：项目名称+供应商。</w:t>
      </w:r>
    </w:p>
    <w:p w:rsidR="000C24C5" w:rsidRDefault="006D273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0C24C5" w:rsidRDefault="000C24C5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0C24C5" w:rsidRPr="00EF1F87" w:rsidRDefault="006D2733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EF1F87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附件：广州医科大学附属番禺中心医院电动病床采购项目市场调查公告</w:t>
      </w:r>
    </w:p>
    <w:p w:rsidR="000C24C5" w:rsidRDefault="000C24C5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0C24C5" w:rsidRDefault="006D2733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0C24C5" w:rsidRDefault="006D2733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2024年6月</w:t>
      </w:r>
      <w:r w:rsidR="0054621F">
        <w:rPr>
          <w:rFonts w:ascii="宋体" w:hAnsi="宋体" w:hint="eastAsia"/>
          <w:sz w:val="24"/>
        </w:rPr>
        <w:t>2</w:t>
      </w:r>
      <w:r w:rsidR="0054621F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0C24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8A" w:rsidRDefault="001D268A">
      <w:r>
        <w:separator/>
      </w:r>
    </w:p>
  </w:endnote>
  <w:endnote w:type="continuationSeparator" w:id="0">
    <w:p w:rsidR="001D268A" w:rsidRDefault="001D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auto"/>
    <w:pitch w:val="default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C5" w:rsidRDefault="006D273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24C5" w:rsidRDefault="006D273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F1F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C24C5" w:rsidRDefault="006D273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F1F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8A" w:rsidRDefault="001D268A">
      <w:r>
        <w:separator/>
      </w:r>
    </w:p>
  </w:footnote>
  <w:footnote w:type="continuationSeparator" w:id="0">
    <w:p w:rsidR="001D268A" w:rsidRDefault="001D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D0FDC92E"/>
    <w:rsid w:val="F7EF55FD"/>
    <w:rsid w:val="FEBF2C26"/>
    <w:rsid w:val="00011159"/>
    <w:rsid w:val="00035F0E"/>
    <w:rsid w:val="000604D7"/>
    <w:rsid w:val="00063F0A"/>
    <w:rsid w:val="00080787"/>
    <w:rsid w:val="000A668D"/>
    <w:rsid w:val="000C24C5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68A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A5E3F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621F"/>
    <w:rsid w:val="005939D2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273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D7857"/>
    <w:rsid w:val="007E0591"/>
    <w:rsid w:val="00835D8F"/>
    <w:rsid w:val="0084056F"/>
    <w:rsid w:val="00842A47"/>
    <w:rsid w:val="0087399B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63C2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EF1F87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C25065"/>
    <w:rsid w:val="01EE08B6"/>
    <w:rsid w:val="01EF79A1"/>
    <w:rsid w:val="02753E85"/>
    <w:rsid w:val="02D957AA"/>
    <w:rsid w:val="02E80CAC"/>
    <w:rsid w:val="02F46EA8"/>
    <w:rsid w:val="03101E00"/>
    <w:rsid w:val="03936CB9"/>
    <w:rsid w:val="03BE185C"/>
    <w:rsid w:val="04447FB3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5F734C"/>
    <w:rsid w:val="07BF7DE3"/>
    <w:rsid w:val="08483699"/>
    <w:rsid w:val="08DD6428"/>
    <w:rsid w:val="08EE5B69"/>
    <w:rsid w:val="09785831"/>
    <w:rsid w:val="098C1AE6"/>
    <w:rsid w:val="0A1D285A"/>
    <w:rsid w:val="0AAC3C13"/>
    <w:rsid w:val="0AB136F5"/>
    <w:rsid w:val="0AB94545"/>
    <w:rsid w:val="0B4739EB"/>
    <w:rsid w:val="0B9D253E"/>
    <w:rsid w:val="0BA856D3"/>
    <w:rsid w:val="0C333253"/>
    <w:rsid w:val="0C5965C6"/>
    <w:rsid w:val="0C9625C3"/>
    <w:rsid w:val="0CA10656"/>
    <w:rsid w:val="0CE7227C"/>
    <w:rsid w:val="0D36367C"/>
    <w:rsid w:val="0D4234FE"/>
    <w:rsid w:val="0D8A2FA1"/>
    <w:rsid w:val="0DAD0977"/>
    <w:rsid w:val="0E101123"/>
    <w:rsid w:val="0E2A6F29"/>
    <w:rsid w:val="0EDD4DFE"/>
    <w:rsid w:val="0EDF5826"/>
    <w:rsid w:val="0F234C69"/>
    <w:rsid w:val="0F6C03BE"/>
    <w:rsid w:val="0FC50551"/>
    <w:rsid w:val="0FDC19E8"/>
    <w:rsid w:val="10484987"/>
    <w:rsid w:val="10C074CB"/>
    <w:rsid w:val="111F236C"/>
    <w:rsid w:val="11270A41"/>
    <w:rsid w:val="1131366D"/>
    <w:rsid w:val="115A41D2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9965BF"/>
    <w:rsid w:val="179B59E2"/>
    <w:rsid w:val="17A706EF"/>
    <w:rsid w:val="17A76872"/>
    <w:rsid w:val="181C55AD"/>
    <w:rsid w:val="19423051"/>
    <w:rsid w:val="194B54E8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056692"/>
    <w:rsid w:val="1BA10846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1FEF1479"/>
    <w:rsid w:val="201278B7"/>
    <w:rsid w:val="202D76F6"/>
    <w:rsid w:val="203076BF"/>
    <w:rsid w:val="203D586C"/>
    <w:rsid w:val="203F6F0E"/>
    <w:rsid w:val="20857CD3"/>
    <w:rsid w:val="20C53DD2"/>
    <w:rsid w:val="20E8059B"/>
    <w:rsid w:val="20ED7501"/>
    <w:rsid w:val="211D59BC"/>
    <w:rsid w:val="221B75B3"/>
    <w:rsid w:val="2223201C"/>
    <w:rsid w:val="229614C9"/>
    <w:rsid w:val="22AD2D70"/>
    <w:rsid w:val="231E7945"/>
    <w:rsid w:val="232E0809"/>
    <w:rsid w:val="233139A1"/>
    <w:rsid w:val="23E66539"/>
    <w:rsid w:val="23ED1676"/>
    <w:rsid w:val="2401280C"/>
    <w:rsid w:val="248E56E9"/>
    <w:rsid w:val="249224DE"/>
    <w:rsid w:val="25196D33"/>
    <w:rsid w:val="25450D7B"/>
    <w:rsid w:val="25735078"/>
    <w:rsid w:val="2581623B"/>
    <w:rsid w:val="258C1362"/>
    <w:rsid w:val="25907622"/>
    <w:rsid w:val="25F80DA5"/>
    <w:rsid w:val="26026D82"/>
    <w:rsid w:val="26E04AA9"/>
    <w:rsid w:val="273E1594"/>
    <w:rsid w:val="27710810"/>
    <w:rsid w:val="277E69D1"/>
    <w:rsid w:val="278A18D2"/>
    <w:rsid w:val="27F01FAC"/>
    <w:rsid w:val="280A3B62"/>
    <w:rsid w:val="291E22D1"/>
    <w:rsid w:val="293C02DD"/>
    <w:rsid w:val="2975293D"/>
    <w:rsid w:val="29F36221"/>
    <w:rsid w:val="2A8645D2"/>
    <w:rsid w:val="2A9E695F"/>
    <w:rsid w:val="2B054F7A"/>
    <w:rsid w:val="2C81418B"/>
    <w:rsid w:val="2CB61A5F"/>
    <w:rsid w:val="2D2C76B3"/>
    <w:rsid w:val="2D6A5D13"/>
    <w:rsid w:val="2D7C032F"/>
    <w:rsid w:val="2DCD77D5"/>
    <w:rsid w:val="2E2959A0"/>
    <w:rsid w:val="2E5844D8"/>
    <w:rsid w:val="2EAE40F8"/>
    <w:rsid w:val="2EC75EF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72765E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90D9B"/>
    <w:rsid w:val="34FD565F"/>
    <w:rsid w:val="350330C9"/>
    <w:rsid w:val="35A40002"/>
    <w:rsid w:val="361A62C5"/>
    <w:rsid w:val="361E2949"/>
    <w:rsid w:val="368816D2"/>
    <w:rsid w:val="36935DF9"/>
    <w:rsid w:val="36DA1F2E"/>
    <w:rsid w:val="378679C0"/>
    <w:rsid w:val="37F1663F"/>
    <w:rsid w:val="38502424"/>
    <w:rsid w:val="38BE13DB"/>
    <w:rsid w:val="38D97FC3"/>
    <w:rsid w:val="39114305"/>
    <w:rsid w:val="392338B6"/>
    <w:rsid w:val="393A5672"/>
    <w:rsid w:val="39606625"/>
    <w:rsid w:val="398E34A3"/>
    <w:rsid w:val="39CB75DC"/>
    <w:rsid w:val="39E12130"/>
    <w:rsid w:val="39F577E3"/>
    <w:rsid w:val="3A825B44"/>
    <w:rsid w:val="3A9C07CF"/>
    <w:rsid w:val="3AF259F8"/>
    <w:rsid w:val="3AFC5E2F"/>
    <w:rsid w:val="3B2C2F74"/>
    <w:rsid w:val="3B2E2848"/>
    <w:rsid w:val="3BCB62E9"/>
    <w:rsid w:val="3C1F6B25"/>
    <w:rsid w:val="3C814BF9"/>
    <w:rsid w:val="3CB37F5D"/>
    <w:rsid w:val="3CCC61DC"/>
    <w:rsid w:val="3D0760F7"/>
    <w:rsid w:val="3D2966F1"/>
    <w:rsid w:val="3DA6700D"/>
    <w:rsid w:val="3E3459F3"/>
    <w:rsid w:val="3E640C2F"/>
    <w:rsid w:val="3EA13331"/>
    <w:rsid w:val="3EBA43F3"/>
    <w:rsid w:val="3EFE2D17"/>
    <w:rsid w:val="3FD414E4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305883"/>
    <w:rsid w:val="44502560"/>
    <w:rsid w:val="44586B88"/>
    <w:rsid w:val="44AB609D"/>
    <w:rsid w:val="44B36CB3"/>
    <w:rsid w:val="44E07BBE"/>
    <w:rsid w:val="45261B89"/>
    <w:rsid w:val="4574179F"/>
    <w:rsid w:val="45C269AF"/>
    <w:rsid w:val="462363F0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3BA9"/>
    <w:rsid w:val="4ADB58C8"/>
    <w:rsid w:val="4B306B81"/>
    <w:rsid w:val="4B37440B"/>
    <w:rsid w:val="4B7546D9"/>
    <w:rsid w:val="4BA13736"/>
    <w:rsid w:val="4BAE57DD"/>
    <w:rsid w:val="4C143864"/>
    <w:rsid w:val="4C4A4731"/>
    <w:rsid w:val="4C84647A"/>
    <w:rsid w:val="4CA26BF2"/>
    <w:rsid w:val="4D352FA1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067498"/>
    <w:rsid w:val="501872DC"/>
    <w:rsid w:val="5019778B"/>
    <w:rsid w:val="50327208"/>
    <w:rsid w:val="5037206F"/>
    <w:rsid w:val="507F780F"/>
    <w:rsid w:val="50E90D6E"/>
    <w:rsid w:val="50F067EF"/>
    <w:rsid w:val="52102850"/>
    <w:rsid w:val="521D27E0"/>
    <w:rsid w:val="526B217C"/>
    <w:rsid w:val="528A3A65"/>
    <w:rsid w:val="52D90E94"/>
    <w:rsid w:val="5325232B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A2E7D17"/>
    <w:rsid w:val="5B2D4472"/>
    <w:rsid w:val="5B4C440E"/>
    <w:rsid w:val="5B6055A8"/>
    <w:rsid w:val="5C4D4C8A"/>
    <w:rsid w:val="5D5E40DF"/>
    <w:rsid w:val="5DC0337C"/>
    <w:rsid w:val="5DDD2180"/>
    <w:rsid w:val="5DDD2E45"/>
    <w:rsid w:val="5DEB60E6"/>
    <w:rsid w:val="5E355124"/>
    <w:rsid w:val="5E633E92"/>
    <w:rsid w:val="5E802F57"/>
    <w:rsid w:val="5EE2338E"/>
    <w:rsid w:val="5F047298"/>
    <w:rsid w:val="5F373278"/>
    <w:rsid w:val="5FAB005C"/>
    <w:rsid w:val="5FBE16C4"/>
    <w:rsid w:val="5FC829BC"/>
    <w:rsid w:val="5FD44EBD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6F5370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66A8A"/>
    <w:rsid w:val="6670744D"/>
    <w:rsid w:val="66737E10"/>
    <w:rsid w:val="669C6DB4"/>
    <w:rsid w:val="66AF7314"/>
    <w:rsid w:val="66D00F9D"/>
    <w:rsid w:val="672512B7"/>
    <w:rsid w:val="6747066A"/>
    <w:rsid w:val="67567D63"/>
    <w:rsid w:val="67F57AE5"/>
    <w:rsid w:val="68384F46"/>
    <w:rsid w:val="685A43CD"/>
    <w:rsid w:val="686A38E1"/>
    <w:rsid w:val="695A3677"/>
    <w:rsid w:val="699E1084"/>
    <w:rsid w:val="69AF24F6"/>
    <w:rsid w:val="69F316DB"/>
    <w:rsid w:val="6A486BD3"/>
    <w:rsid w:val="6A8E6680"/>
    <w:rsid w:val="6AB97AD1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2039C3"/>
    <w:rsid w:val="6E950C2C"/>
    <w:rsid w:val="6EFFD814"/>
    <w:rsid w:val="6F1C23DC"/>
    <w:rsid w:val="6F5F767C"/>
    <w:rsid w:val="6F76382E"/>
    <w:rsid w:val="6FE23626"/>
    <w:rsid w:val="702116A6"/>
    <w:rsid w:val="707223EE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DC28C5"/>
    <w:rsid w:val="75EA60F5"/>
    <w:rsid w:val="75F96FD3"/>
    <w:rsid w:val="76154C14"/>
    <w:rsid w:val="76312863"/>
    <w:rsid w:val="768F16E6"/>
    <w:rsid w:val="76E019CD"/>
    <w:rsid w:val="772521F7"/>
    <w:rsid w:val="773773E3"/>
    <w:rsid w:val="77856566"/>
    <w:rsid w:val="77C33297"/>
    <w:rsid w:val="77E43CB3"/>
    <w:rsid w:val="79C601B6"/>
    <w:rsid w:val="79EE46A2"/>
    <w:rsid w:val="7A0822E6"/>
    <w:rsid w:val="7A490822"/>
    <w:rsid w:val="7A540E6F"/>
    <w:rsid w:val="7A54732D"/>
    <w:rsid w:val="7A6D61E2"/>
    <w:rsid w:val="7A804167"/>
    <w:rsid w:val="7A8148CE"/>
    <w:rsid w:val="7AF21DD3"/>
    <w:rsid w:val="7B303CE7"/>
    <w:rsid w:val="7B31720F"/>
    <w:rsid w:val="7B3630FE"/>
    <w:rsid w:val="7B455863"/>
    <w:rsid w:val="7B9A7C93"/>
    <w:rsid w:val="7C013085"/>
    <w:rsid w:val="7C66401C"/>
    <w:rsid w:val="7CA56B8F"/>
    <w:rsid w:val="7CD67418"/>
    <w:rsid w:val="7CEE761A"/>
    <w:rsid w:val="7D7E216A"/>
    <w:rsid w:val="7D9121E7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CB07F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55E4C01-211C-42B0-8743-2EFB2AB9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2024-06-22T02:34:00Z</dcterms:created>
  <dcterms:modified xsi:type="dcterms:W3CDTF">2024-06-22T02:34:00Z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