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7C" w:rsidRDefault="0035397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35397C" w:rsidRDefault="00497E3F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广州市番禺区第七人民医院</w:t>
      </w:r>
      <w:r w:rsidR="0034763B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低频体外膈肌起搏器采购项目市场调查公告</w:t>
      </w:r>
    </w:p>
    <w:p w:rsidR="0035397C" w:rsidRDefault="0035397C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5397C" w:rsidRDefault="00497E3F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广州市番禺区第七人民医院</w:t>
      </w:r>
      <w:r w:rsidR="0034763B">
        <w:rPr>
          <w:rFonts w:ascii="宋体" w:hAnsi="宋体" w:cs="宋体" w:hint="eastAsia"/>
          <w:sz w:val="24"/>
        </w:rPr>
        <w:t>拟采购5台低频体外膈肌起搏器，现进行市场调查，请有意向</w:t>
      </w:r>
      <w:r w:rsidR="0034763B">
        <w:rPr>
          <w:rFonts w:ascii="宋体" w:hAnsi="宋体" w:cs="宋体"/>
          <w:sz w:val="24"/>
        </w:rPr>
        <w:t>的</w:t>
      </w:r>
      <w:r w:rsidR="0034763B">
        <w:rPr>
          <w:rFonts w:ascii="宋体" w:hAnsi="宋体" w:cs="宋体" w:hint="eastAsia"/>
          <w:sz w:val="24"/>
        </w:rPr>
        <w:t>供应商</w:t>
      </w:r>
      <w:r w:rsidR="0034763B"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 w:rsidR="0034763B">
        <w:rPr>
          <w:rFonts w:ascii="宋体" w:hAnsi="宋体" w:cs="宋体" w:hint="eastAsia"/>
          <w:sz w:val="24"/>
        </w:rPr>
        <w:t>负面清单</w:t>
      </w:r>
      <w:r w:rsidR="0034763B">
        <w:rPr>
          <w:rFonts w:ascii="宋体" w:hAnsi="宋体" w:cs="宋体"/>
          <w:sz w:val="24"/>
        </w:rPr>
        <w:t>。我</w:t>
      </w:r>
      <w:r w:rsidR="0034763B">
        <w:rPr>
          <w:rFonts w:ascii="宋体" w:hAnsi="宋体" w:cs="宋体" w:hint="eastAsia"/>
          <w:sz w:val="24"/>
        </w:rPr>
        <w:t>院</w:t>
      </w:r>
      <w:r w:rsidR="0034763B">
        <w:rPr>
          <w:rFonts w:ascii="宋体" w:hAnsi="宋体" w:cs="宋体"/>
          <w:sz w:val="24"/>
        </w:rPr>
        <w:t>对所有参与调查潜在供应商提供的资料有保密的责任。 </w:t>
      </w:r>
    </w:p>
    <w:p w:rsidR="0035397C" w:rsidRDefault="0034763B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f0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35397C">
        <w:tc>
          <w:tcPr>
            <w:tcW w:w="1292" w:type="dxa"/>
          </w:tcPr>
          <w:p w:rsidR="0035397C" w:rsidRDefault="0034763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35397C" w:rsidRDefault="0034763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35397C" w:rsidRDefault="0034763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35397C" w:rsidRDefault="0034763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35397C">
        <w:tc>
          <w:tcPr>
            <w:tcW w:w="1292" w:type="dxa"/>
          </w:tcPr>
          <w:p w:rsidR="0035397C" w:rsidRDefault="0034763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35397C" w:rsidRDefault="0034763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低频体外膈肌起搏器</w:t>
            </w:r>
          </w:p>
        </w:tc>
        <w:tc>
          <w:tcPr>
            <w:tcW w:w="1504" w:type="dxa"/>
          </w:tcPr>
          <w:p w:rsidR="0035397C" w:rsidRDefault="0034763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5台</w:t>
            </w:r>
          </w:p>
        </w:tc>
        <w:tc>
          <w:tcPr>
            <w:tcW w:w="2950" w:type="dxa"/>
          </w:tcPr>
          <w:p w:rsidR="0035397C" w:rsidRDefault="0034763B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康复医学</w:t>
            </w:r>
          </w:p>
        </w:tc>
      </w:tr>
    </w:tbl>
    <w:p w:rsidR="0035397C" w:rsidRDefault="0035397C">
      <w:pPr>
        <w:pStyle w:val="af4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5397C" w:rsidRDefault="0034763B">
      <w:pPr>
        <w:pStyle w:val="af4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35397C" w:rsidRDefault="0035397C">
      <w:pPr>
        <w:pStyle w:val="af4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35397C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5397C" w:rsidRDefault="0034763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5397C" w:rsidRDefault="0034763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5397C" w:rsidRDefault="0034763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35397C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5397C" w:rsidRDefault="0034763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低频体外膈肌起搏器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5397C" w:rsidRDefault="0034763B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需求功能：</w:t>
            </w:r>
          </w:p>
          <w:p w:rsidR="0035397C" w:rsidRDefault="0034763B">
            <w:pPr>
              <w:pStyle w:val="ab"/>
              <w:widowControl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rFonts w:ascii="宋体" w:hAnsi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通过电刺激膈神经来引起膈肌收缩，从而改善通气和呼吸困难症状。</w:t>
            </w:r>
          </w:p>
          <w:p w:rsidR="0035397C" w:rsidRDefault="0034763B">
            <w:pPr>
              <w:pStyle w:val="ab"/>
              <w:widowControl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rPr>
                <w:rFonts w:ascii="宋体" w:hAnsi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主要用于慢性阻塞性肺疾病、肺气肿患者的康复治疗，也适用于中枢性神经病变引起的呼吸功能紊乱，如膈肌麻痹、疲劳导致的呼吸暂停，以及顽固性呃逆、排痰困难患者。</w:t>
            </w:r>
          </w:p>
          <w:p w:rsidR="0035397C" w:rsidRDefault="0034763B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333333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3、通过电刺激膈肌收缩，帮助患者改善呼吸困难症状；</w:t>
            </w:r>
          </w:p>
          <w:p w:rsidR="0035397C" w:rsidRDefault="0034763B" w:rsidP="00FF06CE">
            <w:pPr>
              <w:pStyle w:val="ab"/>
              <w:widowControl/>
              <w:shd w:val="clear" w:color="auto" w:fill="FFFFFF"/>
              <w:spacing w:beforeAutospacing="0" w:afterAutospacing="0"/>
            </w:pPr>
            <w:r>
              <w:rPr>
                <w:rFonts w:ascii="宋体" w:hAnsi="宋体" w:cs="宋体" w:hint="eastAsia"/>
                <w:color w:val="333333"/>
                <w:spacing w:val="8"/>
                <w:sz w:val="21"/>
                <w:szCs w:val="21"/>
                <w:shd w:val="clear" w:color="auto" w:fill="FFFFFF"/>
              </w:rPr>
              <w:t>4、电刺激帮助维持膈肌的正常运动，改善肺部功能。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5397C" w:rsidRDefault="0034763B" w:rsidP="00FF06CE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标准配置</w:t>
            </w:r>
          </w:p>
        </w:tc>
      </w:tr>
    </w:tbl>
    <w:p w:rsidR="0035397C" w:rsidRDefault="0035397C">
      <w:pPr>
        <w:pStyle w:val="af4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5397C" w:rsidRDefault="0034763B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35397C" w:rsidRDefault="0034763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35397C" w:rsidRDefault="0034763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1</w:t>
      </w:r>
      <w:r>
        <w:rPr>
          <w:rFonts w:ascii="宋体" w:hAnsi="宋体" w:cs="宋体"/>
          <w:b/>
          <w:bCs/>
          <w:szCs w:val="21"/>
        </w:rPr>
        <w:t>.</w:t>
      </w:r>
      <w:r>
        <w:rPr>
          <w:rFonts w:ascii="宋体" w:hAnsi="宋体" w:cs="宋体" w:hint="eastAsia"/>
          <w:b/>
          <w:bCs/>
          <w:szCs w:val="21"/>
        </w:rPr>
        <w:t>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35397C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厂家/</w:t>
            </w:r>
          </w:p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397C" w:rsidRDefault="003476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保修期</w:t>
            </w:r>
          </w:p>
        </w:tc>
      </w:tr>
      <w:tr w:rsidR="0035397C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97C" w:rsidRDefault="0035397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5397C" w:rsidRDefault="0034763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35397C" w:rsidRDefault="0034763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35397C" w:rsidRDefault="0034763B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pPr w:leftFromText="180" w:rightFromText="180" w:vertAnchor="text" w:horzAnchor="page" w:tblpX="1281" w:tblpY="16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067"/>
        <w:gridCol w:w="1033"/>
        <w:gridCol w:w="1050"/>
        <w:gridCol w:w="1036"/>
        <w:gridCol w:w="709"/>
      </w:tblGrid>
      <w:tr w:rsidR="0035397C">
        <w:tc>
          <w:tcPr>
            <w:tcW w:w="716" w:type="dxa"/>
          </w:tcPr>
          <w:p w:rsidR="0035397C" w:rsidRDefault="0034763B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35397C" w:rsidRDefault="0034763B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35397C" w:rsidRDefault="0034763B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35397C" w:rsidRDefault="0034763B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35397C" w:rsidRDefault="0034763B">
            <w:r>
              <w:rPr>
                <w:rFonts w:hint="eastAsia"/>
              </w:rPr>
              <w:t>单价</w:t>
            </w:r>
          </w:p>
        </w:tc>
        <w:tc>
          <w:tcPr>
            <w:tcW w:w="1067" w:type="dxa"/>
          </w:tcPr>
          <w:p w:rsidR="0035397C" w:rsidRDefault="0034763B">
            <w:r>
              <w:rPr>
                <w:rFonts w:hint="eastAsia"/>
              </w:rPr>
              <w:t>注册证号</w:t>
            </w:r>
          </w:p>
        </w:tc>
        <w:tc>
          <w:tcPr>
            <w:tcW w:w="1033" w:type="dxa"/>
          </w:tcPr>
          <w:p w:rsidR="0035397C" w:rsidRDefault="0034763B">
            <w:r>
              <w:rPr>
                <w:rFonts w:hint="eastAsia"/>
              </w:rPr>
              <w:t>医保码</w:t>
            </w:r>
          </w:p>
        </w:tc>
        <w:tc>
          <w:tcPr>
            <w:tcW w:w="1050" w:type="dxa"/>
          </w:tcPr>
          <w:p w:rsidR="0035397C" w:rsidRDefault="0034763B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36" w:type="dxa"/>
          </w:tcPr>
          <w:p w:rsidR="0035397C" w:rsidRDefault="0034763B">
            <w:r>
              <w:rPr>
                <w:rFonts w:hint="eastAsia"/>
              </w:rPr>
              <w:t>是否装机专用耗材</w:t>
            </w:r>
          </w:p>
        </w:tc>
        <w:tc>
          <w:tcPr>
            <w:tcW w:w="709" w:type="dxa"/>
          </w:tcPr>
          <w:p w:rsidR="0035397C" w:rsidRDefault="0034763B">
            <w:r>
              <w:rPr>
                <w:rFonts w:hint="eastAsia"/>
              </w:rPr>
              <w:t>备注</w:t>
            </w:r>
          </w:p>
        </w:tc>
      </w:tr>
      <w:tr w:rsidR="0035397C">
        <w:trPr>
          <w:trHeight w:val="595"/>
        </w:trPr>
        <w:tc>
          <w:tcPr>
            <w:tcW w:w="716" w:type="dxa"/>
          </w:tcPr>
          <w:p w:rsidR="0035397C" w:rsidRDefault="0035397C"/>
        </w:tc>
        <w:tc>
          <w:tcPr>
            <w:tcW w:w="1503" w:type="dxa"/>
          </w:tcPr>
          <w:p w:rsidR="0035397C" w:rsidRDefault="0035397C"/>
        </w:tc>
        <w:tc>
          <w:tcPr>
            <w:tcW w:w="1159" w:type="dxa"/>
          </w:tcPr>
          <w:p w:rsidR="0035397C" w:rsidRDefault="0035397C"/>
        </w:tc>
        <w:tc>
          <w:tcPr>
            <w:tcW w:w="777" w:type="dxa"/>
          </w:tcPr>
          <w:p w:rsidR="0035397C" w:rsidRDefault="0035397C"/>
        </w:tc>
        <w:tc>
          <w:tcPr>
            <w:tcW w:w="873" w:type="dxa"/>
          </w:tcPr>
          <w:p w:rsidR="0035397C" w:rsidRDefault="0035397C"/>
        </w:tc>
        <w:tc>
          <w:tcPr>
            <w:tcW w:w="1067" w:type="dxa"/>
          </w:tcPr>
          <w:p w:rsidR="0035397C" w:rsidRDefault="0035397C"/>
        </w:tc>
        <w:tc>
          <w:tcPr>
            <w:tcW w:w="1033" w:type="dxa"/>
          </w:tcPr>
          <w:p w:rsidR="0035397C" w:rsidRDefault="0035397C"/>
        </w:tc>
        <w:tc>
          <w:tcPr>
            <w:tcW w:w="1050" w:type="dxa"/>
          </w:tcPr>
          <w:p w:rsidR="0035397C" w:rsidRDefault="0035397C"/>
        </w:tc>
        <w:tc>
          <w:tcPr>
            <w:tcW w:w="1036" w:type="dxa"/>
          </w:tcPr>
          <w:p w:rsidR="0035397C" w:rsidRDefault="0035397C"/>
        </w:tc>
        <w:tc>
          <w:tcPr>
            <w:tcW w:w="709" w:type="dxa"/>
          </w:tcPr>
          <w:p w:rsidR="0035397C" w:rsidRDefault="0035397C"/>
        </w:tc>
      </w:tr>
    </w:tbl>
    <w:p w:rsidR="0035397C" w:rsidRDefault="0035397C">
      <w:pPr>
        <w:tabs>
          <w:tab w:val="left" w:pos="780"/>
        </w:tabs>
        <w:spacing w:line="360" w:lineRule="exact"/>
        <w:rPr>
          <w:rFonts w:ascii="宋体" w:eastAsia="仿宋_GB2312" w:hAnsi="宋体"/>
          <w:color w:val="000000"/>
          <w:szCs w:val="21"/>
          <w:shd w:val="clear" w:color="auto" w:fill="FFFFFF"/>
        </w:rPr>
      </w:pPr>
    </w:p>
    <w:p w:rsidR="0035397C" w:rsidRDefault="0034763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35397C" w:rsidRDefault="0034763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35397C" w:rsidRDefault="0034763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35397C" w:rsidRDefault="0034763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35397C" w:rsidRDefault="0034763B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35397C" w:rsidRDefault="0034763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35397C" w:rsidRDefault="0034763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35397C" w:rsidRDefault="0034763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35397C" w:rsidRDefault="0034763B">
      <w:pPr>
        <w:pStyle w:val="a6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35397C" w:rsidRDefault="0034763B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35397C" w:rsidRDefault="0034763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35397C" w:rsidRDefault="0034763B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35397C" w:rsidRDefault="0034763B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35397C" w:rsidRDefault="0034763B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营业收入300万元及以上的为小型企业；从业人员20人以下或营业收入300万元以下的为微型企业。</w:t>
      </w:r>
    </w:p>
    <w:p w:rsidR="0035397C" w:rsidRDefault="0034763B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（四）报名材料提交时间：2024年7月29日—2024年8月2日18:00，后续等通知邀请现场会议。</w:t>
      </w:r>
    </w:p>
    <w:p w:rsidR="0035397C" w:rsidRDefault="0034763B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1.纸质材料准备：纸质材料一式3份（一正2副），先寄一份正本纸质材料到医院地点。</w:t>
      </w:r>
    </w:p>
    <w:p w:rsidR="0035397C" w:rsidRDefault="0034763B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2.电子材料准备：扫描一份报价单、配置清单即可，以PDF格式发送邮箱：pyzxyysbk@163.com；压缩包命名规则：项目名称+供应商。</w:t>
      </w:r>
    </w:p>
    <w:p w:rsidR="0035397C" w:rsidRDefault="0034763B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35397C" w:rsidRDefault="0035397C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35397C" w:rsidRPr="00FF06CE" w:rsidRDefault="0034763B">
      <w:pPr>
        <w:tabs>
          <w:tab w:val="left" w:pos="1140"/>
        </w:tabs>
        <w:spacing w:line="600" w:lineRule="auto"/>
        <w:jc w:val="left"/>
        <w:rPr>
          <w:rFonts w:ascii="宋体" w:hAnsi="宋体"/>
          <w:szCs w:val="21"/>
        </w:rPr>
      </w:pPr>
      <w:r w:rsidRPr="00FF06CE">
        <w:rPr>
          <w:rFonts w:ascii="宋体" w:hAnsi="宋体" w:hint="eastAsia"/>
          <w:szCs w:val="21"/>
        </w:rPr>
        <w:t>附件：</w:t>
      </w:r>
      <w:r w:rsidR="00497E3F">
        <w:rPr>
          <w:rFonts w:ascii="宋体" w:hAnsi="宋体" w:hint="eastAsia"/>
          <w:szCs w:val="21"/>
        </w:rPr>
        <w:t>广州市番禺区第七人民医院</w:t>
      </w:r>
      <w:r w:rsidRPr="00FF06CE">
        <w:rPr>
          <w:rFonts w:ascii="宋体" w:hAnsi="宋体" w:cs="宋体" w:hint="eastAsia"/>
          <w:szCs w:val="21"/>
        </w:rPr>
        <w:t>膈肌起搏器</w:t>
      </w:r>
      <w:r w:rsidRPr="00FF06CE">
        <w:rPr>
          <w:rFonts w:ascii="宋体" w:hAnsi="宋体" w:hint="eastAsia"/>
          <w:szCs w:val="21"/>
        </w:rPr>
        <w:t>采购项目市场调查公告</w:t>
      </w:r>
    </w:p>
    <w:p w:rsidR="0035397C" w:rsidRPr="00FF06CE" w:rsidRDefault="0035397C">
      <w:pPr>
        <w:pStyle w:val="af4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Cs w:val="21"/>
        </w:rPr>
      </w:pPr>
    </w:p>
    <w:p w:rsidR="0035397C" w:rsidRPr="00FF06CE" w:rsidRDefault="00497E3F">
      <w:pPr>
        <w:pStyle w:val="af4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广州市番禺区第七人民医院</w:t>
      </w:r>
    </w:p>
    <w:p w:rsidR="0035397C" w:rsidRPr="00FF06CE" w:rsidRDefault="0034763B">
      <w:pPr>
        <w:pStyle w:val="af4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 w:rsidRPr="00FF06CE">
        <w:rPr>
          <w:rFonts w:ascii="宋体" w:hAnsi="宋体"/>
          <w:szCs w:val="21"/>
        </w:rPr>
        <w:t>2024</w:t>
      </w:r>
      <w:r w:rsidRPr="00FF06CE">
        <w:rPr>
          <w:rFonts w:ascii="宋体" w:hAnsi="宋体" w:hint="eastAsia"/>
          <w:szCs w:val="21"/>
        </w:rPr>
        <w:t>年</w:t>
      </w:r>
      <w:r w:rsidRPr="00FF06CE">
        <w:rPr>
          <w:rFonts w:ascii="宋体" w:hAnsi="宋体"/>
          <w:szCs w:val="21"/>
        </w:rPr>
        <w:t>7</w:t>
      </w:r>
      <w:r w:rsidRPr="00FF06CE">
        <w:rPr>
          <w:rFonts w:ascii="宋体" w:hAnsi="宋体" w:hint="eastAsia"/>
          <w:szCs w:val="21"/>
        </w:rPr>
        <w:t>月</w:t>
      </w:r>
      <w:r w:rsidRPr="00FF06CE">
        <w:rPr>
          <w:rFonts w:ascii="宋体" w:hAnsi="宋体"/>
          <w:szCs w:val="21"/>
        </w:rPr>
        <w:t>29</w:t>
      </w:r>
      <w:r w:rsidRPr="00FF06CE">
        <w:rPr>
          <w:rFonts w:ascii="宋体" w:hAnsi="宋体" w:hint="eastAsia"/>
          <w:szCs w:val="21"/>
        </w:rPr>
        <w:t>日</w:t>
      </w:r>
    </w:p>
    <w:sectPr w:rsidR="0035397C" w:rsidRPr="00FF06C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5D" w:rsidRDefault="006C175D">
      <w:r>
        <w:separator/>
      </w:r>
    </w:p>
  </w:endnote>
  <w:endnote w:type="continuationSeparator" w:id="0">
    <w:p w:rsidR="006C175D" w:rsidRDefault="006C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7C" w:rsidRDefault="0034763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397C" w:rsidRDefault="0034763B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97E3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35397C" w:rsidRDefault="0034763B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97E3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5D" w:rsidRDefault="006C175D">
      <w:r>
        <w:separator/>
      </w:r>
    </w:p>
  </w:footnote>
  <w:footnote w:type="continuationSeparator" w:id="0">
    <w:p w:rsidR="006C175D" w:rsidRDefault="006C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85DCCC"/>
    <w:multiLevelType w:val="singleLevel"/>
    <w:tmpl w:val="0E85DCC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1F78B0"/>
    <w:rsid w:val="00207E8C"/>
    <w:rsid w:val="002265C4"/>
    <w:rsid w:val="00232C38"/>
    <w:rsid w:val="00242118"/>
    <w:rsid w:val="002600AD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4763B"/>
    <w:rsid w:val="00352EAB"/>
    <w:rsid w:val="0035397C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97E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C6803"/>
    <w:rsid w:val="0061031F"/>
    <w:rsid w:val="00616E99"/>
    <w:rsid w:val="006420A0"/>
    <w:rsid w:val="0065545F"/>
    <w:rsid w:val="0067681B"/>
    <w:rsid w:val="0068650B"/>
    <w:rsid w:val="006A3160"/>
    <w:rsid w:val="006C175D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259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C6E6E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96119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64AD6"/>
    <w:rsid w:val="00F70A7A"/>
    <w:rsid w:val="00F96C85"/>
    <w:rsid w:val="00FB0882"/>
    <w:rsid w:val="00FD38AD"/>
    <w:rsid w:val="00FD4E0A"/>
    <w:rsid w:val="00FE442F"/>
    <w:rsid w:val="00FF06CE"/>
    <w:rsid w:val="012C2953"/>
    <w:rsid w:val="0130399E"/>
    <w:rsid w:val="01A56261"/>
    <w:rsid w:val="01EE08B6"/>
    <w:rsid w:val="01EF79A1"/>
    <w:rsid w:val="02753E85"/>
    <w:rsid w:val="02E80CAC"/>
    <w:rsid w:val="02F46EA8"/>
    <w:rsid w:val="030F6088"/>
    <w:rsid w:val="03936CB9"/>
    <w:rsid w:val="03BE185C"/>
    <w:rsid w:val="045521C0"/>
    <w:rsid w:val="0459459C"/>
    <w:rsid w:val="04B10C40"/>
    <w:rsid w:val="04FE0FC6"/>
    <w:rsid w:val="051002C4"/>
    <w:rsid w:val="05107E95"/>
    <w:rsid w:val="054D2E98"/>
    <w:rsid w:val="05811FC7"/>
    <w:rsid w:val="05A96D2F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333253"/>
    <w:rsid w:val="0C8D626F"/>
    <w:rsid w:val="0C9625C3"/>
    <w:rsid w:val="0C9B285D"/>
    <w:rsid w:val="0CA10656"/>
    <w:rsid w:val="0D36367C"/>
    <w:rsid w:val="0D4234FE"/>
    <w:rsid w:val="0D8A2FA1"/>
    <w:rsid w:val="0DAD0977"/>
    <w:rsid w:val="0E0921C2"/>
    <w:rsid w:val="0E101123"/>
    <w:rsid w:val="0EDD4DFE"/>
    <w:rsid w:val="0EDF5826"/>
    <w:rsid w:val="0F234C69"/>
    <w:rsid w:val="0F6C03BE"/>
    <w:rsid w:val="0FDC19E8"/>
    <w:rsid w:val="10C074CB"/>
    <w:rsid w:val="10E8616A"/>
    <w:rsid w:val="111F236C"/>
    <w:rsid w:val="1131366D"/>
    <w:rsid w:val="117523CB"/>
    <w:rsid w:val="11A33E25"/>
    <w:rsid w:val="11C4729E"/>
    <w:rsid w:val="127A62E8"/>
    <w:rsid w:val="128B48D5"/>
    <w:rsid w:val="13385C14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1F4BBF"/>
    <w:rsid w:val="177B43A7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CC0B62"/>
    <w:rsid w:val="1BD84974"/>
    <w:rsid w:val="1C2B27DD"/>
    <w:rsid w:val="1C600606"/>
    <w:rsid w:val="1CB43AA7"/>
    <w:rsid w:val="1DD57975"/>
    <w:rsid w:val="1E217C6F"/>
    <w:rsid w:val="1EB564D4"/>
    <w:rsid w:val="1EE07543"/>
    <w:rsid w:val="1EF901E9"/>
    <w:rsid w:val="1F4274EB"/>
    <w:rsid w:val="1F483FBE"/>
    <w:rsid w:val="1F5C3FAB"/>
    <w:rsid w:val="1F9951FF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056B7C"/>
    <w:rsid w:val="221B75B3"/>
    <w:rsid w:val="2223201C"/>
    <w:rsid w:val="229614C9"/>
    <w:rsid w:val="22AD2D70"/>
    <w:rsid w:val="22CD71E5"/>
    <w:rsid w:val="231E7945"/>
    <w:rsid w:val="232E0809"/>
    <w:rsid w:val="233139A1"/>
    <w:rsid w:val="23BC770E"/>
    <w:rsid w:val="2401280C"/>
    <w:rsid w:val="248E56E9"/>
    <w:rsid w:val="249224DE"/>
    <w:rsid w:val="25196D33"/>
    <w:rsid w:val="25450D7B"/>
    <w:rsid w:val="254E083A"/>
    <w:rsid w:val="25735078"/>
    <w:rsid w:val="2581623B"/>
    <w:rsid w:val="25907622"/>
    <w:rsid w:val="25F80DA5"/>
    <w:rsid w:val="26026D82"/>
    <w:rsid w:val="26E04AA9"/>
    <w:rsid w:val="26E36652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ACF7D27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2FA21B63"/>
    <w:rsid w:val="2FAA0D63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70087E"/>
    <w:rsid w:val="34943D90"/>
    <w:rsid w:val="34BF0E0C"/>
    <w:rsid w:val="34D12C85"/>
    <w:rsid w:val="34E95E89"/>
    <w:rsid w:val="34FD565F"/>
    <w:rsid w:val="350330C9"/>
    <w:rsid w:val="354243ED"/>
    <w:rsid w:val="361A62C5"/>
    <w:rsid w:val="361E2949"/>
    <w:rsid w:val="36935DF9"/>
    <w:rsid w:val="36C546D4"/>
    <w:rsid w:val="377C4D93"/>
    <w:rsid w:val="37BB3F81"/>
    <w:rsid w:val="37DF5502"/>
    <w:rsid w:val="37E52EAA"/>
    <w:rsid w:val="37F1663F"/>
    <w:rsid w:val="38502424"/>
    <w:rsid w:val="38BE13DB"/>
    <w:rsid w:val="38D97FC3"/>
    <w:rsid w:val="39114305"/>
    <w:rsid w:val="392338B6"/>
    <w:rsid w:val="393A5672"/>
    <w:rsid w:val="39455658"/>
    <w:rsid w:val="39606625"/>
    <w:rsid w:val="39AD3291"/>
    <w:rsid w:val="39CB75DC"/>
    <w:rsid w:val="39E12130"/>
    <w:rsid w:val="39F577E3"/>
    <w:rsid w:val="3A825B44"/>
    <w:rsid w:val="3A9C07CF"/>
    <w:rsid w:val="3AE835FA"/>
    <w:rsid w:val="3AF259F8"/>
    <w:rsid w:val="3AFC5E2F"/>
    <w:rsid w:val="3BCB62E9"/>
    <w:rsid w:val="3C1F6B25"/>
    <w:rsid w:val="3C6127A9"/>
    <w:rsid w:val="3C814BF9"/>
    <w:rsid w:val="3CB37F5D"/>
    <w:rsid w:val="3CCC61DC"/>
    <w:rsid w:val="3D0760F7"/>
    <w:rsid w:val="3D2966F1"/>
    <w:rsid w:val="3E3459F3"/>
    <w:rsid w:val="3E640C2F"/>
    <w:rsid w:val="3E691DE9"/>
    <w:rsid w:val="3EA13331"/>
    <w:rsid w:val="3EBA43F3"/>
    <w:rsid w:val="3EFE2D17"/>
    <w:rsid w:val="3F006166"/>
    <w:rsid w:val="3F0B186C"/>
    <w:rsid w:val="3FD414E4"/>
    <w:rsid w:val="3FDA4A7B"/>
    <w:rsid w:val="3FE8108F"/>
    <w:rsid w:val="403C71F7"/>
    <w:rsid w:val="406C191D"/>
    <w:rsid w:val="408F6B53"/>
    <w:rsid w:val="40B26D6B"/>
    <w:rsid w:val="41123E8B"/>
    <w:rsid w:val="412D1D55"/>
    <w:rsid w:val="412E7302"/>
    <w:rsid w:val="414F52C6"/>
    <w:rsid w:val="41632C15"/>
    <w:rsid w:val="419D3ADA"/>
    <w:rsid w:val="41AB4B7E"/>
    <w:rsid w:val="41C51A2C"/>
    <w:rsid w:val="426B25D4"/>
    <w:rsid w:val="42731488"/>
    <w:rsid w:val="42A67168"/>
    <w:rsid w:val="42DE7077"/>
    <w:rsid w:val="42F13B3C"/>
    <w:rsid w:val="43282273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BA1434"/>
    <w:rsid w:val="46F61971"/>
    <w:rsid w:val="47094169"/>
    <w:rsid w:val="472379A4"/>
    <w:rsid w:val="47A614C4"/>
    <w:rsid w:val="47A75C45"/>
    <w:rsid w:val="47BE0994"/>
    <w:rsid w:val="47F668F8"/>
    <w:rsid w:val="483B6A39"/>
    <w:rsid w:val="484E2B45"/>
    <w:rsid w:val="48C77E38"/>
    <w:rsid w:val="48CB2E1C"/>
    <w:rsid w:val="490966A2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7165BC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1AA02F7"/>
    <w:rsid w:val="52102850"/>
    <w:rsid w:val="521D27E0"/>
    <w:rsid w:val="528A3A65"/>
    <w:rsid w:val="52D90E94"/>
    <w:rsid w:val="53BD5CA5"/>
    <w:rsid w:val="5458105A"/>
    <w:rsid w:val="546E385E"/>
    <w:rsid w:val="548216F8"/>
    <w:rsid w:val="54D87190"/>
    <w:rsid w:val="552235BC"/>
    <w:rsid w:val="5575255D"/>
    <w:rsid w:val="55957506"/>
    <w:rsid w:val="56101453"/>
    <w:rsid w:val="563F311B"/>
    <w:rsid w:val="56D96D58"/>
    <w:rsid w:val="575A2607"/>
    <w:rsid w:val="578F3CAA"/>
    <w:rsid w:val="57FD73D2"/>
    <w:rsid w:val="58006EC2"/>
    <w:rsid w:val="586A3768"/>
    <w:rsid w:val="588E30F8"/>
    <w:rsid w:val="58BC276B"/>
    <w:rsid w:val="58BC7D64"/>
    <w:rsid w:val="58D23B27"/>
    <w:rsid w:val="58E91128"/>
    <w:rsid w:val="58E9367F"/>
    <w:rsid w:val="58EE41B7"/>
    <w:rsid w:val="58F42A01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B1E7D8B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EEA61D6"/>
    <w:rsid w:val="5F047298"/>
    <w:rsid w:val="5F373278"/>
    <w:rsid w:val="5FAB005C"/>
    <w:rsid w:val="5FBE16C4"/>
    <w:rsid w:val="5FC829BC"/>
    <w:rsid w:val="603A15B7"/>
    <w:rsid w:val="60646342"/>
    <w:rsid w:val="609603C4"/>
    <w:rsid w:val="610B5147"/>
    <w:rsid w:val="611E2F1B"/>
    <w:rsid w:val="61333E65"/>
    <w:rsid w:val="616E30EF"/>
    <w:rsid w:val="6183394F"/>
    <w:rsid w:val="61896F93"/>
    <w:rsid w:val="61911ABE"/>
    <w:rsid w:val="61B825BC"/>
    <w:rsid w:val="61DB49B0"/>
    <w:rsid w:val="62025D5C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09788A"/>
    <w:rsid w:val="666176C6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01750D"/>
    <w:rsid w:val="6D142D9C"/>
    <w:rsid w:val="6D4B2413"/>
    <w:rsid w:val="6D5C7DF2"/>
    <w:rsid w:val="6D906CB9"/>
    <w:rsid w:val="6DDA4BD3"/>
    <w:rsid w:val="6E934195"/>
    <w:rsid w:val="6E950C2C"/>
    <w:rsid w:val="6EFFD814"/>
    <w:rsid w:val="6F5F767C"/>
    <w:rsid w:val="6F76382E"/>
    <w:rsid w:val="6FE0340A"/>
    <w:rsid w:val="6FE23626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4A4623"/>
    <w:rsid w:val="7B9A7C93"/>
    <w:rsid w:val="7B9D503E"/>
    <w:rsid w:val="7C013085"/>
    <w:rsid w:val="7C0A71F6"/>
    <w:rsid w:val="7C66401C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  <w:rsid w:val="AEF7A110"/>
    <w:rsid w:val="AF5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2723B3-7653-4004-82C7-4C4E79A6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d">
    <w:name w:val="annotation subject"/>
    <w:basedOn w:val="a4"/>
    <w:next w:val="a4"/>
    <w:link w:val="ae"/>
    <w:rPr>
      <w:b/>
      <w:bCs/>
    </w:rPr>
  </w:style>
  <w:style w:type="paragraph" w:styleId="af">
    <w:name w:val="Body Text First Indent"/>
    <w:basedOn w:val="a6"/>
    <w:uiPriority w:val="99"/>
    <w:qFormat/>
    <w:pPr>
      <w:ind w:firstLineChars="100" w:firstLine="420"/>
    </w:p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rPr>
      <w:sz w:val="21"/>
      <w:szCs w:val="21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文字 字符"/>
    <w:basedOn w:val="a0"/>
    <w:link w:val="a4"/>
    <w:rPr>
      <w:kern w:val="2"/>
      <w:sz w:val="21"/>
      <w:szCs w:val="24"/>
    </w:rPr>
  </w:style>
  <w:style w:type="character" w:customStyle="1" w:styleId="ae">
    <w:name w:val="批注主题 字符"/>
    <w:basedOn w:val="a5"/>
    <w:link w:val="ad"/>
    <w:rPr>
      <w:b/>
      <w:bCs/>
      <w:kern w:val="2"/>
      <w:sz w:val="21"/>
      <w:szCs w:val="24"/>
    </w:rPr>
  </w:style>
  <w:style w:type="paragraph" w:customStyle="1" w:styleId="10">
    <w:name w:val="修订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2024-07-26T17:47:00Z</dcterms:created>
  <dcterms:modified xsi:type="dcterms:W3CDTF">2024-07-29T01:11:00Z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BD9E35F2957C412699CDD3248B852D41_13</vt:lpwstr>
  </property>
</Properties>
</file>