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527B8B" w14:textId="77777777" w:rsidR="00862AA7" w:rsidRDefault="00F15FA7">
      <w:pPr>
        <w:spacing w:line="520" w:lineRule="exact"/>
        <w:ind w:firstLine="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广州市番禺区第七人民医院门急诊楼腾挪方案弱电改造项目需求</w:t>
      </w:r>
    </w:p>
    <w:p w14:paraId="3C5A395F" w14:textId="77777777" w:rsidR="00862AA7" w:rsidRDefault="00862AA7">
      <w:pPr>
        <w:spacing w:line="52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6C57BBFD" w14:textId="77777777" w:rsidR="00862AA7" w:rsidRDefault="00F15FA7">
      <w:pPr>
        <w:pStyle w:val="aa"/>
        <w:spacing w:line="520" w:lineRule="exact"/>
        <w:ind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一、项目背景</w:t>
      </w:r>
    </w:p>
    <w:p w14:paraId="7CD3C7E0" w14:textId="5CDD768C" w:rsidR="00862AA7" w:rsidRDefault="00F15FA7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</w:t>
      </w:r>
      <w:r>
        <w:rPr>
          <w:rFonts w:ascii="仿宋_GB2312" w:eastAsia="仿宋_GB2312" w:hAnsi="仿宋_GB2312" w:cs="仿宋_GB2312" w:hint="eastAsia"/>
          <w:sz w:val="32"/>
          <w:szCs w:val="32"/>
        </w:rPr>
        <w:t>广州市番禺区第七人民医院（以下简称“医院”）旧</w:t>
      </w:r>
      <w:r>
        <w:rPr>
          <w:rFonts w:ascii="仿宋_GB2312" w:eastAsia="仿宋_GB2312" w:hAnsi="仿宋_GB2312" w:cs="仿宋_GB2312"/>
          <w:sz w:val="32"/>
          <w:szCs w:val="32"/>
        </w:rPr>
        <w:t>住院楼、门诊楼</w:t>
      </w:r>
      <w:r>
        <w:rPr>
          <w:rFonts w:ascii="仿宋_GB2312" w:eastAsia="仿宋_GB2312" w:hAnsi="仿宋_GB2312" w:cs="仿宋_GB2312"/>
          <w:sz w:val="32"/>
          <w:szCs w:val="32"/>
        </w:rPr>
        <w:t>改造</w:t>
      </w:r>
      <w:r>
        <w:rPr>
          <w:rFonts w:ascii="仿宋_GB2312" w:eastAsia="仿宋_GB2312" w:hAnsi="仿宋_GB2312" w:cs="仿宋_GB2312" w:hint="eastAsia"/>
          <w:sz w:val="32"/>
          <w:szCs w:val="32"/>
        </w:rPr>
        <w:t>项目</w:t>
      </w:r>
      <w:r>
        <w:rPr>
          <w:rFonts w:ascii="仿宋_GB2312" w:eastAsia="仿宋_GB2312" w:hAnsi="仿宋_GB2312" w:cs="仿宋_GB2312" w:hint="eastAsia"/>
          <w:sz w:val="32"/>
          <w:szCs w:val="32"/>
        </w:rPr>
        <w:t>建设进度，现需将</w:t>
      </w:r>
      <w:r>
        <w:rPr>
          <w:rFonts w:ascii="仿宋_GB2312" w:eastAsia="仿宋_GB2312" w:hAnsi="仿宋_GB2312" w:cs="仿宋_GB2312" w:hint="eastAsia"/>
          <w:sz w:val="32"/>
          <w:szCs w:val="32"/>
        </w:rPr>
        <w:t>门诊急诊楼相关科室腾挪至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号楼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并</w:t>
      </w:r>
      <w:r>
        <w:rPr>
          <w:rFonts w:ascii="仿宋_GB2312" w:eastAsia="仿宋_GB2312" w:hAnsi="仿宋_GB2312" w:cs="仿宋_GB2312" w:hint="eastAsia"/>
          <w:sz w:val="32"/>
          <w:szCs w:val="32"/>
        </w:rPr>
        <w:t>对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号楼弱电进行改造以满足临床需要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本项目的建设内容包括了基础网络、安防监控等布线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具体如下：</w:t>
      </w:r>
    </w:p>
    <w:p w14:paraId="0E8F5C4C" w14:textId="77777777" w:rsidR="00862AA7" w:rsidRDefault="00F15FA7">
      <w:pPr>
        <w:pStyle w:val="aa"/>
        <w:spacing w:line="520" w:lineRule="exact"/>
        <w:ind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二、腾挪方案</w:t>
      </w:r>
    </w:p>
    <w:p w14:paraId="2CD47599" w14:textId="77777777" w:rsidR="00862AA7" w:rsidRDefault="00F15FA7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（一）门急诊一楼</w:t>
      </w:r>
    </w:p>
    <w:p w14:paraId="6DB04BF1" w14:textId="77777777" w:rsidR="00862AA7" w:rsidRDefault="00F15FA7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、急诊科搬至旧住院一楼原超声科、胃肠镜室区域内，超声科搬至旧住院楼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楼指定区域内。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、收费室、自助服务区搬至新住院楼一楼大堂内（现场已有开放式窗口），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、客服中心搬至旧住院楼一楼大堂内。</w:t>
      </w: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、中、西药房搬至原收费处前面草坪上临时建</w:t>
      </w:r>
      <w:r>
        <w:rPr>
          <w:rFonts w:ascii="仿宋_GB2312" w:eastAsia="仿宋_GB2312" w:hAnsi="仿宋_GB2312" w:cs="仿宋_GB2312" w:hint="eastAsia"/>
          <w:sz w:val="32"/>
          <w:szCs w:val="32"/>
        </w:rPr>
        <w:t>200</w:t>
      </w:r>
      <w:r>
        <w:rPr>
          <w:rFonts w:ascii="仿宋_GB2312" w:eastAsia="仿宋_GB2312" w:hAnsi="仿宋_GB2312" w:cs="仿宋_GB2312" w:hint="eastAsia"/>
          <w:sz w:val="32"/>
          <w:szCs w:val="32"/>
        </w:rPr>
        <w:t>平方米左右的彩钢板房内。</w:t>
      </w: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、老年科诊室搬至旧住院楼</w:t>
      </w: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楼指定诊室内。</w:t>
      </w: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、儿科搬至旧住院楼</w:t>
      </w: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楼指定诊室内。</w:t>
      </w:r>
    </w:p>
    <w:p w14:paraId="1F5E42D5" w14:textId="77777777" w:rsidR="00862AA7" w:rsidRDefault="00F15FA7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（二）门急诊二楼</w:t>
      </w:r>
    </w:p>
    <w:p w14:paraId="7E36969A" w14:textId="77777777" w:rsidR="00862AA7" w:rsidRDefault="00F15FA7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、妇科手术室搬至旧住院楼四楼原产房内。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、内科诊室搬至旧住院楼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楼指定诊室内。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、检验科搬至旧住院楼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楼原拘押病房区域内。</w:t>
      </w:r>
    </w:p>
    <w:p w14:paraId="0F3C9F1D" w14:textId="77777777" w:rsidR="00862AA7" w:rsidRDefault="00F15FA7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（三）门急诊三楼</w:t>
      </w:r>
    </w:p>
    <w:p w14:paraId="23B0D71B" w14:textId="77777777" w:rsidR="00862AA7" w:rsidRDefault="00F15FA7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、产科、妇保诊室、妇科搬至旧住院</w:t>
      </w: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楼指定区域内。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、五官科搬至到旧住院楼二楼指定区域内。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、口腔科搬至到旧住院楼</w:t>
      </w: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楼指定区域内。</w:t>
      </w:r>
    </w:p>
    <w:p w14:paraId="5238E9CB" w14:textId="77777777" w:rsidR="00862AA7" w:rsidRDefault="00F15FA7">
      <w:pPr>
        <w:spacing w:line="52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（门急诊楼四楼）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、中医科、皮肤科搬至旧住院楼</w:t>
      </w: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楼，中医治疗室搬至旧住院楼</w:t>
      </w: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楼原新生儿室内。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、体检科搬至旧住院楼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楼指定区域。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、病案档案室搬至</w:t>
      </w:r>
      <w:r>
        <w:rPr>
          <w:rFonts w:ascii="仿宋_GB2312" w:eastAsia="仿宋_GB2312" w:hAnsi="仿宋_GB2312" w:cs="仿宋_GB2312" w:hint="eastAsia"/>
          <w:sz w:val="32"/>
          <w:szCs w:val="32"/>
        </w:rPr>
        <w:t>A</w:t>
      </w:r>
      <w:r>
        <w:rPr>
          <w:rFonts w:ascii="仿宋_GB2312" w:eastAsia="仿宋_GB2312" w:hAnsi="仿宋_GB2312" w:cs="仿宋_GB2312" w:hint="eastAsia"/>
          <w:sz w:val="32"/>
          <w:szCs w:val="32"/>
        </w:rPr>
        <w:t>栋宿舍楼一楼指定，病案办公搬至旧住院楼五楼指定区域内。</w:t>
      </w:r>
    </w:p>
    <w:p w14:paraId="6C6DF96B" w14:textId="77777777" w:rsidR="00862AA7" w:rsidRDefault="00F15FA7">
      <w:pPr>
        <w:pStyle w:val="aa"/>
        <w:spacing w:line="520" w:lineRule="exact"/>
        <w:ind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三、项目需求</w:t>
      </w:r>
    </w:p>
    <w:p w14:paraId="5206748F" w14:textId="77777777" w:rsidR="00862AA7" w:rsidRDefault="00F15FA7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腾挪数量</w:t>
      </w:r>
    </w:p>
    <w:p w14:paraId="5CB260FF" w14:textId="77777777" w:rsidR="00862AA7" w:rsidRDefault="00F15FA7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本次腾挪需要新增信息点约</w:t>
      </w:r>
      <w:r>
        <w:rPr>
          <w:rFonts w:ascii="仿宋_GB2312" w:eastAsia="仿宋_GB2312" w:hAnsi="仿宋_GB2312" w:cs="仿宋_GB2312" w:hint="eastAsia"/>
          <w:sz w:val="32"/>
          <w:szCs w:val="32"/>
        </w:rPr>
        <w:t>130</w:t>
      </w:r>
      <w:r>
        <w:rPr>
          <w:rFonts w:ascii="仿宋_GB2312" w:eastAsia="仿宋_GB2312" w:hAnsi="仿宋_GB2312" w:cs="仿宋_GB2312" w:hint="eastAsia"/>
          <w:sz w:val="32"/>
          <w:szCs w:val="32"/>
        </w:rPr>
        <w:t>个，新增安防信息点约</w:t>
      </w:r>
      <w:r>
        <w:rPr>
          <w:rFonts w:ascii="仿宋_GB2312" w:eastAsia="仿宋_GB2312" w:hAnsi="仿宋_GB2312" w:cs="仿宋_GB2312" w:hint="eastAsia"/>
          <w:sz w:val="32"/>
          <w:szCs w:val="32"/>
        </w:rPr>
        <w:t>40</w:t>
      </w:r>
      <w:r>
        <w:rPr>
          <w:rFonts w:ascii="仿宋_GB2312" w:eastAsia="仿宋_GB2312" w:hAnsi="仿宋_GB2312" w:cs="仿宋_GB2312" w:hint="eastAsia"/>
          <w:sz w:val="32"/>
          <w:szCs w:val="32"/>
        </w:rPr>
        <w:t>个，旧网口调整利用约</w:t>
      </w:r>
      <w:r>
        <w:rPr>
          <w:rFonts w:ascii="仿宋_GB2312" w:eastAsia="仿宋_GB2312" w:hAnsi="仿宋_GB2312" w:cs="仿宋_GB2312" w:hint="eastAsia"/>
          <w:sz w:val="32"/>
          <w:szCs w:val="32"/>
        </w:rPr>
        <w:t>100</w:t>
      </w:r>
      <w:r>
        <w:rPr>
          <w:rFonts w:ascii="仿宋_GB2312" w:eastAsia="仿宋_GB2312" w:hAnsi="仿宋_GB2312" w:cs="仿宋_GB2312" w:hint="eastAsia"/>
          <w:sz w:val="32"/>
          <w:szCs w:val="32"/>
        </w:rPr>
        <w:t>个，以上工程量均按实际完成数量进行结算。</w:t>
      </w:r>
    </w:p>
    <w:p w14:paraId="7E700958" w14:textId="77777777" w:rsidR="00862AA7" w:rsidRDefault="00F15FA7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信息点</w:t>
      </w:r>
    </w:p>
    <w:p w14:paraId="2B236F7A" w14:textId="77777777" w:rsidR="00862AA7" w:rsidRDefault="00F15FA7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网</w:t>
      </w:r>
      <w:r>
        <w:rPr>
          <w:rFonts w:ascii="仿宋_GB2312" w:eastAsia="仿宋_GB2312" w:hAnsi="仿宋_GB2312" w:cs="仿宋_GB2312" w:hint="eastAsia"/>
          <w:sz w:val="32"/>
          <w:szCs w:val="32"/>
        </w:rPr>
        <w:t>络及语音信息点：一条六类非屏蔽网线，一个六类非屏蔽网络模块，一个单口网络面板，一个</w:t>
      </w:r>
      <w:r>
        <w:rPr>
          <w:rFonts w:ascii="仿宋_GB2312" w:eastAsia="仿宋_GB2312" w:hAnsi="仿宋_GB2312" w:cs="仿宋_GB2312" w:hint="eastAsia"/>
          <w:sz w:val="32"/>
          <w:szCs w:val="32"/>
        </w:rPr>
        <w:t>86</w:t>
      </w:r>
      <w:r>
        <w:rPr>
          <w:rFonts w:ascii="仿宋_GB2312" w:eastAsia="仿宋_GB2312" w:hAnsi="仿宋_GB2312" w:cs="仿宋_GB2312" w:hint="eastAsia"/>
          <w:sz w:val="32"/>
          <w:szCs w:val="32"/>
        </w:rPr>
        <w:t>型底盒，以上信息点长度均按</w:t>
      </w:r>
      <w:r>
        <w:rPr>
          <w:rFonts w:ascii="仿宋_GB2312" w:eastAsia="仿宋_GB2312" w:hAnsi="仿宋_GB2312" w:cs="仿宋_GB2312" w:hint="eastAsia"/>
          <w:sz w:val="32"/>
          <w:szCs w:val="32"/>
        </w:rPr>
        <w:t>60</w:t>
      </w:r>
      <w:r>
        <w:rPr>
          <w:rFonts w:ascii="仿宋_GB2312" w:eastAsia="仿宋_GB2312" w:hAnsi="仿宋_GB2312" w:cs="仿宋_GB2312" w:hint="eastAsia"/>
          <w:sz w:val="32"/>
          <w:szCs w:val="32"/>
        </w:rPr>
        <w:t>米计算，包含所需的管材及辅材等。</w:t>
      </w:r>
    </w:p>
    <w:p w14:paraId="09787490" w14:textId="77777777" w:rsidR="00862AA7" w:rsidRDefault="00F15FA7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sz w:val="32"/>
          <w:szCs w:val="32"/>
        </w:rPr>
        <w:t>安防信息点</w:t>
      </w:r>
    </w:p>
    <w:p w14:paraId="6D1C7899" w14:textId="77777777" w:rsidR="00862AA7" w:rsidRDefault="00F15FA7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包含安防设备正常工作的链路（信号线路、电源线路、控制线路和管材及辅材等）及设备的安装调试。</w:t>
      </w:r>
    </w:p>
    <w:p w14:paraId="784B7FF0" w14:textId="77777777" w:rsidR="00862AA7" w:rsidRDefault="00F15FA7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</w:t>
      </w:r>
      <w:r>
        <w:rPr>
          <w:rFonts w:ascii="仿宋_GB2312" w:eastAsia="仿宋_GB2312" w:hAnsi="仿宋_GB2312" w:cs="仿宋_GB2312" w:hint="eastAsia"/>
          <w:sz w:val="32"/>
          <w:szCs w:val="32"/>
        </w:rPr>
        <w:t>利旧信息点</w:t>
      </w:r>
    </w:p>
    <w:p w14:paraId="03780BDC" w14:textId="77777777" w:rsidR="00862AA7" w:rsidRDefault="00F15FA7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利旧旧网络面板和模块，负责拆除和迁移新位置，并提供一条六类非屏蔽网线，长度均按</w:t>
      </w:r>
      <w:r>
        <w:rPr>
          <w:rFonts w:ascii="仿宋_GB2312" w:eastAsia="仿宋_GB2312" w:hAnsi="仿宋_GB2312" w:cs="仿宋_GB2312" w:hint="eastAsia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sz w:val="32"/>
          <w:szCs w:val="32"/>
        </w:rPr>
        <w:t>米计算，包含所需的管材及辅材等。</w:t>
      </w:r>
    </w:p>
    <w:p w14:paraId="2F6B992A" w14:textId="77777777" w:rsidR="00862AA7" w:rsidRDefault="00F15FA7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</w:t>
      </w:r>
      <w:r>
        <w:rPr>
          <w:rFonts w:ascii="仿宋_GB2312" w:eastAsia="仿宋_GB2312" w:hAnsi="仿宋_GB2312" w:cs="仿宋_GB2312" w:hint="eastAsia"/>
          <w:sz w:val="32"/>
          <w:szCs w:val="32"/>
        </w:rPr>
        <w:t>工期要求</w:t>
      </w:r>
    </w:p>
    <w:p w14:paraId="4DDFBA79" w14:textId="77777777" w:rsidR="00862AA7" w:rsidRDefault="00F15FA7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工期为</w:t>
      </w:r>
      <w:r>
        <w:rPr>
          <w:rFonts w:ascii="仿宋_GB2312" w:eastAsia="仿宋_GB2312" w:hAnsi="仿宋_GB2312" w:cs="仿宋_GB2312" w:hint="eastAsia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个日历日，供应商应合理安排施工进度，确保</w:t>
      </w:r>
      <w:r>
        <w:rPr>
          <w:rFonts w:ascii="仿宋_GB2312" w:eastAsia="仿宋_GB2312" w:hAnsi="仿宋_GB2312" w:cs="仿宋_GB2312" w:hint="eastAsia"/>
          <w:sz w:val="32"/>
          <w:szCs w:val="32"/>
        </w:rPr>
        <w:t>在工期内完成施工，</w:t>
      </w:r>
      <w:r>
        <w:rPr>
          <w:rFonts w:ascii="仿宋_GB2312" w:eastAsia="仿宋_GB2312" w:hAnsi="仿宋_GB2312" w:cs="仿宋_GB2312" w:hint="eastAsia"/>
          <w:sz w:val="32"/>
          <w:szCs w:val="32"/>
        </w:rPr>
        <w:t>不影响医院腾挪进度及正常业务运营。</w:t>
      </w:r>
    </w:p>
    <w:p w14:paraId="1B01821C" w14:textId="77777777" w:rsidR="00862AA7" w:rsidRDefault="00F15FA7">
      <w:pPr>
        <w:pStyle w:val="aa"/>
        <w:spacing w:line="520" w:lineRule="exact"/>
        <w:ind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四、报价要求</w:t>
      </w:r>
      <w:bookmarkStart w:id="0" w:name="_GoBack"/>
      <w:bookmarkEnd w:id="0"/>
    </w:p>
    <w:p w14:paraId="009F80F5" w14:textId="77777777" w:rsidR="00862AA7" w:rsidRDefault="00F15FA7">
      <w:pPr>
        <w:pStyle w:val="aa"/>
        <w:spacing w:line="520" w:lineRule="exact"/>
        <w:ind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报价包括本项目采购需求和投入使用的所有费用，包括但不限于材料（包含但不限于网线、线管、底盒、网络模块、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lastRenderedPageBreak/>
        <w:t>交换机端跳线）、</w:t>
      </w:r>
      <w:r>
        <w:rPr>
          <w:rFonts w:ascii="仿宋_GB2312" w:eastAsia="仿宋_GB2312" w:hAnsi="仿宋_GB2312" w:cs="仿宋_GB2312" w:hint="eastAsia"/>
          <w:sz w:val="32"/>
          <w:szCs w:val="32"/>
        </w:rPr>
        <w:t>施工、服务、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工具、布线、安装、</w:t>
      </w:r>
      <w:r>
        <w:rPr>
          <w:rFonts w:ascii="仿宋_GB2312" w:eastAsia="仿宋_GB2312" w:hAnsi="仿宋_GB2312" w:cs="仿宋_GB2312" w:hint="eastAsia"/>
          <w:sz w:val="32"/>
          <w:szCs w:val="32"/>
        </w:rPr>
        <w:t>保险、税款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等所有费用。</w:t>
      </w:r>
    </w:p>
    <w:p w14:paraId="61FE8848" w14:textId="0A5B3FAC" w:rsidR="00862AA7" w:rsidRDefault="00F15FA7">
      <w:pPr>
        <w:pStyle w:val="aa"/>
        <w:spacing w:line="520" w:lineRule="exact"/>
        <w:ind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/>
          <w:bCs/>
          <w:sz w:val="32"/>
          <w:szCs w:val="32"/>
        </w:rPr>
        <w:t>五</w:t>
      </w:r>
      <w:r>
        <w:rPr>
          <w:rFonts w:ascii="黑体" w:eastAsia="黑体" w:hAnsi="黑体" w:cs="黑体" w:hint="eastAsia"/>
          <w:bCs/>
          <w:sz w:val="32"/>
          <w:szCs w:val="32"/>
        </w:rPr>
        <w:t>、质保要求</w:t>
      </w:r>
    </w:p>
    <w:p w14:paraId="7CBF0F37" w14:textId="77777777" w:rsidR="00862AA7" w:rsidRDefault="00F15FA7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项目通过用户最终验收后整体提供一年保修服务，质保期内提供免费上门服务（含部件、人力、上门等）。</w:t>
      </w:r>
    </w:p>
    <w:p w14:paraId="48B7A1BF" w14:textId="77777777" w:rsidR="00862AA7" w:rsidRDefault="00862AA7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14:paraId="47C50476" w14:textId="77777777" w:rsidR="00862AA7" w:rsidRDefault="00862AA7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14:paraId="6C49082B" w14:textId="77777777" w:rsidR="00862AA7" w:rsidRDefault="00F15FA7">
      <w:pPr>
        <w:spacing w:line="520" w:lineRule="exact"/>
        <w:ind w:firstLineChars="200" w:firstLine="64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广州市番禺区第七人民医院</w:t>
      </w:r>
    </w:p>
    <w:p w14:paraId="48CB49A4" w14:textId="69A66B0B" w:rsidR="00862AA7" w:rsidRDefault="00F15FA7">
      <w:pPr>
        <w:wordWrap w:val="0"/>
        <w:spacing w:line="520" w:lineRule="exact"/>
        <w:ind w:firstLineChars="200" w:firstLine="64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2025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</w:p>
    <w:p w14:paraId="39D4E156" w14:textId="77777777" w:rsidR="00862AA7" w:rsidRDefault="00862AA7">
      <w:pPr>
        <w:spacing w:line="520" w:lineRule="exact"/>
        <w:ind w:firstLineChars="200" w:firstLine="640"/>
        <w:jc w:val="right"/>
        <w:rPr>
          <w:rFonts w:ascii="仿宋_GB2312" w:eastAsia="仿宋_GB2312" w:hAnsi="仿宋_GB2312" w:cs="仿宋_GB2312"/>
          <w:sz w:val="32"/>
          <w:szCs w:val="32"/>
        </w:rPr>
      </w:pPr>
    </w:p>
    <w:p w14:paraId="36D56208" w14:textId="77777777" w:rsidR="00862AA7" w:rsidRDefault="00862AA7">
      <w:pPr>
        <w:spacing w:line="520" w:lineRule="exact"/>
        <w:ind w:firstLineChars="200" w:firstLine="640"/>
        <w:jc w:val="right"/>
        <w:rPr>
          <w:rFonts w:ascii="仿宋_GB2312" w:eastAsia="仿宋_GB2312" w:hAnsi="仿宋_GB2312" w:cs="仿宋_GB2312"/>
          <w:sz w:val="32"/>
          <w:szCs w:val="32"/>
        </w:rPr>
      </w:pPr>
    </w:p>
    <w:p w14:paraId="331E92D1" w14:textId="77777777" w:rsidR="00862AA7" w:rsidRDefault="00862AA7">
      <w:pPr>
        <w:spacing w:line="520" w:lineRule="exact"/>
        <w:ind w:firstLineChars="200" w:firstLine="640"/>
        <w:jc w:val="right"/>
        <w:rPr>
          <w:rFonts w:ascii="仿宋_GB2312" w:eastAsia="仿宋_GB2312" w:hAnsi="仿宋_GB2312" w:cs="仿宋_GB2312"/>
          <w:sz w:val="32"/>
          <w:szCs w:val="32"/>
        </w:rPr>
      </w:pPr>
    </w:p>
    <w:p w14:paraId="36F32176" w14:textId="77777777" w:rsidR="00862AA7" w:rsidRDefault="00862AA7">
      <w:pPr>
        <w:spacing w:line="520" w:lineRule="exact"/>
        <w:ind w:firstLineChars="200" w:firstLine="640"/>
        <w:jc w:val="right"/>
        <w:rPr>
          <w:rFonts w:ascii="仿宋_GB2312" w:eastAsia="仿宋_GB2312" w:hAnsi="仿宋_GB2312" w:cs="仿宋_GB2312"/>
          <w:sz w:val="32"/>
          <w:szCs w:val="32"/>
        </w:rPr>
      </w:pPr>
    </w:p>
    <w:p w14:paraId="285774ED" w14:textId="77777777" w:rsidR="00862AA7" w:rsidRDefault="00862AA7">
      <w:pPr>
        <w:spacing w:line="520" w:lineRule="exact"/>
        <w:ind w:firstLineChars="200" w:firstLine="640"/>
        <w:jc w:val="right"/>
        <w:rPr>
          <w:rFonts w:ascii="仿宋_GB2312" w:eastAsia="仿宋_GB2312" w:hAnsi="仿宋_GB2312" w:cs="仿宋_GB2312"/>
          <w:sz w:val="32"/>
          <w:szCs w:val="32"/>
        </w:rPr>
      </w:pPr>
    </w:p>
    <w:p w14:paraId="3E2D5F65" w14:textId="77777777" w:rsidR="00862AA7" w:rsidRDefault="00862AA7">
      <w:pPr>
        <w:spacing w:line="520" w:lineRule="exact"/>
        <w:rPr>
          <w:rFonts w:ascii="仿宋_GB2312" w:eastAsia="仿宋_GB2312" w:hAnsi="仿宋_GB2312" w:cs="仿宋_GB2312"/>
          <w:sz w:val="32"/>
          <w:szCs w:val="32"/>
        </w:rPr>
      </w:pPr>
    </w:p>
    <w:sectPr w:rsidR="00862A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749CB6" w14:textId="77777777" w:rsidR="00F15FA7" w:rsidRDefault="00F15FA7">
      <w:pPr>
        <w:spacing w:line="240" w:lineRule="auto"/>
      </w:pPr>
      <w:r>
        <w:separator/>
      </w:r>
    </w:p>
  </w:endnote>
  <w:endnote w:type="continuationSeparator" w:id="0">
    <w:p w14:paraId="293CF6B2" w14:textId="77777777" w:rsidR="00F15FA7" w:rsidRDefault="00F15F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Microsoft YaHei UI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altName w:val="Arial"/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0F1F05" w14:textId="77777777" w:rsidR="00F15FA7" w:rsidRDefault="00F15FA7">
      <w:r>
        <w:separator/>
      </w:r>
    </w:p>
  </w:footnote>
  <w:footnote w:type="continuationSeparator" w:id="0">
    <w:p w14:paraId="64A8C98A" w14:textId="77777777" w:rsidR="00F15FA7" w:rsidRDefault="00F15F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9D2F69"/>
    <w:multiLevelType w:val="multilevel"/>
    <w:tmpl w:val="299D2F69"/>
    <w:lvl w:ilvl="0">
      <w:start w:val="1"/>
      <w:numFmt w:val="chineseCountingThousand"/>
      <w:pStyle w:val="2"/>
      <w:lvlText w:val="（%1）"/>
      <w:lvlJc w:val="left"/>
      <w:pPr>
        <w:ind w:left="420" w:hanging="420"/>
      </w:pPr>
      <w:rPr>
        <w:rFonts w:ascii="Times New Roman" w:eastAsia="黑体" w:hAnsi="Times New Roman" w:hint="default"/>
        <w:sz w:val="30"/>
      </w:rPr>
    </w:lvl>
    <w:lvl w:ilvl="1">
      <w:start w:val="1"/>
      <w:numFmt w:val="lowerLetter"/>
      <w:lvlText w:val="%2)"/>
      <w:lvlJc w:val="left"/>
      <w:pPr>
        <w:ind w:left="-1003" w:hanging="420"/>
      </w:pPr>
    </w:lvl>
    <w:lvl w:ilvl="2">
      <w:start w:val="1"/>
      <w:numFmt w:val="lowerRoman"/>
      <w:lvlText w:val="%3."/>
      <w:lvlJc w:val="right"/>
      <w:pPr>
        <w:ind w:left="-583" w:hanging="420"/>
      </w:pPr>
    </w:lvl>
    <w:lvl w:ilvl="3">
      <w:start w:val="1"/>
      <w:numFmt w:val="decimal"/>
      <w:lvlText w:val="%4."/>
      <w:lvlJc w:val="left"/>
      <w:pPr>
        <w:ind w:left="-163" w:hanging="420"/>
      </w:pPr>
    </w:lvl>
    <w:lvl w:ilvl="4">
      <w:start w:val="1"/>
      <w:numFmt w:val="lowerLetter"/>
      <w:lvlText w:val="%5)"/>
      <w:lvlJc w:val="left"/>
      <w:pPr>
        <w:ind w:left="257" w:hanging="420"/>
      </w:pPr>
    </w:lvl>
    <w:lvl w:ilvl="5">
      <w:start w:val="1"/>
      <w:numFmt w:val="lowerRoman"/>
      <w:lvlText w:val="%6."/>
      <w:lvlJc w:val="right"/>
      <w:pPr>
        <w:ind w:left="677" w:hanging="420"/>
      </w:pPr>
    </w:lvl>
    <w:lvl w:ilvl="6">
      <w:start w:val="1"/>
      <w:numFmt w:val="decimal"/>
      <w:lvlText w:val="%7."/>
      <w:lvlJc w:val="left"/>
      <w:pPr>
        <w:ind w:left="1097" w:hanging="420"/>
      </w:pPr>
    </w:lvl>
    <w:lvl w:ilvl="7">
      <w:start w:val="1"/>
      <w:numFmt w:val="lowerLetter"/>
      <w:lvlText w:val="%8)"/>
      <w:lvlJc w:val="left"/>
      <w:pPr>
        <w:ind w:left="1517" w:hanging="420"/>
      </w:pPr>
    </w:lvl>
    <w:lvl w:ilvl="8">
      <w:start w:val="1"/>
      <w:numFmt w:val="lowerRoman"/>
      <w:lvlText w:val="%9."/>
      <w:lvlJc w:val="right"/>
      <w:pPr>
        <w:ind w:left="193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trackRevision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GWebUrl" w:val="https://10.2.240.65:11335/seeyon/officeservlet"/>
  </w:docVars>
  <w:rsids>
    <w:rsidRoot w:val="00EE766C"/>
    <w:rsid w:val="BBD7575C"/>
    <w:rsid w:val="BF7EFC47"/>
    <w:rsid w:val="CDFF49FF"/>
    <w:rsid w:val="D7DFA1C1"/>
    <w:rsid w:val="FBFF573A"/>
    <w:rsid w:val="000251B8"/>
    <w:rsid w:val="00040D85"/>
    <w:rsid w:val="000564A1"/>
    <w:rsid w:val="00066704"/>
    <w:rsid w:val="0007642D"/>
    <w:rsid w:val="000D59A4"/>
    <w:rsid w:val="000E1C54"/>
    <w:rsid w:val="001312CB"/>
    <w:rsid w:val="00143044"/>
    <w:rsid w:val="00163821"/>
    <w:rsid w:val="001863E6"/>
    <w:rsid w:val="00215088"/>
    <w:rsid w:val="00247182"/>
    <w:rsid w:val="00262F89"/>
    <w:rsid w:val="0028033E"/>
    <w:rsid w:val="002A7077"/>
    <w:rsid w:val="00337B52"/>
    <w:rsid w:val="003529F9"/>
    <w:rsid w:val="003C0379"/>
    <w:rsid w:val="00484856"/>
    <w:rsid w:val="005301CF"/>
    <w:rsid w:val="00553777"/>
    <w:rsid w:val="007152BA"/>
    <w:rsid w:val="00722FFC"/>
    <w:rsid w:val="00740776"/>
    <w:rsid w:val="00747344"/>
    <w:rsid w:val="00752985"/>
    <w:rsid w:val="00787FDA"/>
    <w:rsid w:val="007B5C15"/>
    <w:rsid w:val="007C1503"/>
    <w:rsid w:val="00814CAC"/>
    <w:rsid w:val="00845B75"/>
    <w:rsid w:val="00862AA7"/>
    <w:rsid w:val="00912655"/>
    <w:rsid w:val="00915862"/>
    <w:rsid w:val="009418C8"/>
    <w:rsid w:val="00A16E2C"/>
    <w:rsid w:val="00A50F5B"/>
    <w:rsid w:val="00AC6702"/>
    <w:rsid w:val="00AD7AAB"/>
    <w:rsid w:val="00BE199C"/>
    <w:rsid w:val="00C86948"/>
    <w:rsid w:val="00CE4B38"/>
    <w:rsid w:val="00D0095D"/>
    <w:rsid w:val="00D66E7C"/>
    <w:rsid w:val="00E07400"/>
    <w:rsid w:val="00E23873"/>
    <w:rsid w:val="00E26BD4"/>
    <w:rsid w:val="00E34FAC"/>
    <w:rsid w:val="00EE766C"/>
    <w:rsid w:val="00F0092D"/>
    <w:rsid w:val="00F15FA7"/>
    <w:rsid w:val="00F343C9"/>
    <w:rsid w:val="00F4047C"/>
    <w:rsid w:val="00F8233E"/>
    <w:rsid w:val="0BD55995"/>
    <w:rsid w:val="158B1852"/>
    <w:rsid w:val="18EB565E"/>
    <w:rsid w:val="19094ED0"/>
    <w:rsid w:val="1BDEAC12"/>
    <w:rsid w:val="1DC40C3F"/>
    <w:rsid w:val="35BE0758"/>
    <w:rsid w:val="47FEC534"/>
    <w:rsid w:val="49004BA7"/>
    <w:rsid w:val="536A5F90"/>
    <w:rsid w:val="55E9CF02"/>
    <w:rsid w:val="5EBB6EEF"/>
    <w:rsid w:val="638713EE"/>
    <w:rsid w:val="654523B9"/>
    <w:rsid w:val="7175BF6B"/>
    <w:rsid w:val="7CCE0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67423E93-A485-40A7-91B5-A59CE9F60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djustRightInd w:val="0"/>
      <w:snapToGrid w:val="0"/>
      <w:spacing w:line="360" w:lineRule="auto"/>
      <w:ind w:firstLine="420"/>
    </w:pPr>
    <w:rPr>
      <w:rFonts w:cs="宋体"/>
      <w:kern w:val="2"/>
      <w:sz w:val="21"/>
      <w:szCs w:val="21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beforeLines="50" w:before="156" w:afterLines="50" w:after="156"/>
      <w:ind w:firstLine="0"/>
      <w:outlineLvl w:val="1"/>
    </w:pPr>
    <w:rPr>
      <w:rFonts w:eastAsia="黑体" w:cstheme="majorBidi"/>
      <w:bCs/>
      <w:sz w:val="3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</w:style>
  <w:style w:type="paragraph" w:styleId="a4">
    <w:name w:val="Balloon Text"/>
    <w:basedOn w:val="a"/>
    <w:link w:val="a5"/>
    <w:uiPriority w:val="99"/>
    <w:semiHidden/>
    <w:unhideWhenUsed/>
    <w:qFormat/>
    <w:pPr>
      <w:spacing w:line="240" w:lineRule="auto"/>
    </w:pPr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qFormat/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="Times New Roman" w:eastAsia="黑体" w:hAnsi="Times New Roman" w:cstheme="majorBidi"/>
      <w:bCs/>
      <w:sz w:val="30"/>
      <w:szCs w:val="32"/>
    </w:rPr>
  </w:style>
  <w:style w:type="character" w:customStyle="1" w:styleId="a5">
    <w:name w:val="批注框文本 字符"/>
    <w:basedOn w:val="a0"/>
    <w:link w:val="a4"/>
    <w:uiPriority w:val="99"/>
    <w:semiHidden/>
    <w:qFormat/>
    <w:rPr>
      <w:rFonts w:ascii="Times New Roman" w:eastAsia="宋体" w:hAnsi="Times New Roman" w:cs="宋体"/>
      <w:kern w:val="2"/>
      <w:sz w:val="18"/>
      <w:szCs w:val="18"/>
    </w:rPr>
  </w:style>
  <w:style w:type="paragraph" w:styleId="aa">
    <w:name w:val="List Paragraph"/>
    <w:basedOn w:val="a"/>
    <w:uiPriority w:val="99"/>
    <w:qFormat/>
    <w:pPr>
      <w:ind w:firstLineChars="200" w:firstLine="200"/>
    </w:pPr>
  </w:style>
  <w:style w:type="character" w:styleId="ab">
    <w:name w:val="annotation reference"/>
    <w:basedOn w:val="a0"/>
    <w:uiPriority w:val="99"/>
    <w:semiHidden/>
    <w:unhideWhenUsed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163</Words>
  <Characters>935</Characters>
  <Application>Microsoft Office Word</Application>
  <DocSecurity>0</DocSecurity>
  <Lines>7</Lines>
  <Paragraphs>2</Paragraphs>
  <ScaleCrop>false</ScaleCrop>
  <Company>China</Company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冯剑涛</dc:creator>
  <cp:lastModifiedBy>肖翔</cp:lastModifiedBy>
  <cp:revision>2</cp:revision>
  <dcterms:created xsi:type="dcterms:W3CDTF">2024-06-26T14:42:00Z</dcterms:created>
  <dcterms:modified xsi:type="dcterms:W3CDTF">2025-01-16T09:46:00Z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KSOTemplateDocerSaveRecord">
    <vt:lpwstr>eyJoZGlkIjoiNGU5NmUwZjQyOTQ3YzI3YWJmZDYzNmZkYTA3ZDNmMTMiLCJ1c2VySWQiOiI3NjE5Nzg1NTcifQ==</vt:lpwstr>
  </property>
  <property fmtid="{D5CDD505-2E9C-101B-9397-08002B2CF9AE}" pid="4" name="ICV">
    <vt:lpwstr>34B5437A397A478D95321CA1C72EDF3F_13</vt:lpwstr>
  </property>
</Properties>
</file>