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EDAD" w14:textId="77777777" w:rsidR="00FF036A" w:rsidRDefault="00C17DB2">
      <w:pPr>
        <w:ind w:rightChars="-149" w:right="-313"/>
        <w:jc w:val="center"/>
        <w:rPr>
          <w:rFonts w:ascii="宋体" w:hAnsi="宋体"/>
          <w:b/>
          <w:bCs/>
          <w:sz w:val="44"/>
          <w:szCs w:val="44"/>
        </w:rPr>
      </w:pPr>
      <w:r>
        <w:rPr>
          <w:rFonts w:ascii="宋体" w:hAnsi="宋体" w:hint="eastAsia"/>
          <w:b/>
          <w:bCs/>
          <w:sz w:val="44"/>
          <w:szCs w:val="44"/>
        </w:rPr>
        <w:t>智慧无线及骨干网络改造一期</w:t>
      </w:r>
      <w:proofErr w:type="gramStart"/>
      <w:r>
        <w:rPr>
          <w:rFonts w:ascii="宋体" w:hAnsi="宋体" w:hint="eastAsia"/>
          <w:b/>
          <w:bCs/>
          <w:sz w:val="44"/>
          <w:szCs w:val="44"/>
        </w:rPr>
        <w:t>项目项目</w:t>
      </w:r>
      <w:proofErr w:type="gramEnd"/>
      <w:r>
        <w:rPr>
          <w:rFonts w:ascii="宋体" w:hAnsi="宋体" w:hint="eastAsia"/>
          <w:b/>
          <w:bCs/>
          <w:sz w:val="44"/>
          <w:szCs w:val="44"/>
        </w:rPr>
        <w:t>需求</w:t>
      </w:r>
    </w:p>
    <w:p w14:paraId="269E1D1A" w14:textId="77777777" w:rsidR="00FF036A" w:rsidRDefault="00FF036A">
      <w:pPr>
        <w:widowControl/>
        <w:tabs>
          <w:tab w:val="left" w:pos="1106"/>
          <w:tab w:val="left" w:pos="2211"/>
          <w:tab w:val="left" w:pos="3317"/>
          <w:tab w:val="left" w:pos="4423"/>
          <w:tab w:val="left" w:pos="5528"/>
          <w:tab w:val="left" w:pos="6634"/>
          <w:tab w:val="left" w:pos="7740"/>
        </w:tabs>
        <w:spacing w:after="240"/>
        <w:ind w:left="1106"/>
        <w:jc w:val="left"/>
        <w:rPr>
          <w:rFonts w:ascii="Arial" w:hAnsi="Arial"/>
          <w:kern w:val="0"/>
          <w:sz w:val="22"/>
        </w:rPr>
      </w:pPr>
    </w:p>
    <w:p w14:paraId="36C7EE7A"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项目概况</w:t>
      </w:r>
    </w:p>
    <w:p w14:paraId="52DB435F" w14:textId="77777777" w:rsidR="00FF036A" w:rsidRDefault="00C17DB2">
      <w:pPr>
        <w:adjustRightInd w:val="0"/>
        <w:snapToGrid w:val="0"/>
        <w:spacing w:line="500" w:lineRule="exact"/>
        <w:ind w:firstLineChars="200" w:firstLine="420"/>
        <w:rPr>
          <w:rFonts w:ascii="宋体" w:hAnsi="宋体" w:cs="宋体"/>
          <w:szCs w:val="21"/>
        </w:rPr>
      </w:pPr>
      <w:r>
        <w:rPr>
          <w:rFonts w:ascii="宋体" w:hAnsi="宋体" w:cs="宋体" w:hint="eastAsia"/>
          <w:szCs w:val="21"/>
        </w:rPr>
        <w:t>广州医科大学附属番禺中心医院有线网络已覆盖各楼层，网络采用三层架构，机房核心交换机通过光纤千兆到汇聚间，汇聚通过光纤千兆</w:t>
      </w:r>
      <w:bookmarkStart w:id="0" w:name="_GoBack"/>
      <w:bookmarkEnd w:id="0"/>
      <w:r>
        <w:rPr>
          <w:rFonts w:ascii="宋体" w:hAnsi="宋体" w:cs="宋体" w:hint="eastAsia"/>
          <w:szCs w:val="21"/>
        </w:rPr>
        <w:t>到</w:t>
      </w:r>
      <w:proofErr w:type="gramStart"/>
      <w:r>
        <w:rPr>
          <w:rFonts w:ascii="宋体" w:hAnsi="宋体" w:cs="宋体" w:hint="eastAsia"/>
          <w:szCs w:val="21"/>
        </w:rPr>
        <w:t>每区域</w:t>
      </w:r>
      <w:proofErr w:type="gramEnd"/>
      <w:r>
        <w:rPr>
          <w:rFonts w:ascii="宋体" w:hAnsi="宋体" w:cs="宋体" w:hint="eastAsia"/>
          <w:szCs w:val="21"/>
        </w:rPr>
        <w:t>的接入间，接入间采用五类线百兆到桌面，由多台普通桌面型</w:t>
      </w:r>
      <w:r>
        <w:rPr>
          <w:rFonts w:ascii="宋体" w:hAnsi="宋体" w:cs="宋体" w:hint="eastAsia"/>
          <w:szCs w:val="21"/>
        </w:rPr>
        <w:t>10/100M</w:t>
      </w:r>
      <w:r>
        <w:rPr>
          <w:rFonts w:ascii="宋体" w:hAnsi="宋体" w:cs="宋体" w:hint="eastAsia"/>
          <w:szCs w:val="21"/>
        </w:rPr>
        <w:t>交换机多级连接起来，每一楼层配有弱电间，个别楼层铺设无线网络。</w:t>
      </w:r>
      <w:r>
        <w:rPr>
          <w:rFonts w:ascii="宋体" w:hAnsi="宋体" w:cs="宋体"/>
          <w:szCs w:val="21"/>
        </w:rPr>
        <w:t xml:space="preserve"> </w:t>
      </w:r>
    </w:p>
    <w:p w14:paraId="1F53C696" w14:textId="77777777" w:rsidR="00FF036A" w:rsidRDefault="00C17DB2">
      <w:pPr>
        <w:adjustRightInd w:val="0"/>
        <w:snapToGrid w:val="0"/>
        <w:spacing w:line="500" w:lineRule="exact"/>
        <w:ind w:firstLineChars="200" w:firstLine="420"/>
        <w:rPr>
          <w:rFonts w:ascii="宋体" w:hAnsi="宋体" w:cs="宋体"/>
          <w:szCs w:val="21"/>
        </w:rPr>
      </w:pPr>
      <w:proofErr w:type="gramStart"/>
      <w:r>
        <w:rPr>
          <w:rFonts w:ascii="宋体" w:hAnsi="宋体" w:cs="宋体" w:hint="eastAsia"/>
          <w:szCs w:val="21"/>
        </w:rPr>
        <w:t>现医院</w:t>
      </w:r>
      <w:proofErr w:type="gramEnd"/>
      <w:r>
        <w:rPr>
          <w:rFonts w:ascii="宋体" w:hAnsi="宋体" w:cs="宋体" w:hint="eastAsia"/>
          <w:szCs w:val="21"/>
        </w:rPr>
        <w:t>已基于国际标准进行信息化的模型设计，以卫计委《电子病历系统功能应用水平分级评价》五级、《医院信息互联互通标准化成熟度测评》五级乙、智慧医院四级等为标准指导进行整体信息化建设，实现“以具有国际国内先进水平的智慧医院为龙头的</w:t>
      </w:r>
      <w:r>
        <w:rPr>
          <w:rFonts w:ascii="宋体" w:hAnsi="宋体" w:cs="宋体" w:hint="eastAsia"/>
          <w:szCs w:val="21"/>
        </w:rPr>
        <w:t>1+3+X</w:t>
      </w:r>
      <w:r>
        <w:rPr>
          <w:rFonts w:ascii="宋体" w:hAnsi="宋体" w:cs="宋体" w:hint="eastAsia"/>
          <w:szCs w:val="21"/>
        </w:rPr>
        <w:t>区域医疗云”。在此背景下，医院老旧的网络设备和低速率的院内信息网络已成为阻碍医疗智能化发展的瓶颈，为解决这一问题，需要全面改造有线网络，千兆到桌面，更新有线网络设备，并及基于新的无线网、物联网、云计算、可穿戴设备等新技术要求新构建一张无线物联网，为室内导航、移动办公等需求奠定</w:t>
      </w:r>
      <w:r>
        <w:rPr>
          <w:rFonts w:ascii="宋体" w:hAnsi="宋体" w:cs="宋体" w:hint="eastAsia"/>
          <w:szCs w:val="21"/>
        </w:rPr>
        <w:t>基础。</w:t>
      </w:r>
    </w:p>
    <w:p w14:paraId="026EC058" w14:textId="77777777" w:rsidR="00FF036A" w:rsidRDefault="00C17DB2">
      <w:pPr>
        <w:adjustRightInd w:val="0"/>
        <w:snapToGrid w:val="0"/>
        <w:spacing w:line="500" w:lineRule="exact"/>
        <w:ind w:firstLine="480"/>
        <w:rPr>
          <w:rFonts w:ascii="宋体" w:hAnsi="宋体" w:cs="宋体"/>
          <w:szCs w:val="21"/>
        </w:rPr>
      </w:pPr>
      <w:bookmarkStart w:id="1" w:name="_Hlk185451824"/>
      <w:r>
        <w:rPr>
          <w:rFonts w:ascii="宋体" w:hAnsi="宋体" w:cs="宋体" w:hint="eastAsia"/>
          <w:szCs w:val="21"/>
        </w:rPr>
        <w:t>本次有线、无线网络升级改造建设包含以下内容（详见附件</w:t>
      </w:r>
      <w:r>
        <w:rPr>
          <w:rFonts w:ascii="宋体" w:hAnsi="宋体" w:cs="宋体"/>
          <w:szCs w:val="21"/>
        </w:rPr>
        <w:t>1</w:t>
      </w:r>
      <w:r>
        <w:rPr>
          <w:rFonts w:ascii="宋体" w:hAnsi="宋体" w:cs="宋体" w:hint="eastAsia"/>
          <w:szCs w:val="21"/>
        </w:rPr>
        <w:t>的</w:t>
      </w:r>
      <w:r>
        <w:rPr>
          <w:rFonts w:ascii="宋体" w:hAnsi="宋体" w:cs="宋体" w:hint="eastAsia"/>
          <w:b/>
          <w:bCs/>
          <w:i/>
          <w:iCs/>
          <w:szCs w:val="21"/>
        </w:rPr>
        <w:t>三</w:t>
      </w:r>
      <w:r>
        <w:rPr>
          <w:rFonts w:ascii="宋体" w:hAnsi="宋体" w:cs="宋体" w:hint="eastAsia"/>
          <w:b/>
          <w:bCs/>
          <w:i/>
          <w:iCs/>
          <w:szCs w:val="21"/>
        </w:rPr>
        <w:t>.</w:t>
      </w:r>
      <w:r>
        <w:rPr>
          <w:rFonts w:ascii="宋体" w:hAnsi="宋体" w:cs="宋体"/>
          <w:b/>
          <w:bCs/>
          <w:i/>
          <w:iCs/>
          <w:szCs w:val="21"/>
        </w:rPr>
        <w:t>项目覆盖范围要求</w:t>
      </w:r>
      <w:r>
        <w:rPr>
          <w:rFonts w:ascii="宋体" w:hAnsi="宋体" w:cs="宋体" w:hint="eastAsia"/>
          <w:b/>
          <w:bCs/>
          <w:i/>
          <w:iCs/>
          <w:szCs w:val="21"/>
        </w:rPr>
        <w:t>、四</w:t>
      </w:r>
      <w:r>
        <w:rPr>
          <w:rFonts w:ascii="宋体" w:hAnsi="宋体" w:cs="宋体" w:hint="eastAsia"/>
          <w:b/>
          <w:bCs/>
          <w:i/>
          <w:iCs/>
          <w:szCs w:val="21"/>
        </w:rPr>
        <w:t>.</w:t>
      </w:r>
      <w:r>
        <w:rPr>
          <w:rFonts w:ascii="宋体" w:hAnsi="宋体" w:cs="宋体" w:hint="eastAsia"/>
          <w:b/>
          <w:bCs/>
          <w:i/>
          <w:iCs/>
          <w:szCs w:val="21"/>
        </w:rPr>
        <w:t>项目建设需求、六、建设总体目标</w:t>
      </w:r>
      <w:r>
        <w:rPr>
          <w:rFonts w:ascii="宋体" w:hAnsi="宋体" w:cs="宋体" w:hint="eastAsia"/>
          <w:szCs w:val="21"/>
        </w:rPr>
        <w:t>）：</w:t>
      </w:r>
    </w:p>
    <w:p w14:paraId="55C68821" w14:textId="77777777" w:rsidR="00FF036A" w:rsidRDefault="00C17DB2">
      <w:pPr>
        <w:pStyle w:val="afe"/>
        <w:adjustRightInd w:val="0"/>
        <w:snapToGrid w:val="0"/>
        <w:spacing w:line="500" w:lineRule="exact"/>
        <w:rPr>
          <w:rFonts w:ascii="宋体" w:hAnsi="宋体" w:cs="宋体"/>
          <w:szCs w:val="21"/>
        </w:rPr>
      </w:pPr>
      <w:r>
        <w:rPr>
          <w:rFonts w:ascii="宋体" w:hAnsi="宋体" w:cs="宋体"/>
          <w:szCs w:val="21"/>
        </w:rPr>
        <w:t>1.</w:t>
      </w:r>
      <w:r>
        <w:rPr>
          <w:rFonts w:ascii="宋体" w:hAnsi="宋体" w:cs="宋体" w:hint="eastAsia"/>
          <w:szCs w:val="21"/>
        </w:rPr>
        <w:t>利用在库材料，重点对院本部</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3</w:t>
      </w:r>
      <w:r>
        <w:rPr>
          <w:rFonts w:ascii="宋体" w:hAnsi="宋体" w:cs="宋体" w:hint="eastAsia"/>
          <w:szCs w:val="21"/>
        </w:rPr>
        <w:t>号楼和</w:t>
      </w:r>
      <w:r>
        <w:rPr>
          <w:rFonts w:ascii="宋体" w:hAnsi="宋体" w:cs="宋体" w:hint="eastAsia"/>
          <w:szCs w:val="21"/>
        </w:rPr>
        <w:t>5</w:t>
      </w:r>
      <w:r>
        <w:rPr>
          <w:rFonts w:ascii="宋体" w:hAnsi="宋体" w:cs="宋体" w:hint="eastAsia"/>
          <w:szCs w:val="21"/>
        </w:rPr>
        <w:t>号楼的有线接入点网络进行改造升级，优化并重</w:t>
      </w:r>
      <w:proofErr w:type="gramStart"/>
      <w:r>
        <w:rPr>
          <w:rFonts w:ascii="宋体" w:hAnsi="宋体" w:cs="宋体" w:hint="eastAsia"/>
          <w:szCs w:val="21"/>
        </w:rPr>
        <w:t>塑</w:t>
      </w:r>
      <w:proofErr w:type="gramEnd"/>
      <w:r>
        <w:rPr>
          <w:rFonts w:ascii="宋体" w:hAnsi="宋体" w:cs="宋体" w:hint="eastAsia"/>
          <w:szCs w:val="21"/>
        </w:rPr>
        <w:t>全院有线骨干网络及逻辑架构，</w:t>
      </w:r>
      <w:proofErr w:type="gramStart"/>
      <w:r>
        <w:rPr>
          <w:rFonts w:ascii="宋体" w:hAnsi="宋体" w:cs="宋体" w:hint="eastAsia"/>
          <w:szCs w:val="21"/>
        </w:rPr>
        <w:t>实现多网可控</w:t>
      </w:r>
      <w:proofErr w:type="gramEnd"/>
      <w:r>
        <w:rPr>
          <w:rFonts w:ascii="宋体" w:hAnsi="宋体" w:cs="宋体" w:hint="eastAsia"/>
          <w:szCs w:val="21"/>
        </w:rPr>
        <w:t>、安全融合</w:t>
      </w:r>
      <w:r>
        <w:rPr>
          <w:rFonts w:ascii="宋体" w:hAnsi="宋体" w:cs="宋体"/>
          <w:szCs w:val="21"/>
        </w:rPr>
        <w:t>。</w:t>
      </w:r>
    </w:p>
    <w:p w14:paraId="206E08FD" w14:textId="77777777" w:rsidR="00FF036A" w:rsidRDefault="00C17DB2">
      <w:pPr>
        <w:pStyle w:val="afe"/>
        <w:adjustRightInd w:val="0"/>
        <w:snapToGrid w:val="0"/>
        <w:spacing w:line="500" w:lineRule="exact"/>
        <w:rPr>
          <w:rFonts w:ascii="宋体" w:hAnsi="宋体" w:cs="宋体"/>
          <w:szCs w:val="21"/>
        </w:rPr>
      </w:pPr>
      <w:r>
        <w:rPr>
          <w:rFonts w:ascii="宋体" w:hAnsi="宋体" w:cs="宋体"/>
          <w:szCs w:val="21"/>
        </w:rPr>
        <w:t>2.</w:t>
      </w:r>
      <w:r>
        <w:rPr>
          <w:rFonts w:ascii="宋体" w:hAnsi="宋体" w:cs="宋体" w:hint="eastAsia"/>
          <w:szCs w:val="21"/>
        </w:rPr>
        <w:t>建设</w:t>
      </w:r>
      <w:r>
        <w:rPr>
          <w:rFonts w:ascii="宋体" w:hAnsi="宋体" w:cs="宋体"/>
          <w:szCs w:val="21"/>
        </w:rPr>
        <w:t>院本部</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3</w:t>
      </w:r>
      <w:r>
        <w:rPr>
          <w:rFonts w:ascii="宋体" w:hAnsi="宋体" w:cs="宋体" w:hint="eastAsia"/>
          <w:szCs w:val="21"/>
        </w:rPr>
        <w:t>号楼和</w:t>
      </w:r>
      <w:r>
        <w:rPr>
          <w:rFonts w:ascii="宋体" w:hAnsi="宋体" w:cs="宋体" w:hint="eastAsia"/>
          <w:szCs w:val="21"/>
        </w:rPr>
        <w:t>5</w:t>
      </w:r>
      <w:r>
        <w:rPr>
          <w:rFonts w:ascii="宋体" w:hAnsi="宋体" w:cs="宋体" w:hint="eastAsia"/>
          <w:szCs w:val="21"/>
        </w:rPr>
        <w:t>号楼的</w:t>
      </w:r>
      <w:r>
        <w:rPr>
          <w:rFonts w:ascii="宋体" w:hAnsi="宋体" w:cs="宋体" w:hint="eastAsia"/>
          <w:szCs w:val="21"/>
        </w:rPr>
        <w:t>WIFI6</w:t>
      </w:r>
      <w:r>
        <w:rPr>
          <w:rFonts w:ascii="宋体" w:hAnsi="宋体" w:cs="宋体" w:hint="eastAsia"/>
          <w:szCs w:val="21"/>
        </w:rPr>
        <w:t>及以上协议的无线全覆盖、无缝漫游，建设全院的无线安全接入认证系统、建设无线网络可视化的管理平台。</w:t>
      </w:r>
    </w:p>
    <w:p w14:paraId="42CE7436" w14:textId="77777777" w:rsidR="00FF036A" w:rsidRDefault="00C17DB2">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为整体规划管理需要，要求承建方需结合</w:t>
      </w:r>
      <w:r>
        <w:rPr>
          <w:rFonts w:ascii="宋体" w:hAnsi="宋体" w:cs="宋体"/>
          <w:szCs w:val="21"/>
        </w:rPr>
        <w:t>院本部</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2</w:t>
      </w:r>
      <w:r>
        <w:rPr>
          <w:rFonts w:ascii="宋体" w:hAnsi="宋体" w:cs="宋体" w:hint="eastAsia"/>
          <w:szCs w:val="21"/>
        </w:rPr>
        <w:t>号楼、</w:t>
      </w:r>
      <w:r>
        <w:rPr>
          <w:rFonts w:ascii="宋体" w:hAnsi="宋体" w:cs="宋体" w:hint="eastAsia"/>
          <w:szCs w:val="21"/>
        </w:rPr>
        <w:t>3</w:t>
      </w:r>
      <w:r>
        <w:rPr>
          <w:rFonts w:ascii="宋体" w:hAnsi="宋体" w:cs="宋体" w:hint="eastAsia"/>
          <w:szCs w:val="21"/>
        </w:rPr>
        <w:t>号楼和</w:t>
      </w:r>
      <w:r>
        <w:rPr>
          <w:rFonts w:ascii="宋体" w:hAnsi="宋体" w:cs="宋体" w:hint="eastAsia"/>
          <w:szCs w:val="21"/>
        </w:rPr>
        <w:t>5</w:t>
      </w:r>
      <w:r>
        <w:rPr>
          <w:rFonts w:ascii="宋体" w:hAnsi="宋体" w:cs="宋体" w:hint="eastAsia"/>
          <w:szCs w:val="21"/>
        </w:rPr>
        <w:t>号楼的</w:t>
      </w:r>
      <w:r>
        <w:rPr>
          <w:rFonts w:ascii="宋体" w:hAnsi="宋体" w:cs="宋体" w:hint="eastAsia"/>
          <w:szCs w:val="21"/>
        </w:rPr>
        <w:t>有线、无线网络现状（详见附件</w:t>
      </w:r>
      <w:r>
        <w:rPr>
          <w:rFonts w:ascii="宋体" w:hAnsi="宋体" w:cs="宋体"/>
          <w:szCs w:val="21"/>
        </w:rPr>
        <w:t>1</w:t>
      </w:r>
      <w:r>
        <w:rPr>
          <w:rFonts w:ascii="宋体" w:hAnsi="宋体" w:cs="宋体" w:hint="eastAsia"/>
          <w:szCs w:val="21"/>
        </w:rPr>
        <w:t>的</w:t>
      </w:r>
      <w:r>
        <w:rPr>
          <w:rFonts w:ascii="宋体" w:hAnsi="宋体" w:cs="宋体" w:hint="eastAsia"/>
          <w:szCs w:val="21"/>
        </w:rPr>
        <w:t>2</w:t>
      </w:r>
      <w:r>
        <w:rPr>
          <w:rFonts w:ascii="宋体" w:hAnsi="宋体" w:cs="宋体"/>
          <w:szCs w:val="21"/>
        </w:rPr>
        <w:t>.2</w:t>
      </w:r>
      <w:r>
        <w:rPr>
          <w:rFonts w:ascii="宋体" w:hAnsi="宋体" w:cs="宋体" w:hint="eastAsia"/>
          <w:szCs w:val="21"/>
        </w:rPr>
        <w:t>、</w:t>
      </w:r>
      <w:r>
        <w:rPr>
          <w:rFonts w:ascii="宋体" w:hAnsi="宋体" w:cs="宋体" w:hint="eastAsia"/>
          <w:szCs w:val="21"/>
        </w:rPr>
        <w:t>2</w:t>
      </w:r>
      <w:r>
        <w:rPr>
          <w:rFonts w:ascii="宋体" w:hAnsi="宋体" w:cs="宋体"/>
          <w:szCs w:val="21"/>
        </w:rPr>
        <w:t>.3</w:t>
      </w:r>
      <w:r>
        <w:rPr>
          <w:rFonts w:ascii="宋体" w:hAnsi="宋体" w:cs="宋体" w:hint="eastAsia"/>
          <w:szCs w:val="21"/>
        </w:rPr>
        <w:t>），进行改造或调整，提出相关融合改造方案</w:t>
      </w:r>
      <w:r>
        <w:rPr>
          <w:rFonts w:ascii="宋体" w:hAnsi="宋体" w:cs="宋体"/>
          <w:szCs w:val="21"/>
        </w:rPr>
        <w:t>。</w:t>
      </w:r>
    </w:p>
    <w:bookmarkEnd w:id="1"/>
    <w:p w14:paraId="3B1120C9"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项目现状</w:t>
      </w:r>
    </w:p>
    <w:p w14:paraId="69C03CF2" w14:textId="77777777" w:rsidR="00FF036A" w:rsidRDefault="00C17DB2">
      <w:pPr>
        <w:pStyle w:val="-2"/>
        <w:numPr>
          <w:ilvl w:val="0"/>
          <w:numId w:val="6"/>
        </w:numPr>
        <w:spacing w:before="156" w:after="156"/>
        <w:rPr>
          <w:rFonts w:asciiTheme="minorEastAsia" w:eastAsiaTheme="minorEastAsia" w:hAnsiTheme="minorEastAsia"/>
        </w:rPr>
      </w:pPr>
      <w:r>
        <w:rPr>
          <w:rFonts w:asciiTheme="minorEastAsia" w:eastAsiaTheme="minorEastAsia" w:hAnsiTheme="minorEastAsia" w:hint="eastAsia"/>
        </w:rPr>
        <w:t>在库设备、材料及前期综合布线施工现状</w:t>
      </w:r>
    </w:p>
    <w:p w14:paraId="4BB707A9" w14:textId="77777777" w:rsidR="00FF036A" w:rsidRDefault="00C17DB2">
      <w:pPr>
        <w:ind w:firstLineChars="200" w:firstLine="420"/>
        <w:rPr>
          <w:lang w:val="zh-CN"/>
        </w:rPr>
      </w:pPr>
      <w:r>
        <w:rPr>
          <w:rFonts w:hint="eastAsia"/>
          <w:lang w:val="zh-CN"/>
        </w:rPr>
        <w:t>院本部原有网络体系自</w:t>
      </w:r>
      <w:r>
        <w:rPr>
          <w:rFonts w:hint="eastAsia"/>
          <w:lang w:val="zh-CN"/>
        </w:rPr>
        <w:t>2</w:t>
      </w:r>
      <w:r>
        <w:rPr>
          <w:lang w:val="zh-CN"/>
        </w:rPr>
        <w:t>009</w:t>
      </w:r>
      <w:r>
        <w:rPr>
          <w:rFonts w:hint="eastAsia"/>
          <w:lang w:val="zh-CN"/>
        </w:rPr>
        <w:t>年建院以来一直使用，整体网络基于</w:t>
      </w:r>
      <w:r>
        <w:rPr>
          <w:rFonts w:hint="eastAsia"/>
          <w:lang w:val="zh-CN"/>
        </w:rPr>
        <w:t>5</w:t>
      </w:r>
      <w:r>
        <w:rPr>
          <w:rFonts w:hint="eastAsia"/>
          <w:lang w:val="zh-CN"/>
        </w:rPr>
        <w:t>类非屏蔽综合布线规范来实现桌面百兆接入，但随着业务的发展，部分线路、设备及骨干链路出现老化迹象，重点业务部门对千兆接入有迫切的需求，目前的物理链路不满足千兆接入的布线规范，院方计划利用在库设备、材料，要求承建方在前期项目工程的基础上对本项目涉及的区域（</w:t>
      </w:r>
      <w:r>
        <w:rPr>
          <w:rFonts w:ascii="宋体" w:hAnsi="宋体" w:cs="宋体" w:hint="eastAsia"/>
          <w:szCs w:val="21"/>
        </w:rPr>
        <w:t>（详见附件</w:t>
      </w:r>
      <w:r>
        <w:rPr>
          <w:rFonts w:ascii="宋体" w:hAnsi="宋体" w:cs="宋体"/>
          <w:szCs w:val="21"/>
        </w:rPr>
        <w:t>1</w:t>
      </w:r>
      <w:r>
        <w:rPr>
          <w:rFonts w:ascii="宋体" w:hAnsi="宋体" w:cs="宋体" w:hint="eastAsia"/>
          <w:szCs w:val="21"/>
        </w:rPr>
        <w:t>的</w:t>
      </w:r>
      <w:r>
        <w:rPr>
          <w:rFonts w:ascii="宋体" w:hAnsi="宋体" w:cs="宋体" w:hint="eastAsia"/>
          <w:b/>
          <w:bCs/>
          <w:i/>
          <w:iCs/>
          <w:szCs w:val="21"/>
        </w:rPr>
        <w:t>三</w:t>
      </w:r>
      <w:r>
        <w:rPr>
          <w:rFonts w:ascii="宋体" w:hAnsi="宋体" w:cs="宋体" w:hint="eastAsia"/>
          <w:b/>
          <w:bCs/>
          <w:i/>
          <w:iCs/>
          <w:szCs w:val="21"/>
        </w:rPr>
        <w:t>.</w:t>
      </w:r>
      <w:r>
        <w:rPr>
          <w:rFonts w:ascii="宋体" w:hAnsi="宋体" w:cs="宋体"/>
          <w:b/>
          <w:bCs/>
          <w:i/>
          <w:iCs/>
          <w:szCs w:val="21"/>
        </w:rPr>
        <w:t>项目覆盖范围要求</w:t>
      </w:r>
      <w:r>
        <w:rPr>
          <w:rFonts w:hint="eastAsia"/>
          <w:lang w:val="zh-CN"/>
        </w:rPr>
        <w:t>）进行网络工程改造，现有在库设备、材料如下清单所示：</w:t>
      </w:r>
    </w:p>
    <w:p w14:paraId="2635F89F" w14:textId="77777777" w:rsidR="00FF036A" w:rsidRDefault="00FF036A">
      <w:pPr>
        <w:ind w:firstLineChars="200" w:firstLine="420"/>
        <w:rPr>
          <w:lang w:val="zh-CN"/>
        </w:rPr>
      </w:pPr>
    </w:p>
    <w:p w14:paraId="01BAAADA" w14:textId="77777777" w:rsidR="00FF036A" w:rsidRDefault="00FF036A">
      <w:pPr>
        <w:ind w:firstLineChars="200" w:firstLine="420"/>
        <w:rPr>
          <w:lang w:val="zh-CN"/>
        </w:rPr>
      </w:pPr>
    </w:p>
    <w:p w14:paraId="71D5ECDB" w14:textId="77777777" w:rsidR="00FF036A" w:rsidRDefault="00FF036A">
      <w:pPr>
        <w:rPr>
          <w:lang w:val="zh-CN"/>
        </w:rPr>
      </w:pPr>
    </w:p>
    <w:p w14:paraId="110F1D2E" w14:textId="77777777" w:rsidR="00FF036A" w:rsidRDefault="00C17DB2">
      <w:pPr>
        <w:pStyle w:val="-2"/>
        <w:numPr>
          <w:ilvl w:val="0"/>
          <w:numId w:val="7"/>
        </w:numPr>
        <w:spacing w:before="156" w:after="156"/>
        <w:outlineLvl w:val="2"/>
      </w:pPr>
      <w:r>
        <w:rPr>
          <w:rFonts w:hint="eastAsia"/>
        </w:rPr>
        <w:lastRenderedPageBreak/>
        <w:t>在库设备、材料清单数量</w:t>
      </w:r>
    </w:p>
    <w:tbl>
      <w:tblPr>
        <w:tblW w:w="9680" w:type="dxa"/>
        <w:jc w:val="center"/>
        <w:tblLook w:val="04A0" w:firstRow="1" w:lastRow="0" w:firstColumn="1" w:lastColumn="0" w:noHBand="0" w:noVBand="1"/>
      </w:tblPr>
      <w:tblGrid>
        <w:gridCol w:w="580"/>
        <w:gridCol w:w="580"/>
        <w:gridCol w:w="1020"/>
        <w:gridCol w:w="4580"/>
        <w:gridCol w:w="580"/>
        <w:gridCol w:w="860"/>
        <w:gridCol w:w="1480"/>
      </w:tblGrid>
      <w:tr w:rsidR="00FF036A" w14:paraId="5C790C8A" w14:textId="77777777">
        <w:trPr>
          <w:trHeight w:val="290"/>
          <w:jc w:val="center"/>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tcPr>
          <w:p w14:paraId="01E5E285"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580" w:type="dxa"/>
            <w:tcBorders>
              <w:top w:val="single" w:sz="8" w:space="0" w:color="auto"/>
              <w:left w:val="nil"/>
              <w:bottom w:val="single" w:sz="8" w:space="0" w:color="auto"/>
              <w:right w:val="single" w:sz="8" w:space="0" w:color="auto"/>
            </w:tcBorders>
            <w:shd w:val="clear" w:color="auto" w:fill="auto"/>
            <w:vAlign w:val="center"/>
          </w:tcPr>
          <w:p w14:paraId="6D7AE888"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厂家</w:t>
            </w:r>
          </w:p>
        </w:tc>
        <w:tc>
          <w:tcPr>
            <w:tcW w:w="1020" w:type="dxa"/>
            <w:tcBorders>
              <w:top w:val="single" w:sz="8" w:space="0" w:color="auto"/>
              <w:left w:val="nil"/>
              <w:bottom w:val="single" w:sz="8" w:space="0" w:color="auto"/>
              <w:right w:val="single" w:sz="8" w:space="0" w:color="auto"/>
            </w:tcBorders>
            <w:shd w:val="clear" w:color="auto" w:fill="auto"/>
            <w:vAlign w:val="center"/>
          </w:tcPr>
          <w:p w14:paraId="1AA779B1"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型号</w:t>
            </w:r>
          </w:p>
        </w:tc>
        <w:tc>
          <w:tcPr>
            <w:tcW w:w="4580" w:type="dxa"/>
            <w:tcBorders>
              <w:top w:val="single" w:sz="8" w:space="0" w:color="auto"/>
              <w:left w:val="nil"/>
              <w:bottom w:val="single" w:sz="8" w:space="0" w:color="auto"/>
              <w:right w:val="single" w:sz="8" w:space="0" w:color="auto"/>
            </w:tcBorders>
            <w:shd w:val="clear" w:color="auto" w:fill="auto"/>
            <w:vAlign w:val="center"/>
          </w:tcPr>
          <w:p w14:paraId="56014D72"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项目</w:t>
            </w:r>
          </w:p>
        </w:tc>
        <w:tc>
          <w:tcPr>
            <w:tcW w:w="580" w:type="dxa"/>
            <w:tcBorders>
              <w:top w:val="single" w:sz="8" w:space="0" w:color="auto"/>
              <w:left w:val="nil"/>
              <w:bottom w:val="single" w:sz="8" w:space="0" w:color="auto"/>
              <w:right w:val="single" w:sz="8" w:space="0" w:color="auto"/>
            </w:tcBorders>
            <w:shd w:val="clear" w:color="auto" w:fill="auto"/>
            <w:vAlign w:val="center"/>
          </w:tcPr>
          <w:p w14:paraId="1C8721DE"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860" w:type="dxa"/>
            <w:tcBorders>
              <w:top w:val="single" w:sz="8" w:space="0" w:color="auto"/>
              <w:left w:val="nil"/>
              <w:bottom w:val="single" w:sz="8" w:space="0" w:color="auto"/>
              <w:right w:val="single" w:sz="8" w:space="0" w:color="auto"/>
            </w:tcBorders>
            <w:shd w:val="clear" w:color="auto" w:fill="auto"/>
            <w:vAlign w:val="center"/>
          </w:tcPr>
          <w:p w14:paraId="40FD53B5"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1480" w:type="dxa"/>
            <w:tcBorders>
              <w:top w:val="single" w:sz="8" w:space="0" w:color="auto"/>
              <w:left w:val="nil"/>
              <w:bottom w:val="single" w:sz="8" w:space="0" w:color="auto"/>
              <w:right w:val="single" w:sz="8" w:space="0" w:color="auto"/>
            </w:tcBorders>
            <w:shd w:val="clear" w:color="auto" w:fill="auto"/>
            <w:vAlign w:val="center"/>
          </w:tcPr>
          <w:p w14:paraId="5602B90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FF036A" w14:paraId="481466F6" w14:textId="77777777">
        <w:trPr>
          <w:trHeight w:val="136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16AD695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580" w:type="dxa"/>
            <w:tcBorders>
              <w:top w:val="nil"/>
              <w:left w:val="nil"/>
              <w:bottom w:val="single" w:sz="8" w:space="0" w:color="auto"/>
              <w:right w:val="single" w:sz="8" w:space="0" w:color="auto"/>
            </w:tcBorders>
            <w:shd w:val="clear" w:color="auto" w:fill="auto"/>
            <w:vAlign w:val="center"/>
          </w:tcPr>
          <w:p w14:paraId="057AF0B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H3C</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tcPr>
          <w:p w14:paraId="1DA37F0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设备</w:t>
            </w:r>
          </w:p>
        </w:tc>
        <w:tc>
          <w:tcPr>
            <w:tcW w:w="4580" w:type="dxa"/>
            <w:tcBorders>
              <w:top w:val="nil"/>
              <w:left w:val="nil"/>
              <w:bottom w:val="single" w:sz="8" w:space="0" w:color="auto"/>
              <w:right w:val="single" w:sz="8" w:space="0" w:color="auto"/>
            </w:tcBorders>
            <w:shd w:val="clear" w:color="auto" w:fill="auto"/>
            <w:vAlign w:val="center"/>
          </w:tcPr>
          <w:p w14:paraId="655A910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汇聚交换机，交换容量≥</w:t>
            </w:r>
            <w:r>
              <w:rPr>
                <w:rFonts w:ascii="宋体" w:hAnsi="宋体" w:cs="宋体" w:hint="eastAsia"/>
                <w:color w:val="000000"/>
                <w:kern w:val="0"/>
                <w:szCs w:val="21"/>
              </w:rPr>
              <w:t>19Tbps</w:t>
            </w:r>
            <w:r>
              <w:rPr>
                <w:rFonts w:ascii="宋体" w:hAnsi="宋体" w:cs="宋体" w:hint="eastAsia"/>
                <w:color w:val="000000"/>
                <w:kern w:val="0"/>
                <w:szCs w:val="21"/>
              </w:rPr>
              <w:t>、包转发率≥</w:t>
            </w:r>
            <w:r>
              <w:rPr>
                <w:rFonts w:ascii="宋体" w:hAnsi="宋体" w:cs="宋体" w:hint="eastAsia"/>
                <w:color w:val="000000"/>
                <w:kern w:val="0"/>
                <w:szCs w:val="21"/>
              </w:rPr>
              <w:t>2880Mpps</w:t>
            </w:r>
            <w:r>
              <w:rPr>
                <w:rFonts w:ascii="宋体" w:hAnsi="宋体" w:cs="宋体" w:hint="eastAsia"/>
                <w:color w:val="000000"/>
                <w:kern w:val="0"/>
                <w:szCs w:val="21"/>
              </w:rPr>
              <w:t>，主控槽位数</w:t>
            </w:r>
            <w:r>
              <w:rPr>
                <w:rFonts w:ascii="宋体" w:hAnsi="宋体" w:cs="宋体" w:hint="eastAsia"/>
                <w:color w:val="000000"/>
                <w:kern w:val="0"/>
                <w:szCs w:val="21"/>
              </w:rPr>
              <w:t>2</w:t>
            </w:r>
            <w:r>
              <w:rPr>
                <w:rFonts w:ascii="宋体" w:hAnsi="宋体" w:cs="宋体" w:hint="eastAsia"/>
                <w:color w:val="000000"/>
                <w:kern w:val="0"/>
                <w:szCs w:val="21"/>
              </w:rPr>
              <w:t>个，业务槽位数</w:t>
            </w:r>
            <w:r>
              <w:rPr>
                <w:rFonts w:ascii="宋体" w:hAnsi="宋体" w:cs="宋体" w:hint="eastAsia"/>
                <w:color w:val="000000"/>
                <w:kern w:val="0"/>
                <w:szCs w:val="21"/>
              </w:rPr>
              <w:t>6</w:t>
            </w:r>
            <w:r>
              <w:rPr>
                <w:rFonts w:ascii="宋体" w:hAnsi="宋体" w:cs="宋体" w:hint="eastAsia"/>
                <w:color w:val="000000"/>
                <w:kern w:val="0"/>
                <w:szCs w:val="21"/>
              </w:rPr>
              <w:t>个</w:t>
            </w:r>
            <w:r>
              <w:rPr>
                <w:rFonts w:ascii="宋体" w:hAnsi="宋体" w:cs="宋体" w:hint="eastAsia"/>
                <w:color w:val="000000"/>
                <w:kern w:val="0"/>
                <w:szCs w:val="21"/>
              </w:rPr>
              <w:br/>
            </w:r>
            <w:r>
              <w:rPr>
                <w:rFonts w:ascii="宋体" w:hAnsi="宋体" w:cs="宋体" w:hint="eastAsia"/>
                <w:color w:val="000000"/>
                <w:kern w:val="0"/>
                <w:szCs w:val="21"/>
              </w:rPr>
              <w:t>支持百兆和千兆的</w:t>
            </w:r>
            <w:proofErr w:type="gramStart"/>
            <w:r>
              <w:rPr>
                <w:rFonts w:ascii="宋体" w:hAnsi="宋体" w:cs="宋体" w:hint="eastAsia"/>
                <w:color w:val="000000"/>
                <w:kern w:val="0"/>
                <w:szCs w:val="21"/>
              </w:rPr>
              <w:t>以太网电口和</w:t>
            </w:r>
            <w:proofErr w:type="gramEnd"/>
            <w:r>
              <w:rPr>
                <w:rFonts w:ascii="宋体" w:hAnsi="宋体" w:cs="宋体" w:hint="eastAsia"/>
                <w:color w:val="000000"/>
                <w:kern w:val="0"/>
                <w:szCs w:val="21"/>
              </w:rPr>
              <w:t>光口、万兆以太网光口、</w:t>
            </w:r>
            <w:r>
              <w:rPr>
                <w:rFonts w:ascii="宋体" w:hAnsi="宋体" w:cs="宋体" w:hint="eastAsia"/>
                <w:color w:val="000000"/>
                <w:kern w:val="0"/>
                <w:szCs w:val="21"/>
              </w:rPr>
              <w:t xml:space="preserve">40GE </w:t>
            </w:r>
            <w:r>
              <w:rPr>
                <w:rFonts w:ascii="宋体" w:hAnsi="宋体" w:cs="宋体" w:hint="eastAsia"/>
                <w:color w:val="000000"/>
                <w:kern w:val="0"/>
                <w:szCs w:val="21"/>
              </w:rPr>
              <w:t>以太网光口、</w:t>
            </w:r>
            <w:r>
              <w:rPr>
                <w:rFonts w:ascii="宋体" w:hAnsi="宋体" w:cs="宋体" w:hint="eastAsia"/>
                <w:color w:val="000000"/>
                <w:kern w:val="0"/>
                <w:szCs w:val="21"/>
              </w:rPr>
              <w:t>100GE</w:t>
            </w:r>
            <w:r>
              <w:rPr>
                <w:rFonts w:ascii="宋体" w:hAnsi="宋体" w:cs="宋体" w:hint="eastAsia"/>
                <w:color w:val="000000"/>
                <w:kern w:val="0"/>
                <w:szCs w:val="21"/>
              </w:rPr>
              <w:t>以太网光口、</w:t>
            </w:r>
            <w:proofErr w:type="gramStart"/>
            <w:r>
              <w:rPr>
                <w:rFonts w:ascii="宋体" w:hAnsi="宋体" w:cs="宋体" w:hint="eastAsia"/>
                <w:color w:val="000000"/>
                <w:kern w:val="0"/>
                <w:szCs w:val="21"/>
              </w:rPr>
              <w:t>实配</w:t>
            </w:r>
            <w:r>
              <w:rPr>
                <w:rFonts w:ascii="宋体" w:hAnsi="宋体" w:cs="宋体" w:hint="eastAsia"/>
                <w:color w:val="000000"/>
                <w:kern w:val="0"/>
                <w:szCs w:val="21"/>
              </w:rPr>
              <w:t>48</w:t>
            </w:r>
            <w:r>
              <w:rPr>
                <w:rFonts w:ascii="宋体" w:hAnsi="宋体" w:cs="宋体" w:hint="eastAsia"/>
                <w:color w:val="000000"/>
                <w:kern w:val="0"/>
                <w:szCs w:val="21"/>
              </w:rPr>
              <w:t>个</w:t>
            </w:r>
            <w:proofErr w:type="gramEnd"/>
            <w:r>
              <w:rPr>
                <w:rFonts w:ascii="宋体" w:hAnsi="宋体" w:cs="宋体" w:hint="eastAsia"/>
                <w:color w:val="000000"/>
                <w:kern w:val="0"/>
                <w:szCs w:val="21"/>
              </w:rPr>
              <w:t>万兆</w:t>
            </w:r>
            <w:proofErr w:type="gramStart"/>
            <w:r>
              <w:rPr>
                <w:rFonts w:ascii="宋体" w:hAnsi="宋体" w:cs="宋体" w:hint="eastAsia"/>
                <w:color w:val="000000"/>
                <w:kern w:val="0"/>
                <w:szCs w:val="21"/>
              </w:rPr>
              <w:t>以太网光口</w:t>
            </w:r>
            <w:proofErr w:type="gramEnd"/>
          </w:p>
        </w:tc>
        <w:tc>
          <w:tcPr>
            <w:tcW w:w="580" w:type="dxa"/>
            <w:tcBorders>
              <w:top w:val="nil"/>
              <w:left w:val="nil"/>
              <w:bottom w:val="single" w:sz="8" w:space="0" w:color="auto"/>
              <w:right w:val="single" w:sz="8" w:space="0" w:color="auto"/>
            </w:tcBorders>
            <w:shd w:val="clear" w:color="auto" w:fill="auto"/>
            <w:vAlign w:val="center"/>
          </w:tcPr>
          <w:p w14:paraId="02C6DF1A"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60" w:type="dxa"/>
            <w:tcBorders>
              <w:top w:val="nil"/>
              <w:left w:val="nil"/>
              <w:bottom w:val="single" w:sz="8" w:space="0" w:color="auto"/>
              <w:right w:val="single" w:sz="8" w:space="0" w:color="auto"/>
            </w:tcBorders>
            <w:shd w:val="clear" w:color="auto" w:fill="auto"/>
            <w:vAlign w:val="center"/>
          </w:tcPr>
          <w:p w14:paraId="201FF2E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6</w:t>
            </w:r>
          </w:p>
        </w:tc>
        <w:tc>
          <w:tcPr>
            <w:tcW w:w="1480" w:type="dxa"/>
            <w:tcBorders>
              <w:top w:val="nil"/>
              <w:left w:val="nil"/>
              <w:bottom w:val="single" w:sz="8" w:space="0" w:color="auto"/>
              <w:right w:val="single" w:sz="8" w:space="0" w:color="auto"/>
            </w:tcBorders>
            <w:shd w:val="clear" w:color="auto" w:fill="auto"/>
            <w:vAlign w:val="center"/>
          </w:tcPr>
          <w:p w14:paraId="179DEA5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4045B5A5" w14:textId="77777777">
        <w:trPr>
          <w:trHeight w:val="82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03E4235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580" w:type="dxa"/>
            <w:tcBorders>
              <w:top w:val="nil"/>
              <w:left w:val="nil"/>
              <w:bottom w:val="single" w:sz="8" w:space="0" w:color="auto"/>
              <w:right w:val="single" w:sz="8" w:space="0" w:color="auto"/>
            </w:tcBorders>
            <w:shd w:val="clear" w:color="auto" w:fill="auto"/>
            <w:vAlign w:val="center"/>
          </w:tcPr>
          <w:p w14:paraId="7A68FD0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H3C</w:t>
            </w:r>
          </w:p>
        </w:tc>
        <w:tc>
          <w:tcPr>
            <w:tcW w:w="1020" w:type="dxa"/>
            <w:vMerge/>
            <w:tcBorders>
              <w:top w:val="nil"/>
              <w:left w:val="single" w:sz="8" w:space="0" w:color="auto"/>
              <w:bottom w:val="single" w:sz="8" w:space="0" w:color="000000"/>
              <w:right w:val="single" w:sz="8" w:space="0" w:color="auto"/>
            </w:tcBorders>
            <w:vAlign w:val="center"/>
          </w:tcPr>
          <w:p w14:paraId="7059F055" w14:textId="77777777" w:rsidR="00FF036A" w:rsidRDefault="00FF036A">
            <w:pPr>
              <w:widowControl/>
              <w:jc w:val="left"/>
              <w:rPr>
                <w:rFonts w:ascii="宋体" w:hAnsi="宋体" w:cs="宋体"/>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2753E3E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接入层交换机，固化端口</w:t>
            </w:r>
            <w:r>
              <w:rPr>
                <w:rFonts w:ascii="宋体" w:hAnsi="宋体" w:cs="宋体" w:hint="eastAsia"/>
                <w:color w:val="000000"/>
                <w:kern w:val="0"/>
                <w:szCs w:val="21"/>
              </w:rPr>
              <w:t>100/1000Base-T</w:t>
            </w:r>
            <w:r>
              <w:rPr>
                <w:rFonts w:ascii="宋体" w:hAnsi="宋体" w:cs="宋体" w:hint="eastAsia"/>
                <w:color w:val="000000"/>
                <w:kern w:val="0"/>
                <w:szCs w:val="21"/>
              </w:rPr>
              <w:t>以太网口</w:t>
            </w:r>
            <w:r>
              <w:rPr>
                <w:rFonts w:ascii="宋体" w:hAnsi="宋体" w:cs="宋体" w:hint="eastAsia"/>
                <w:color w:val="000000"/>
                <w:kern w:val="0"/>
                <w:szCs w:val="21"/>
              </w:rPr>
              <w:t>24</w:t>
            </w:r>
            <w:r>
              <w:rPr>
                <w:rFonts w:ascii="宋体" w:hAnsi="宋体" w:cs="宋体" w:hint="eastAsia"/>
                <w:color w:val="000000"/>
                <w:kern w:val="0"/>
                <w:szCs w:val="21"/>
              </w:rPr>
              <w:t>个，</w:t>
            </w:r>
            <w:r>
              <w:rPr>
                <w:rFonts w:ascii="宋体" w:hAnsi="宋体" w:cs="宋体" w:hint="eastAsia"/>
                <w:color w:val="000000"/>
                <w:kern w:val="0"/>
                <w:szCs w:val="21"/>
              </w:rPr>
              <w:t xml:space="preserve">combo </w:t>
            </w:r>
            <w:r>
              <w:rPr>
                <w:rFonts w:ascii="宋体" w:hAnsi="宋体" w:cs="宋体" w:hint="eastAsia"/>
                <w:color w:val="000000"/>
                <w:kern w:val="0"/>
                <w:szCs w:val="21"/>
              </w:rPr>
              <w:t>1000Base-X</w:t>
            </w:r>
            <w:r>
              <w:rPr>
                <w:rFonts w:ascii="宋体" w:hAnsi="宋体" w:cs="宋体" w:hint="eastAsia"/>
                <w:color w:val="000000"/>
                <w:kern w:val="0"/>
                <w:szCs w:val="21"/>
              </w:rPr>
              <w:t>光接口</w:t>
            </w:r>
            <w:r>
              <w:rPr>
                <w:rFonts w:ascii="宋体" w:hAnsi="宋体" w:cs="宋体" w:hint="eastAsia"/>
                <w:color w:val="000000"/>
                <w:kern w:val="0"/>
                <w:szCs w:val="21"/>
              </w:rPr>
              <w:t>8</w:t>
            </w:r>
            <w:r>
              <w:rPr>
                <w:rFonts w:ascii="宋体" w:hAnsi="宋体" w:cs="宋体" w:hint="eastAsia"/>
                <w:color w:val="000000"/>
                <w:kern w:val="0"/>
                <w:szCs w:val="21"/>
              </w:rPr>
              <w:t>个，</w:t>
            </w:r>
            <w:r>
              <w:rPr>
                <w:rFonts w:ascii="宋体" w:hAnsi="宋体" w:cs="宋体" w:hint="eastAsia"/>
                <w:color w:val="000000"/>
                <w:kern w:val="0"/>
                <w:szCs w:val="21"/>
              </w:rPr>
              <w:t xml:space="preserve">1/10 GE </w:t>
            </w:r>
            <w:r>
              <w:rPr>
                <w:rFonts w:ascii="宋体" w:hAnsi="宋体" w:cs="宋体" w:hint="eastAsia"/>
                <w:color w:val="000000"/>
                <w:kern w:val="0"/>
                <w:szCs w:val="21"/>
              </w:rPr>
              <w:t>光接口</w:t>
            </w:r>
            <w:r>
              <w:rPr>
                <w:rFonts w:ascii="宋体" w:hAnsi="宋体" w:cs="宋体" w:hint="eastAsia"/>
                <w:color w:val="000000"/>
                <w:kern w:val="0"/>
                <w:szCs w:val="21"/>
              </w:rPr>
              <w:t>4</w:t>
            </w:r>
            <w:r>
              <w:rPr>
                <w:rFonts w:ascii="宋体" w:hAnsi="宋体" w:cs="宋体" w:hint="eastAsia"/>
                <w:color w:val="000000"/>
                <w:kern w:val="0"/>
                <w:szCs w:val="21"/>
              </w:rPr>
              <w:t>个，扩展插槽</w:t>
            </w:r>
            <w:r>
              <w:rPr>
                <w:rFonts w:ascii="宋体" w:hAnsi="宋体" w:cs="宋体" w:hint="eastAsia"/>
                <w:color w:val="000000"/>
                <w:kern w:val="0"/>
                <w:szCs w:val="21"/>
              </w:rPr>
              <w:t>1</w:t>
            </w:r>
            <w:r>
              <w:rPr>
                <w:rFonts w:ascii="宋体" w:hAnsi="宋体" w:cs="宋体" w:hint="eastAsia"/>
                <w:color w:val="000000"/>
                <w:kern w:val="0"/>
                <w:szCs w:val="21"/>
              </w:rPr>
              <w:t>个</w:t>
            </w:r>
          </w:p>
        </w:tc>
        <w:tc>
          <w:tcPr>
            <w:tcW w:w="580" w:type="dxa"/>
            <w:tcBorders>
              <w:top w:val="nil"/>
              <w:left w:val="nil"/>
              <w:bottom w:val="single" w:sz="8" w:space="0" w:color="auto"/>
              <w:right w:val="single" w:sz="8" w:space="0" w:color="auto"/>
            </w:tcBorders>
            <w:shd w:val="clear" w:color="auto" w:fill="auto"/>
            <w:vAlign w:val="center"/>
          </w:tcPr>
          <w:p w14:paraId="2F235546"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60" w:type="dxa"/>
            <w:tcBorders>
              <w:top w:val="nil"/>
              <w:left w:val="nil"/>
              <w:bottom w:val="single" w:sz="8" w:space="0" w:color="auto"/>
              <w:right w:val="single" w:sz="8" w:space="0" w:color="auto"/>
            </w:tcBorders>
            <w:shd w:val="clear" w:color="auto" w:fill="auto"/>
            <w:vAlign w:val="center"/>
          </w:tcPr>
          <w:p w14:paraId="7637C2C9"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102</w:t>
            </w:r>
          </w:p>
        </w:tc>
        <w:tc>
          <w:tcPr>
            <w:tcW w:w="1480" w:type="dxa"/>
            <w:tcBorders>
              <w:top w:val="nil"/>
              <w:left w:val="nil"/>
              <w:bottom w:val="single" w:sz="8" w:space="0" w:color="auto"/>
              <w:right w:val="single" w:sz="8" w:space="0" w:color="auto"/>
            </w:tcBorders>
            <w:shd w:val="clear" w:color="auto" w:fill="auto"/>
            <w:vAlign w:val="center"/>
          </w:tcPr>
          <w:p w14:paraId="1479159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1C34D631" w14:textId="77777777">
        <w:trPr>
          <w:trHeight w:val="55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4562EAD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580" w:type="dxa"/>
            <w:tcBorders>
              <w:top w:val="nil"/>
              <w:left w:val="nil"/>
              <w:bottom w:val="single" w:sz="8" w:space="0" w:color="auto"/>
              <w:right w:val="single" w:sz="8" w:space="0" w:color="auto"/>
            </w:tcBorders>
            <w:shd w:val="clear" w:color="auto" w:fill="auto"/>
            <w:vAlign w:val="center"/>
          </w:tcPr>
          <w:p w14:paraId="5E0BD7E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其他</w:t>
            </w:r>
          </w:p>
        </w:tc>
        <w:tc>
          <w:tcPr>
            <w:tcW w:w="1020" w:type="dxa"/>
            <w:vMerge/>
            <w:tcBorders>
              <w:top w:val="nil"/>
              <w:left w:val="single" w:sz="8" w:space="0" w:color="auto"/>
              <w:bottom w:val="single" w:sz="8" w:space="0" w:color="000000"/>
              <w:right w:val="single" w:sz="8" w:space="0" w:color="auto"/>
            </w:tcBorders>
            <w:vAlign w:val="center"/>
          </w:tcPr>
          <w:p w14:paraId="37D8A4BB" w14:textId="77777777" w:rsidR="00FF036A" w:rsidRDefault="00FF036A">
            <w:pPr>
              <w:widowControl/>
              <w:jc w:val="left"/>
              <w:rPr>
                <w:rFonts w:ascii="宋体" w:hAnsi="宋体" w:cs="宋体"/>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3505C41F" w14:textId="77777777" w:rsidR="00FF036A" w:rsidRDefault="00C17DB2">
            <w:pPr>
              <w:widowControl/>
              <w:jc w:val="center"/>
              <w:rPr>
                <w:rFonts w:ascii="宋体" w:hAnsi="宋体" w:cs="宋体"/>
                <w:color w:val="000000"/>
                <w:kern w:val="0"/>
                <w:szCs w:val="21"/>
              </w:rPr>
            </w:pPr>
            <w:r>
              <w:rPr>
                <w:rFonts w:ascii="宋体" w:hAnsi="宋体" w:cs="宋体" w:hint="eastAsia"/>
                <w:b/>
                <w:bCs/>
                <w:color w:val="000000"/>
                <w:kern w:val="0"/>
                <w:szCs w:val="21"/>
              </w:rPr>
              <w:t>在用的</w:t>
            </w:r>
            <w:r>
              <w:rPr>
                <w:rFonts w:ascii="宋体" w:hAnsi="宋体" w:cs="宋体" w:hint="eastAsia"/>
                <w:color w:val="000000"/>
                <w:kern w:val="0"/>
                <w:szCs w:val="21"/>
              </w:rPr>
              <w:t>接入层交换机，固化端口</w:t>
            </w:r>
            <w:r>
              <w:rPr>
                <w:rFonts w:ascii="宋体" w:hAnsi="宋体" w:cs="宋体" w:hint="eastAsia"/>
                <w:color w:val="000000"/>
                <w:kern w:val="0"/>
                <w:szCs w:val="21"/>
              </w:rPr>
              <w:t>100/1000Base-T</w:t>
            </w:r>
            <w:r>
              <w:rPr>
                <w:rFonts w:ascii="宋体" w:hAnsi="宋体" w:cs="宋体" w:hint="eastAsia"/>
                <w:color w:val="000000"/>
                <w:kern w:val="0"/>
                <w:szCs w:val="21"/>
              </w:rPr>
              <w:t>以太网口</w:t>
            </w:r>
            <w:r>
              <w:rPr>
                <w:rFonts w:ascii="宋体" w:hAnsi="宋体" w:cs="宋体" w:hint="eastAsia"/>
                <w:color w:val="000000"/>
                <w:kern w:val="0"/>
                <w:szCs w:val="21"/>
              </w:rPr>
              <w:t>24</w:t>
            </w:r>
            <w:r>
              <w:rPr>
                <w:rFonts w:ascii="宋体" w:hAnsi="宋体" w:cs="宋体" w:hint="eastAsia"/>
                <w:color w:val="000000"/>
                <w:kern w:val="0"/>
                <w:szCs w:val="21"/>
              </w:rPr>
              <w:t>个，</w:t>
            </w:r>
            <w:r>
              <w:rPr>
                <w:rFonts w:ascii="宋体" w:hAnsi="宋体" w:cs="宋体" w:hint="eastAsia"/>
                <w:color w:val="000000"/>
                <w:kern w:val="0"/>
                <w:szCs w:val="21"/>
              </w:rPr>
              <w:t xml:space="preserve">1GE </w:t>
            </w:r>
            <w:r>
              <w:rPr>
                <w:rFonts w:ascii="宋体" w:hAnsi="宋体" w:cs="宋体" w:hint="eastAsia"/>
                <w:color w:val="000000"/>
                <w:kern w:val="0"/>
                <w:szCs w:val="21"/>
              </w:rPr>
              <w:t>光接口</w:t>
            </w:r>
            <w:r>
              <w:rPr>
                <w:rFonts w:ascii="宋体" w:hAnsi="宋体" w:cs="宋体" w:hint="eastAsia"/>
                <w:color w:val="000000"/>
                <w:kern w:val="0"/>
                <w:szCs w:val="21"/>
              </w:rPr>
              <w:t>4</w:t>
            </w:r>
            <w:r>
              <w:rPr>
                <w:rFonts w:ascii="宋体" w:hAnsi="宋体" w:cs="宋体" w:hint="eastAsia"/>
                <w:color w:val="000000"/>
                <w:kern w:val="0"/>
                <w:szCs w:val="21"/>
              </w:rPr>
              <w:t>个</w:t>
            </w:r>
          </w:p>
        </w:tc>
        <w:tc>
          <w:tcPr>
            <w:tcW w:w="580" w:type="dxa"/>
            <w:tcBorders>
              <w:top w:val="nil"/>
              <w:left w:val="nil"/>
              <w:bottom w:val="single" w:sz="8" w:space="0" w:color="auto"/>
              <w:right w:val="single" w:sz="8" w:space="0" w:color="auto"/>
            </w:tcBorders>
            <w:shd w:val="clear" w:color="auto" w:fill="auto"/>
            <w:vAlign w:val="center"/>
          </w:tcPr>
          <w:p w14:paraId="35F5BD1F"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60" w:type="dxa"/>
            <w:tcBorders>
              <w:top w:val="nil"/>
              <w:left w:val="nil"/>
              <w:bottom w:val="single" w:sz="8" w:space="0" w:color="auto"/>
              <w:right w:val="single" w:sz="8" w:space="0" w:color="auto"/>
            </w:tcBorders>
            <w:shd w:val="clear" w:color="auto" w:fill="auto"/>
            <w:vAlign w:val="center"/>
          </w:tcPr>
          <w:p w14:paraId="0A028D6D" w14:textId="77777777" w:rsidR="00FF036A" w:rsidRDefault="00C17DB2">
            <w:pPr>
              <w:widowControl/>
              <w:jc w:val="center"/>
              <w:rPr>
                <w:rFonts w:ascii="宋体" w:hAnsi="宋体" w:cs="宋体"/>
                <w:b/>
                <w:bCs/>
                <w:color w:val="000000"/>
                <w:kern w:val="0"/>
                <w:szCs w:val="21"/>
              </w:rPr>
            </w:pPr>
            <w:r>
              <w:rPr>
                <w:rFonts w:ascii="宋体" w:hAnsi="宋体" w:cs="宋体"/>
                <w:b/>
                <w:bCs/>
                <w:color w:val="000000"/>
                <w:kern w:val="0"/>
                <w:szCs w:val="21"/>
              </w:rPr>
              <w:t>215</w:t>
            </w:r>
          </w:p>
        </w:tc>
        <w:tc>
          <w:tcPr>
            <w:tcW w:w="1480" w:type="dxa"/>
            <w:tcBorders>
              <w:top w:val="nil"/>
              <w:left w:val="nil"/>
              <w:bottom w:val="single" w:sz="8" w:space="0" w:color="auto"/>
              <w:right w:val="single" w:sz="8" w:space="0" w:color="auto"/>
            </w:tcBorders>
            <w:shd w:val="clear" w:color="auto" w:fill="auto"/>
            <w:vAlign w:val="center"/>
          </w:tcPr>
          <w:p w14:paraId="07E5989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锐捷为主，其中</w:t>
            </w:r>
            <w:r>
              <w:rPr>
                <w:rFonts w:ascii="宋体" w:hAnsi="宋体" w:cs="宋体" w:hint="eastAsia"/>
                <w:color w:val="000000"/>
                <w:kern w:val="0"/>
                <w:szCs w:val="21"/>
              </w:rPr>
              <w:t>3</w:t>
            </w:r>
            <w:r>
              <w:rPr>
                <w:rFonts w:ascii="宋体" w:hAnsi="宋体" w:cs="宋体"/>
                <w:color w:val="000000"/>
                <w:kern w:val="0"/>
                <w:szCs w:val="21"/>
              </w:rPr>
              <w:t>0</w:t>
            </w:r>
            <w:r>
              <w:rPr>
                <w:rFonts w:ascii="宋体" w:hAnsi="宋体" w:cs="宋体" w:hint="eastAsia"/>
                <w:color w:val="000000"/>
                <w:kern w:val="0"/>
                <w:szCs w:val="21"/>
              </w:rPr>
              <w:t>台千兆接入，</w:t>
            </w:r>
            <w:proofErr w:type="gramStart"/>
            <w:r>
              <w:rPr>
                <w:rFonts w:ascii="宋体" w:hAnsi="宋体" w:cs="宋体" w:hint="eastAsia"/>
                <w:color w:val="000000"/>
                <w:kern w:val="0"/>
                <w:szCs w:val="21"/>
              </w:rPr>
              <w:t>可利旧</w:t>
            </w:r>
            <w:proofErr w:type="gramEnd"/>
          </w:p>
        </w:tc>
      </w:tr>
      <w:tr w:rsidR="00FF036A" w14:paraId="51246C3F"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1D5D3097"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580" w:type="dxa"/>
            <w:tcBorders>
              <w:top w:val="nil"/>
              <w:left w:val="nil"/>
              <w:bottom w:val="single" w:sz="8" w:space="0" w:color="auto"/>
              <w:right w:val="single" w:sz="8" w:space="0" w:color="auto"/>
            </w:tcBorders>
            <w:shd w:val="clear" w:color="auto" w:fill="auto"/>
            <w:vAlign w:val="center"/>
          </w:tcPr>
          <w:p w14:paraId="6A21768B"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val="restart"/>
            <w:tcBorders>
              <w:top w:val="nil"/>
              <w:left w:val="single" w:sz="8" w:space="0" w:color="auto"/>
              <w:bottom w:val="single" w:sz="8" w:space="0" w:color="000000"/>
              <w:right w:val="single" w:sz="8" w:space="0" w:color="auto"/>
            </w:tcBorders>
            <w:shd w:val="clear" w:color="auto" w:fill="auto"/>
            <w:vAlign w:val="center"/>
          </w:tcPr>
          <w:p w14:paraId="45C94DA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施工材料</w:t>
            </w:r>
          </w:p>
        </w:tc>
        <w:tc>
          <w:tcPr>
            <w:tcW w:w="4580" w:type="dxa"/>
            <w:tcBorders>
              <w:top w:val="nil"/>
              <w:left w:val="nil"/>
              <w:bottom w:val="single" w:sz="8" w:space="0" w:color="auto"/>
              <w:right w:val="single" w:sz="8" w:space="0" w:color="auto"/>
            </w:tcBorders>
            <w:shd w:val="clear" w:color="auto" w:fill="auto"/>
            <w:vAlign w:val="center"/>
          </w:tcPr>
          <w:p w14:paraId="72E94CC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类</w:t>
            </w:r>
            <w:r>
              <w:rPr>
                <w:rFonts w:ascii="宋体" w:hAnsi="宋体" w:cs="宋体" w:hint="eastAsia"/>
                <w:color w:val="000000"/>
                <w:kern w:val="0"/>
                <w:szCs w:val="21"/>
              </w:rPr>
              <w:t xml:space="preserve"> PVC </w:t>
            </w:r>
            <w:r>
              <w:rPr>
                <w:rFonts w:ascii="宋体" w:hAnsi="宋体" w:cs="宋体" w:hint="eastAsia"/>
                <w:color w:val="000000"/>
                <w:kern w:val="0"/>
                <w:szCs w:val="21"/>
              </w:rPr>
              <w:t>屏蔽</w:t>
            </w:r>
            <w:r>
              <w:rPr>
                <w:rFonts w:ascii="宋体" w:hAnsi="宋体" w:cs="宋体" w:hint="eastAsia"/>
                <w:color w:val="000000"/>
                <w:kern w:val="0"/>
                <w:szCs w:val="21"/>
              </w:rPr>
              <w:t xml:space="preserve"> RJ45 </w:t>
            </w:r>
            <w:r>
              <w:rPr>
                <w:rFonts w:ascii="宋体" w:hAnsi="宋体" w:cs="宋体" w:hint="eastAsia"/>
                <w:color w:val="000000"/>
                <w:kern w:val="0"/>
                <w:szCs w:val="21"/>
              </w:rPr>
              <w:t>跳线、蓝色</w:t>
            </w:r>
            <w:r>
              <w:rPr>
                <w:rFonts w:ascii="宋体" w:hAnsi="宋体" w:cs="宋体" w:hint="eastAsia"/>
                <w:color w:val="000000"/>
                <w:kern w:val="0"/>
                <w:szCs w:val="21"/>
              </w:rPr>
              <w:t xml:space="preserve"> 3</w:t>
            </w:r>
            <w:r>
              <w:rPr>
                <w:rFonts w:ascii="宋体" w:hAnsi="宋体" w:cs="宋体" w:hint="eastAsia"/>
                <w:color w:val="000000"/>
                <w:kern w:val="0"/>
                <w:szCs w:val="21"/>
              </w:rPr>
              <w:t>米</w:t>
            </w:r>
            <w:r>
              <w:rPr>
                <w:rFonts w:ascii="宋体" w:hAnsi="宋体" w:cs="宋体" w:hint="eastAsia"/>
                <w:color w:val="000000"/>
                <w:kern w:val="0"/>
                <w:szCs w:val="21"/>
              </w:rPr>
              <w:t>*100</w:t>
            </w:r>
          </w:p>
        </w:tc>
        <w:tc>
          <w:tcPr>
            <w:tcW w:w="580" w:type="dxa"/>
            <w:tcBorders>
              <w:top w:val="nil"/>
              <w:left w:val="nil"/>
              <w:bottom w:val="single" w:sz="8" w:space="0" w:color="auto"/>
              <w:right w:val="single" w:sz="8" w:space="0" w:color="auto"/>
            </w:tcBorders>
            <w:shd w:val="clear" w:color="auto" w:fill="auto"/>
            <w:vAlign w:val="center"/>
          </w:tcPr>
          <w:p w14:paraId="67F7CCD7"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条</w:t>
            </w:r>
          </w:p>
        </w:tc>
        <w:tc>
          <w:tcPr>
            <w:tcW w:w="860" w:type="dxa"/>
            <w:tcBorders>
              <w:top w:val="nil"/>
              <w:left w:val="nil"/>
              <w:bottom w:val="single" w:sz="8" w:space="0" w:color="auto"/>
              <w:right w:val="single" w:sz="8" w:space="0" w:color="auto"/>
            </w:tcBorders>
            <w:shd w:val="clear" w:color="auto" w:fill="auto"/>
            <w:vAlign w:val="center"/>
          </w:tcPr>
          <w:p w14:paraId="148EAF0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7750</w:t>
            </w:r>
          </w:p>
        </w:tc>
        <w:tc>
          <w:tcPr>
            <w:tcW w:w="1480" w:type="dxa"/>
            <w:tcBorders>
              <w:top w:val="nil"/>
              <w:left w:val="nil"/>
              <w:bottom w:val="single" w:sz="8" w:space="0" w:color="auto"/>
              <w:right w:val="single" w:sz="8" w:space="0" w:color="auto"/>
            </w:tcBorders>
            <w:shd w:val="clear" w:color="auto" w:fill="auto"/>
            <w:vAlign w:val="center"/>
          </w:tcPr>
          <w:p w14:paraId="085F176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1532D451"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1AAB3A2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580" w:type="dxa"/>
            <w:tcBorders>
              <w:top w:val="nil"/>
              <w:left w:val="nil"/>
              <w:bottom w:val="single" w:sz="8" w:space="0" w:color="auto"/>
              <w:right w:val="single" w:sz="8" w:space="0" w:color="auto"/>
            </w:tcBorders>
            <w:shd w:val="clear" w:color="auto" w:fill="auto"/>
            <w:vAlign w:val="center"/>
          </w:tcPr>
          <w:p w14:paraId="2B6DD2BC"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7926F42A"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22349D6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二位</w:t>
            </w:r>
            <w:r>
              <w:rPr>
                <w:rFonts w:ascii="宋体" w:hAnsi="宋体" w:cs="宋体" w:hint="eastAsia"/>
                <w:color w:val="000000"/>
                <w:kern w:val="0"/>
                <w:szCs w:val="21"/>
              </w:rPr>
              <w:t xml:space="preserve">86 </w:t>
            </w:r>
            <w:r>
              <w:rPr>
                <w:rFonts w:ascii="宋体" w:hAnsi="宋体" w:cs="宋体" w:hint="eastAsia"/>
                <w:color w:val="000000"/>
                <w:kern w:val="0"/>
                <w:szCs w:val="21"/>
              </w:rPr>
              <w:t>斜口信息面板</w:t>
            </w:r>
            <w:r>
              <w:rPr>
                <w:rFonts w:ascii="宋体" w:hAnsi="宋体" w:cs="宋体" w:hint="eastAsia"/>
                <w:color w:val="000000"/>
                <w:kern w:val="0"/>
                <w:szCs w:val="21"/>
              </w:rPr>
              <w:t>*250</w:t>
            </w:r>
          </w:p>
        </w:tc>
        <w:tc>
          <w:tcPr>
            <w:tcW w:w="580" w:type="dxa"/>
            <w:tcBorders>
              <w:top w:val="nil"/>
              <w:left w:val="nil"/>
              <w:bottom w:val="single" w:sz="8" w:space="0" w:color="auto"/>
              <w:right w:val="single" w:sz="8" w:space="0" w:color="auto"/>
            </w:tcBorders>
            <w:shd w:val="clear" w:color="auto" w:fill="auto"/>
            <w:vAlign w:val="center"/>
          </w:tcPr>
          <w:p w14:paraId="5E1B2C3A"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7B92FD95"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3850</w:t>
            </w:r>
          </w:p>
        </w:tc>
        <w:tc>
          <w:tcPr>
            <w:tcW w:w="1480" w:type="dxa"/>
            <w:tcBorders>
              <w:top w:val="nil"/>
              <w:left w:val="nil"/>
              <w:bottom w:val="single" w:sz="8" w:space="0" w:color="auto"/>
              <w:right w:val="single" w:sz="8" w:space="0" w:color="auto"/>
            </w:tcBorders>
            <w:shd w:val="clear" w:color="auto" w:fill="auto"/>
            <w:vAlign w:val="center"/>
          </w:tcPr>
          <w:p w14:paraId="2A622D9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5E0235B1"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229C4D8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6</w:t>
            </w:r>
          </w:p>
        </w:tc>
        <w:tc>
          <w:tcPr>
            <w:tcW w:w="580" w:type="dxa"/>
            <w:tcBorders>
              <w:top w:val="nil"/>
              <w:left w:val="nil"/>
              <w:bottom w:val="single" w:sz="8" w:space="0" w:color="auto"/>
              <w:right w:val="single" w:sz="8" w:space="0" w:color="auto"/>
            </w:tcBorders>
            <w:shd w:val="clear" w:color="auto" w:fill="auto"/>
            <w:vAlign w:val="center"/>
          </w:tcPr>
          <w:p w14:paraId="3792F824"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1FC7FF0F"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46711D3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一位</w:t>
            </w:r>
            <w:r>
              <w:rPr>
                <w:rFonts w:ascii="宋体" w:hAnsi="宋体" w:cs="宋体" w:hint="eastAsia"/>
                <w:color w:val="000000"/>
                <w:kern w:val="0"/>
                <w:szCs w:val="21"/>
              </w:rPr>
              <w:t xml:space="preserve">86 </w:t>
            </w:r>
            <w:r>
              <w:rPr>
                <w:rFonts w:ascii="宋体" w:hAnsi="宋体" w:cs="宋体" w:hint="eastAsia"/>
                <w:color w:val="000000"/>
                <w:kern w:val="0"/>
                <w:szCs w:val="21"/>
              </w:rPr>
              <w:t>斜口信息面板</w:t>
            </w:r>
            <w:r>
              <w:rPr>
                <w:rFonts w:ascii="宋体" w:hAnsi="宋体" w:cs="宋体" w:hint="eastAsia"/>
                <w:color w:val="000000"/>
                <w:kern w:val="0"/>
                <w:szCs w:val="21"/>
              </w:rPr>
              <w:t>*300</w:t>
            </w:r>
          </w:p>
        </w:tc>
        <w:tc>
          <w:tcPr>
            <w:tcW w:w="580" w:type="dxa"/>
            <w:tcBorders>
              <w:top w:val="nil"/>
              <w:left w:val="nil"/>
              <w:bottom w:val="single" w:sz="8" w:space="0" w:color="auto"/>
              <w:right w:val="single" w:sz="8" w:space="0" w:color="auto"/>
            </w:tcBorders>
            <w:shd w:val="clear" w:color="auto" w:fill="auto"/>
            <w:vAlign w:val="center"/>
          </w:tcPr>
          <w:p w14:paraId="6DEAF896"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4E6EED56"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330</w:t>
            </w:r>
          </w:p>
        </w:tc>
        <w:tc>
          <w:tcPr>
            <w:tcW w:w="1480" w:type="dxa"/>
            <w:tcBorders>
              <w:top w:val="nil"/>
              <w:left w:val="nil"/>
              <w:bottom w:val="single" w:sz="8" w:space="0" w:color="auto"/>
              <w:right w:val="single" w:sz="8" w:space="0" w:color="auto"/>
            </w:tcBorders>
            <w:shd w:val="clear" w:color="auto" w:fill="auto"/>
            <w:vAlign w:val="center"/>
          </w:tcPr>
          <w:p w14:paraId="052423C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5BA5CA04"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17931498"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7</w:t>
            </w:r>
          </w:p>
        </w:tc>
        <w:tc>
          <w:tcPr>
            <w:tcW w:w="580" w:type="dxa"/>
            <w:tcBorders>
              <w:top w:val="nil"/>
              <w:left w:val="nil"/>
              <w:bottom w:val="single" w:sz="8" w:space="0" w:color="auto"/>
              <w:right w:val="single" w:sz="8" w:space="0" w:color="auto"/>
            </w:tcBorders>
            <w:shd w:val="clear" w:color="auto" w:fill="auto"/>
            <w:vAlign w:val="center"/>
          </w:tcPr>
          <w:p w14:paraId="71EAAC15"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4ED48F1D"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2256F60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LC-LC</w:t>
            </w:r>
            <w:r>
              <w:rPr>
                <w:rFonts w:ascii="宋体" w:hAnsi="宋体" w:cs="宋体" w:hint="eastAsia"/>
                <w:color w:val="000000"/>
                <w:kern w:val="0"/>
                <w:szCs w:val="21"/>
              </w:rPr>
              <w:t>双芯单模</w:t>
            </w:r>
            <w:r>
              <w:rPr>
                <w:rFonts w:ascii="宋体" w:hAnsi="宋体" w:cs="宋体" w:hint="eastAsia"/>
                <w:color w:val="000000"/>
                <w:kern w:val="0"/>
                <w:szCs w:val="21"/>
              </w:rPr>
              <w:t>9/123um</w:t>
            </w:r>
            <w:r>
              <w:rPr>
                <w:rFonts w:ascii="宋体" w:hAnsi="宋体" w:cs="宋体" w:hint="eastAsia"/>
                <w:color w:val="000000"/>
                <w:kern w:val="0"/>
                <w:szCs w:val="21"/>
              </w:rPr>
              <w:t>光纤跳线</w:t>
            </w:r>
            <w:r>
              <w:rPr>
                <w:rFonts w:ascii="宋体" w:hAnsi="宋体" w:cs="宋体" w:hint="eastAsia"/>
                <w:color w:val="000000"/>
                <w:kern w:val="0"/>
                <w:szCs w:val="21"/>
              </w:rPr>
              <w:t xml:space="preserve"> 2</w:t>
            </w:r>
            <w:r>
              <w:rPr>
                <w:rFonts w:ascii="宋体" w:hAnsi="宋体" w:cs="宋体" w:hint="eastAsia"/>
                <w:color w:val="000000"/>
                <w:kern w:val="0"/>
                <w:szCs w:val="21"/>
              </w:rPr>
              <w:t>米</w:t>
            </w:r>
            <w:r>
              <w:rPr>
                <w:rFonts w:ascii="宋体" w:hAnsi="宋体" w:cs="宋体" w:hint="eastAsia"/>
                <w:color w:val="000000"/>
                <w:kern w:val="0"/>
                <w:szCs w:val="21"/>
              </w:rPr>
              <w:t>*200</w:t>
            </w:r>
          </w:p>
        </w:tc>
        <w:tc>
          <w:tcPr>
            <w:tcW w:w="580" w:type="dxa"/>
            <w:tcBorders>
              <w:top w:val="nil"/>
              <w:left w:val="nil"/>
              <w:bottom w:val="single" w:sz="8" w:space="0" w:color="auto"/>
              <w:right w:val="single" w:sz="8" w:space="0" w:color="auto"/>
            </w:tcBorders>
            <w:shd w:val="clear" w:color="auto" w:fill="auto"/>
            <w:vAlign w:val="center"/>
          </w:tcPr>
          <w:p w14:paraId="0199E128"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条</w:t>
            </w:r>
          </w:p>
        </w:tc>
        <w:tc>
          <w:tcPr>
            <w:tcW w:w="860" w:type="dxa"/>
            <w:tcBorders>
              <w:top w:val="nil"/>
              <w:left w:val="nil"/>
              <w:bottom w:val="single" w:sz="8" w:space="0" w:color="auto"/>
              <w:right w:val="single" w:sz="8" w:space="0" w:color="auto"/>
            </w:tcBorders>
            <w:shd w:val="clear" w:color="auto" w:fill="auto"/>
            <w:vAlign w:val="center"/>
          </w:tcPr>
          <w:p w14:paraId="2D7A02FB"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800</w:t>
            </w:r>
          </w:p>
        </w:tc>
        <w:tc>
          <w:tcPr>
            <w:tcW w:w="1480" w:type="dxa"/>
            <w:tcBorders>
              <w:top w:val="nil"/>
              <w:left w:val="nil"/>
              <w:bottom w:val="single" w:sz="8" w:space="0" w:color="auto"/>
              <w:right w:val="single" w:sz="8" w:space="0" w:color="auto"/>
            </w:tcBorders>
            <w:shd w:val="clear" w:color="auto" w:fill="auto"/>
            <w:vAlign w:val="center"/>
          </w:tcPr>
          <w:p w14:paraId="0BE21E5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2D0F41BE"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63E5396F"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580" w:type="dxa"/>
            <w:tcBorders>
              <w:top w:val="nil"/>
              <w:left w:val="nil"/>
              <w:bottom w:val="single" w:sz="8" w:space="0" w:color="auto"/>
              <w:right w:val="single" w:sz="8" w:space="0" w:color="auto"/>
            </w:tcBorders>
            <w:shd w:val="clear" w:color="auto" w:fill="auto"/>
            <w:vAlign w:val="center"/>
          </w:tcPr>
          <w:p w14:paraId="486A5625"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5363921A"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45D0F87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24</w:t>
            </w:r>
            <w:r>
              <w:rPr>
                <w:rFonts w:ascii="宋体" w:hAnsi="宋体" w:cs="宋体" w:hint="eastAsia"/>
                <w:color w:val="000000"/>
                <w:kern w:val="0"/>
                <w:szCs w:val="21"/>
              </w:rPr>
              <w:t>口光纤配线架</w:t>
            </w:r>
            <w:r>
              <w:rPr>
                <w:rFonts w:ascii="宋体" w:hAnsi="宋体" w:cs="宋体" w:hint="eastAsia"/>
                <w:color w:val="000000"/>
                <w:kern w:val="0"/>
                <w:szCs w:val="21"/>
              </w:rPr>
              <w:t>*5</w:t>
            </w:r>
          </w:p>
        </w:tc>
        <w:tc>
          <w:tcPr>
            <w:tcW w:w="580" w:type="dxa"/>
            <w:tcBorders>
              <w:top w:val="nil"/>
              <w:left w:val="nil"/>
              <w:bottom w:val="single" w:sz="8" w:space="0" w:color="auto"/>
              <w:right w:val="single" w:sz="8" w:space="0" w:color="auto"/>
            </w:tcBorders>
            <w:shd w:val="clear" w:color="auto" w:fill="auto"/>
            <w:vAlign w:val="center"/>
          </w:tcPr>
          <w:p w14:paraId="07E01C00"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6C64611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200</w:t>
            </w:r>
          </w:p>
        </w:tc>
        <w:tc>
          <w:tcPr>
            <w:tcW w:w="1480" w:type="dxa"/>
            <w:tcBorders>
              <w:top w:val="nil"/>
              <w:left w:val="nil"/>
              <w:bottom w:val="single" w:sz="8" w:space="0" w:color="auto"/>
              <w:right w:val="single" w:sz="8" w:space="0" w:color="auto"/>
            </w:tcBorders>
            <w:shd w:val="clear" w:color="auto" w:fill="auto"/>
            <w:vAlign w:val="center"/>
          </w:tcPr>
          <w:p w14:paraId="36CF174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564F75B9"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7B7917D8"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9</w:t>
            </w:r>
          </w:p>
        </w:tc>
        <w:tc>
          <w:tcPr>
            <w:tcW w:w="580" w:type="dxa"/>
            <w:tcBorders>
              <w:top w:val="nil"/>
              <w:left w:val="nil"/>
              <w:bottom w:val="single" w:sz="8" w:space="0" w:color="auto"/>
              <w:right w:val="single" w:sz="8" w:space="0" w:color="auto"/>
            </w:tcBorders>
            <w:shd w:val="clear" w:color="auto" w:fill="auto"/>
            <w:vAlign w:val="center"/>
          </w:tcPr>
          <w:p w14:paraId="21E1E992"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6D0AD575"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0766ABF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类屏蔽信息模块，免打线式</w:t>
            </w:r>
            <w:r>
              <w:rPr>
                <w:rFonts w:ascii="宋体" w:hAnsi="宋体" w:cs="宋体" w:hint="eastAsia"/>
                <w:color w:val="000000"/>
                <w:kern w:val="0"/>
                <w:szCs w:val="21"/>
              </w:rPr>
              <w:t>180</w:t>
            </w:r>
            <w:r>
              <w:rPr>
                <w:rFonts w:ascii="宋体" w:hAnsi="宋体" w:cs="宋体" w:hint="eastAsia"/>
                <w:color w:val="000000"/>
                <w:kern w:val="0"/>
                <w:szCs w:val="21"/>
              </w:rPr>
              <w:t>度</w:t>
            </w:r>
            <w:r>
              <w:rPr>
                <w:rFonts w:ascii="宋体" w:hAnsi="宋体" w:cs="宋体" w:hint="eastAsia"/>
                <w:color w:val="000000"/>
                <w:kern w:val="0"/>
                <w:szCs w:val="21"/>
              </w:rPr>
              <w:t>*50*10</w:t>
            </w:r>
          </w:p>
        </w:tc>
        <w:tc>
          <w:tcPr>
            <w:tcW w:w="580" w:type="dxa"/>
            <w:tcBorders>
              <w:top w:val="nil"/>
              <w:left w:val="nil"/>
              <w:bottom w:val="single" w:sz="8" w:space="0" w:color="auto"/>
              <w:right w:val="single" w:sz="8" w:space="0" w:color="auto"/>
            </w:tcBorders>
            <w:shd w:val="clear" w:color="auto" w:fill="auto"/>
            <w:vAlign w:val="center"/>
          </w:tcPr>
          <w:p w14:paraId="7BE6A896"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01CBD65D"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7800</w:t>
            </w:r>
          </w:p>
        </w:tc>
        <w:tc>
          <w:tcPr>
            <w:tcW w:w="1480" w:type="dxa"/>
            <w:tcBorders>
              <w:top w:val="nil"/>
              <w:left w:val="nil"/>
              <w:bottom w:val="single" w:sz="8" w:space="0" w:color="auto"/>
              <w:right w:val="single" w:sz="8" w:space="0" w:color="auto"/>
            </w:tcBorders>
            <w:shd w:val="clear" w:color="auto" w:fill="auto"/>
            <w:vAlign w:val="center"/>
          </w:tcPr>
          <w:p w14:paraId="5A7CFFB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74FC25F3"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3609E7E3"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10</w:t>
            </w:r>
          </w:p>
        </w:tc>
        <w:tc>
          <w:tcPr>
            <w:tcW w:w="580" w:type="dxa"/>
            <w:tcBorders>
              <w:top w:val="nil"/>
              <w:left w:val="nil"/>
              <w:bottom w:val="single" w:sz="8" w:space="0" w:color="auto"/>
              <w:right w:val="single" w:sz="8" w:space="0" w:color="auto"/>
            </w:tcBorders>
            <w:shd w:val="clear" w:color="auto" w:fill="auto"/>
            <w:vAlign w:val="center"/>
          </w:tcPr>
          <w:p w14:paraId="0692C6A9"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6358B210"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4CF46C2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1U24</w:t>
            </w:r>
            <w:r>
              <w:rPr>
                <w:rFonts w:ascii="宋体" w:hAnsi="宋体" w:cs="宋体" w:hint="eastAsia"/>
                <w:color w:val="000000"/>
                <w:kern w:val="0"/>
                <w:szCs w:val="21"/>
              </w:rPr>
              <w:t>口模块式屏蔽配线架</w:t>
            </w:r>
          </w:p>
        </w:tc>
        <w:tc>
          <w:tcPr>
            <w:tcW w:w="580" w:type="dxa"/>
            <w:tcBorders>
              <w:top w:val="nil"/>
              <w:left w:val="nil"/>
              <w:bottom w:val="single" w:sz="8" w:space="0" w:color="auto"/>
              <w:right w:val="single" w:sz="8" w:space="0" w:color="auto"/>
            </w:tcBorders>
            <w:shd w:val="clear" w:color="auto" w:fill="auto"/>
            <w:vAlign w:val="center"/>
          </w:tcPr>
          <w:p w14:paraId="4547FF16"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41C926F8"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187</w:t>
            </w:r>
          </w:p>
        </w:tc>
        <w:tc>
          <w:tcPr>
            <w:tcW w:w="1480" w:type="dxa"/>
            <w:tcBorders>
              <w:top w:val="nil"/>
              <w:left w:val="nil"/>
              <w:bottom w:val="single" w:sz="8" w:space="0" w:color="auto"/>
              <w:right w:val="single" w:sz="8" w:space="0" w:color="auto"/>
            </w:tcBorders>
            <w:shd w:val="clear" w:color="auto" w:fill="auto"/>
            <w:vAlign w:val="center"/>
          </w:tcPr>
          <w:p w14:paraId="0CA6364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3EF43003"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794E507A"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11</w:t>
            </w:r>
          </w:p>
        </w:tc>
        <w:tc>
          <w:tcPr>
            <w:tcW w:w="580" w:type="dxa"/>
            <w:tcBorders>
              <w:top w:val="nil"/>
              <w:left w:val="nil"/>
              <w:bottom w:val="single" w:sz="8" w:space="0" w:color="auto"/>
              <w:right w:val="single" w:sz="8" w:space="0" w:color="auto"/>
            </w:tcBorders>
            <w:shd w:val="clear" w:color="auto" w:fill="auto"/>
            <w:vAlign w:val="center"/>
          </w:tcPr>
          <w:p w14:paraId="73D11730"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63EB2360"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4245C9E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理线架</w:t>
            </w:r>
            <w:r>
              <w:rPr>
                <w:rFonts w:ascii="宋体" w:hAnsi="宋体" w:cs="宋体" w:hint="eastAsia"/>
                <w:color w:val="000000"/>
                <w:kern w:val="0"/>
                <w:szCs w:val="21"/>
              </w:rPr>
              <w:t>*10</w:t>
            </w:r>
          </w:p>
        </w:tc>
        <w:tc>
          <w:tcPr>
            <w:tcW w:w="580" w:type="dxa"/>
            <w:tcBorders>
              <w:top w:val="nil"/>
              <w:left w:val="nil"/>
              <w:bottom w:val="single" w:sz="8" w:space="0" w:color="auto"/>
              <w:right w:val="single" w:sz="8" w:space="0" w:color="auto"/>
            </w:tcBorders>
            <w:shd w:val="clear" w:color="auto" w:fill="auto"/>
            <w:vAlign w:val="center"/>
          </w:tcPr>
          <w:p w14:paraId="62185383"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116B1EED"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10</w:t>
            </w:r>
          </w:p>
        </w:tc>
        <w:tc>
          <w:tcPr>
            <w:tcW w:w="1480" w:type="dxa"/>
            <w:tcBorders>
              <w:top w:val="nil"/>
              <w:left w:val="nil"/>
              <w:bottom w:val="single" w:sz="8" w:space="0" w:color="auto"/>
              <w:right w:val="single" w:sz="8" w:space="0" w:color="auto"/>
            </w:tcBorders>
            <w:shd w:val="clear" w:color="auto" w:fill="auto"/>
            <w:vAlign w:val="center"/>
          </w:tcPr>
          <w:p w14:paraId="6621250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70C9393F"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735B6D1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12</w:t>
            </w:r>
          </w:p>
        </w:tc>
        <w:tc>
          <w:tcPr>
            <w:tcW w:w="580" w:type="dxa"/>
            <w:tcBorders>
              <w:top w:val="nil"/>
              <w:left w:val="nil"/>
              <w:bottom w:val="single" w:sz="8" w:space="0" w:color="auto"/>
              <w:right w:val="single" w:sz="8" w:space="0" w:color="auto"/>
            </w:tcBorders>
            <w:shd w:val="clear" w:color="auto" w:fill="auto"/>
            <w:vAlign w:val="center"/>
          </w:tcPr>
          <w:p w14:paraId="4E5A2B6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其他</w:t>
            </w:r>
          </w:p>
        </w:tc>
        <w:tc>
          <w:tcPr>
            <w:tcW w:w="1020" w:type="dxa"/>
            <w:vMerge/>
            <w:tcBorders>
              <w:top w:val="nil"/>
              <w:left w:val="single" w:sz="8" w:space="0" w:color="auto"/>
              <w:bottom w:val="single" w:sz="8" w:space="0" w:color="000000"/>
              <w:right w:val="single" w:sz="8" w:space="0" w:color="auto"/>
            </w:tcBorders>
            <w:vAlign w:val="center"/>
          </w:tcPr>
          <w:p w14:paraId="3D9E4B07"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509B3AB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安防监控箱</w:t>
            </w:r>
            <w:r>
              <w:rPr>
                <w:rFonts w:ascii="宋体" w:hAnsi="宋体" w:cs="宋体" w:hint="eastAsia"/>
                <w:color w:val="000000"/>
                <w:kern w:val="0"/>
                <w:szCs w:val="21"/>
              </w:rPr>
              <w:t>*10</w:t>
            </w:r>
          </w:p>
        </w:tc>
        <w:tc>
          <w:tcPr>
            <w:tcW w:w="580" w:type="dxa"/>
            <w:tcBorders>
              <w:top w:val="nil"/>
              <w:left w:val="nil"/>
              <w:bottom w:val="single" w:sz="8" w:space="0" w:color="auto"/>
              <w:right w:val="single" w:sz="8" w:space="0" w:color="auto"/>
            </w:tcBorders>
            <w:shd w:val="clear" w:color="auto" w:fill="auto"/>
            <w:vAlign w:val="center"/>
          </w:tcPr>
          <w:p w14:paraId="53BE935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箱</w:t>
            </w:r>
          </w:p>
        </w:tc>
        <w:tc>
          <w:tcPr>
            <w:tcW w:w="860" w:type="dxa"/>
            <w:tcBorders>
              <w:top w:val="nil"/>
              <w:left w:val="nil"/>
              <w:bottom w:val="single" w:sz="8" w:space="0" w:color="auto"/>
              <w:right w:val="single" w:sz="8" w:space="0" w:color="auto"/>
            </w:tcBorders>
            <w:shd w:val="clear" w:color="auto" w:fill="auto"/>
            <w:vAlign w:val="center"/>
          </w:tcPr>
          <w:p w14:paraId="72086A7D"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480" w:type="dxa"/>
            <w:tcBorders>
              <w:top w:val="nil"/>
              <w:left w:val="nil"/>
              <w:bottom w:val="single" w:sz="8" w:space="0" w:color="auto"/>
              <w:right w:val="single" w:sz="8" w:space="0" w:color="auto"/>
            </w:tcBorders>
            <w:shd w:val="clear" w:color="auto" w:fill="auto"/>
            <w:vAlign w:val="center"/>
          </w:tcPr>
          <w:p w14:paraId="3412499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031C4E66"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6E67D76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13</w:t>
            </w:r>
          </w:p>
        </w:tc>
        <w:tc>
          <w:tcPr>
            <w:tcW w:w="580" w:type="dxa"/>
            <w:tcBorders>
              <w:top w:val="nil"/>
              <w:left w:val="nil"/>
              <w:bottom w:val="single" w:sz="8" w:space="0" w:color="auto"/>
              <w:right w:val="single" w:sz="8" w:space="0" w:color="auto"/>
            </w:tcBorders>
            <w:shd w:val="clear" w:color="auto" w:fill="auto"/>
            <w:vAlign w:val="center"/>
          </w:tcPr>
          <w:p w14:paraId="6ED6918B"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20C509BE"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35E4717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LC</w:t>
            </w:r>
            <w:r>
              <w:rPr>
                <w:rFonts w:ascii="宋体" w:hAnsi="宋体" w:cs="宋体" w:hint="eastAsia"/>
                <w:color w:val="000000"/>
                <w:kern w:val="0"/>
                <w:szCs w:val="21"/>
              </w:rPr>
              <w:t>单模光纤尾</w:t>
            </w:r>
            <w:proofErr w:type="gramStart"/>
            <w:r>
              <w:rPr>
                <w:rFonts w:ascii="宋体" w:hAnsi="宋体" w:cs="宋体" w:hint="eastAsia"/>
                <w:color w:val="000000"/>
                <w:kern w:val="0"/>
                <w:szCs w:val="21"/>
              </w:rPr>
              <w:t>纤</w:t>
            </w:r>
            <w:proofErr w:type="gramEnd"/>
            <w:r>
              <w:rPr>
                <w:rFonts w:ascii="宋体" w:hAnsi="宋体" w:cs="宋体" w:hint="eastAsia"/>
                <w:color w:val="000000"/>
                <w:kern w:val="0"/>
                <w:szCs w:val="21"/>
              </w:rPr>
              <w:t>、</w:t>
            </w:r>
            <w:r>
              <w:rPr>
                <w:rFonts w:ascii="宋体" w:hAnsi="宋体" w:cs="宋体" w:hint="eastAsia"/>
                <w:color w:val="000000"/>
                <w:kern w:val="0"/>
                <w:szCs w:val="21"/>
              </w:rPr>
              <w:t>1.0*1000</w:t>
            </w:r>
          </w:p>
        </w:tc>
        <w:tc>
          <w:tcPr>
            <w:tcW w:w="580" w:type="dxa"/>
            <w:tcBorders>
              <w:top w:val="nil"/>
              <w:left w:val="nil"/>
              <w:bottom w:val="single" w:sz="8" w:space="0" w:color="auto"/>
              <w:right w:val="single" w:sz="8" w:space="0" w:color="auto"/>
            </w:tcBorders>
            <w:shd w:val="clear" w:color="auto" w:fill="auto"/>
            <w:vAlign w:val="center"/>
          </w:tcPr>
          <w:p w14:paraId="6D5D7A0F"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条</w:t>
            </w:r>
          </w:p>
        </w:tc>
        <w:tc>
          <w:tcPr>
            <w:tcW w:w="860" w:type="dxa"/>
            <w:tcBorders>
              <w:top w:val="nil"/>
              <w:left w:val="nil"/>
              <w:bottom w:val="single" w:sz="8" w:space="0" w:color="auto"/>
              <w:right w:val="single" w:sz="8" w:space="0" w:color="auto"/>
            </w:tcBorders>
            <w:shd w:val="clear" w:color="auto" w:fill="auto"/>
            <w:vAlign w:val="center"/>
          </w:tcPr>
          <w:p w14:paraId="7D78290D"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4350</w:t>
            </w:r>
          </w:p>
        </w:tc>
        <w:tc>
          <w:tcPr>
            <w:tcW w:w="1480" w:type="dxa"/>
            <w:tcBorders>
              <w:top w:val="nil"/>
              <w:left w:val="nil"/>
              <w:bottom w:val="single" w:sz="8" w:space="0" w:color="auto"/>
              <w:right w:val="single" w:sz="8" w:space="0" w:color="auto"/>
            </w:tcBorders>
            <w:shd w:val="clear" w:color="auto" w:fill="auto"/>
            <w:vAlign w:val="center"/>
          </w:tcPr>
          <w:p w14:paraId="73622D1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5E01C394"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03F36F1B"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14</w:t>
            </w:r>
          </w:p>
        </w:tc>
        <w:tc>
          <w:tcPr>
            <w:tcW w:w="580" w:type="dxa"/>
            <w:tcBorders>
              <w:top w:val="nil"/>
              <w:left w:val="nil"/>
              <w:bottom w:val="single" w:sz="8" w:space="0" w:color="auto"/>
              <w:right w:val="single" w:sz="8" w:space="0" w:color="auto"/>
            </w:tcBorders>
            <w:shd w:val="clear" w:color="auto" w:fill="auto"/>
            <w:vAlign w:val="center"/>
          </w:tcPr>
          <w:p w14:paraId="227FE209"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43CE6192"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79C0FC2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hint="eastAsia"/>
                <w:color w:val="000000"/>
                <w:kern w:val="0"/>
                <w:szCs w:val="21"/>
              </w:rPr>
              <w:t>口光纤适配条</w:t>
            </w:r>
            <w:r>
              <w:rPr>
                <w:rFonts w:ascii="宋体" w:hAnsi="宋体" w:cs="宋体" w:hint="eastAsia"/>
                <w:color w:val="000000"/>
                <w:kern w:val="0"/>
                <w:szCs w:val="21"/>
              </w:rPr>
              <w:t>1*250</w:t>
            </w:r>
          </w:p>
        </w:tc>
        <w:tc>
          <w:tcPr>
            <w:tcW w:w="580" w:type="dxa"/>
            <w:tcBorders>
              <w:top w:val="nil"/>
              <w:left w:val="nil"/>
              <w:bottom w:val="single" w:sz="8" w:space="0" w:color="auto"/>
              <w:right w:val="single" w:sz="8" w:space="0" w:color="auto"/>
            </w:tcBorders>
            <w:shd w:val="clear" w:color="auto" w:fill="auto"/>
            <w:vAlign w:val="center"/>
          </w:tcPr>
          <w:p w14:paraId="7C6A2C64"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条</w:t>
            </w:r>
          </w:p>
        </w:tc>
        <w:tc>
          <w:tcPr>
            <w:tcW w:w="860" w:type="dxa"/>
            <w:tcBorders>
              <w:top w:val="nil"/>
              <w:left w:val="nil"/>
              <w:bottom w:val="single" w:sz="8" w:space="0" w:color="auto"/>
              <w:right w:val="single" w:sz="8" w:space="0" w:color="auto"/>
            </w:tcBorders>
            <w:shd w:val="clear" w:color="auto" w:fill="auto"/>
            <w:vAlign w:val="center"/>
          </w:tcPr>
          <w:p w14:paraId="1672ADE7"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400</w:t>
            </w:r>
          </w:p>
        </w:tc>
        <w:tc>
          <w:tcPr>
            <w:tcW w:w="1480" w:type="dxa"/>
            <w:tcBorders>
              <w:top w:val="nil"/>
              <w:left w:val="nil"/>
              <w:bottom w:val="single" w:sz="8" w:space="0" w:color="auto"/>
              <w:right w:val="single" w:sz="8" w:space="0" w:color="auto"/>
            </w:tcBorders>
            <w:shd w:val="clear" w:color="auto" w:fill="auto"/>
            <w:vAlign w:val="center"/>
          </w:tcPr>
          <w:p w14:paraId="5E63A5D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4DEC026B"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2AFF790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15</w:t>
            </w:r>
          </w:p>
        </w:tc>
        <w:tc>
          <w:tcPr>
            <w:tcW w:w="580" w:type="dxa"/>
            <w:tcBorders>
              <w:top w:val="nil"/>
              <w:left w:val="nil"/>
              <w:bottom w:val="single" w:sz="8" w:space="0" w:color="auto"/>
              <w:right w:val="single" w:sz="8" w:space="0" w:color="auto"/>
            </w:tcBorders>
            <w:shd w:val="clear" w:color="auto" w:fill="auto"/>
            <w:vAlign w:val="center"/>
          </w:tcPr>
          <w:p w14:paraId="683D2685"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70A3CDE8"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1416864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双联</w:t>
            </w:r>
            <w:r>
              <w:rPr>
                <w:rFonts w:ascii="宋体" w:hAnsi="宋体" w:cs="宋体" w:hint="eastAsia"/>
                <w:color w:val="000000"/>
                <w:kern w:val="0"/>
                <w:szCs w:val="21"/>
              </w:rPr>
              <w:t>6</w:t>
            </w:r>
            <w:r>
              <w:rPr>
                <w:rFonts w:ascii="宋体" w:hAnsi="宋体" w:cs="宋体" w:hint="eastAsia"/>
                <w:color w:val="000000"/>
                <w:kern w:val="0"/>
                <w:szCs w:val="21"/>
              </w:rPr>
              <w:t>类</w:t>
            </w:r>
            <w:r>
              <w:rPr>
                <w:rFonts w:ascii="宋体" w:hAnsi="宋体" w:cs="宋体" w:hint="eastAsia"/>
                <w:color w:val="000000"/>
                <w:kern w:val="0"/>
                <w:szCs w:val="21"/>
              </w:rPr>
              <w:t>4</w:t>
            </w:r>
            <w:r>
              <w:rPr>
                <w:rFonts w:ascii="宋体" w:hAnsi="宋体" w:cs="宋体" w:hint="eastAsia"/>
                <w:color w:val="000000"/>
                <w:kern w:val="0"/>
                <w:szCs w:val="21"/>
              </w:rPr>
              <w:t>对屏蔽双绞线室内电缆（蓝色）</w:t>
            </w:r>
          </w:p>
        </w:tc>
        <w:tc>
          <w:tcPr>
            <w:tcW w:w="580" w:type="dxa"/>
            <w:tcBorders>
              <w:top w:val="nil"/>
              <w:left w:val="nil"/>
              <w:bottom w:val="single" w:sz="8" w:space="0" w:color="auto"/>
              <w:right w:val="single" w:sz="8" w:space="0" w:color="auto"/>
            </w:tcBorders>
            <w:shd w:val="clear" w:color="auto" w:fill="auto"/>
            <w:vAlign w:val="center"/>
          </w:tcPr>
          <w:p w14:paraId="7D58B57B"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米</w:t>
            </w:r>
          </w:p>
        </w:tc>
        <w:tc>
          <w:tcPr>
            <w:tcW w:w="860" w:type="dxa"/>
            <w:tcBorders>
              <w:top w:val="nil"/>
              <w:left w:val="nil"/>
              <w:bottom w:val="single" w:sz="8" w:space="0" w:color="auto"/>
              <w:right w:val="single" w:sz="8" w:space="0" w:color="auto"/>
            </w:tcBorders>
            <w:shd w:val="clear" w:color="auto" w:fill="auto"/>
            <w:vAlign w:val="center"/>
          </w:tcPr>
          <w:p w14:paraId="1941310E"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112545</w:t>
            </w:r>
          </w:p>
        </w:tc>
        <w:tc>
          <w:tcPr>
            <w:tcW w:w="1480" w:type="dxa"/>
            <w:tcBorders>
              <w:top w:val="nil"/>
              <w:left w:val="nil"/>
              <w:bottom w:val="single" w:sz="8" w:space="0" w:color="auto"/>
              <w:right w:val="single" w:sz="8" w:space="0" w:color="auto"/>
            </w:tcBorders>
            <w:shd w:val="clear" w:color="auto" w:fill="auto"/>
            <w:vAlign w:val="center"/>
          </w:tcPr>
          <w:p w14:paraId="07C8154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74ADB864" w14:textId="77777777">
        <w:trPr>
          <w:trHeight w:val="29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5B8FA9CD"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16</w:t>
            </w:r>
          </w:p>
        </w:tc>
        <w:tc>
          <w:tcPr>
            <w:tcW w:w="580" w:type="dxa"/>
            <w:tcBorders>
              <w:top w:val="nil"/>
              <w:left w:val="nil"/>
              <w:bottom w:val="single" w:sz="8" w:space="0" w:color="auto"/>
              <w:right w:val="single" w:sz="8" w:space="0" w:color="auto"/>
            </w:tcBorders>
            <w:shd w:val="clear" w:color="auto" w:fill="auto"/>
            <w:vAlign w:val="center"/>
          </w:tcPr>
          <w:p w14:paraId="60E60AD7"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05366488"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04438CC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服务器机柜</w:t>
            </w:r>
          </w:p>
        </w:tc>
        <w:tc>
          <w:tcPr>
            <w:tcW w:w="580" w:type="dxa"/>
            <w:tcBorders>
              <w:top w:val="nil"/>
              <w:left w:val="nil"/>
              <w:bottom w:val="single" w:sz="8" w:space="0" w:color="auto"/>
              <w:right w:val="single" w:sz="8" w:space="0" w:color="auto"/>
            </w:tcBorders>
            <w:shd w:val="clear" w:color="auto" w:fill="auto"/>
            <w:vAlign w:val="center"/>
          </w:tcPr>
          <w:p w14:paraId="0773BD31"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3B5B284F"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46</w:t>
            </w:r>
          </w:p>
        </w:tc>
        <w:tc>
          <w:tcPr>
            <w:tcW w:w="1480" w:type="dxa"/>
            <w:tcBorders>
              <w:top w:val="nil"/>
              <w:left w:val="nil"/>
              <w:bottom w:val="single" w:sz="8" w:space="0" w:color="auto"/>
              <w:right w:val="single" w:sz="8" w:space="0" w:color="auto"/>
            </w:tcBorders>
            <w:shd w:val="clear" w:color="auto" w:fill="auto"/>
            <w:vAlign w:val="center"/>
          </w:tcPr>
          <w:p w14:paraId="5425149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r w:rsidR="00FF036A" w14:paraId="54062D22" w14:textId="77777777">
        <w:trPr>
          <w:trHeight w:val="550"/>
          <w:jc w:val="center"/>
        </w:trPr>
        <w:tc>
          <w:tcPr>
            <w:tcW w:w="580" w:type="dxa"/>
            <w:tcBorders>
              <w:top w:val="nil"/>
              <w:left w:val="single" w:sz="8" w:space="0" w:color="auto"/>
              <w:bottom w:val="single" w:sz="8" w:space="0" w:color="auto"/>
              <w:right w:val="single" w:sz="8" w:space="0" w:color="auto"/>
            </w:tcBorders>
            <w:shd w:val="clear" w:color="auto" w:fill="auto"/>
            <w:vAlign w:val="center"/>
          </w:tcPr>
          <w:p w14:paraId="16B711A3"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17</w:t>
            </w:r>
          </w:p>
        </w:tc>
        <w:tc>
          <w:tcPr>
            <w:tcW w:w="580" w:type="dxa"/>
            <w:tcBorders>
              <w:top w:val="nil"/>
              <w:left w:val="nil"/>
              <w:bottom w:val="single" w:sz="8" w:space="0" w:color="auto"/>
              <w:right w:val="single" w:sz="8" w:space="0" w:color="auto"/>
            </w:tcBorders>
            <w:shd w:val="clear" w:color="auto" w:fill="auto"/>
            <w:vAlign w:val="center"/>
          </w:tcPr>
          <w:p w14:paraId="378F9A46" w14:textId="77777777" w:rsidR="00FF036A" w:rsidRDefault="00C17DB2">
            <w:pPr>
              <w:widowControl/>
              <w:jc w:val="center"/>
              <w:rPr>
                <w:rFonts w:ascii="宋体" w:hAnsi="宋体" w:cs="宋体"/>
                <w:color w:val="000000"/>
                <w:kern w:val="0"/>
                <w:szCs w:val="21"/>
              </w:rPr>
            </w:pPr>
            <w:proofErr w:type="gramStart"/>
            <w:r>
              <w:rPr>
                <w:rFonts w:ascii="宋体" w:hAnsi="宋体" w:cs="宋体" w:hint="eastAsia"/>
                <w:color w:val="000000"/>
                <w:kern w:val="0"/>
                <w:szCs w:val="21"/>
              </w:rPr>
              <w:t>欢联</w:t>
            </w:r>
            <w:proofErr w:type="gramEnd"/>
          </w:p>
        </w:tc>
        <w:tc>
          <w:tcPr>
            <w:tcW w:w="1020" w:type="dxa"/>
            <w:vMerge/>
            <w:tcBorders>
              <w:top w:val="nil"/>
              <w:left w:val="single" w:sz="8" w:space="0" w:color="auto"/>
              <w:bottom w:val="single" w:sz="8" w:space="0" w:color="000000"/>
              <w:right w:val="single" w:sz="8" w:space="0" w:color="auto"/>
            </w:tcBorders>
            <w:vAlign w:val="center"/>
          </w:tcPr>
          <w:p w14:paraId="54316C5E" w14:textId="77777777" w:rsidR="00FF036A" w:rsidRDefault="00FF036A">
            <w:pPr>
              <w:widowControl/>
              <w:jc w:val="left"/>
              <w:rPr>
                <w:rFonts w:ascii="宋体" w:hAnsi="宋体" w:cs="宋体"/>
                <w:b/>
                <w:bCs/>
                <w:color w:val="000000"/>
                <w:kern w:val="0"/>
                <w:szCs w:val="21"/>
              </w:rPr>
            </w:pPr>
          </w:p>
        </w:tc>
        <w:tc>
          <w:tcPr>
            <w:tcW w:w="4580" w:type="dxa"/>
            <w:tcBorders>
              <w:top w:val="nil"/>
              <w:left w:val="nil"/>
              <w:bottom w:val="single" w:sz="8" w:space="0" w:color="auto"/>
              <w:right w:val="single" w:sz="8" w:space="0" w:color="auto"/>
            </w:tcBorders>
            <w:shd w:val="clear" w:color="auto" w:fill="auto"/>
            <w:vAlign w:val="center"/>
          </w:tcPr>
          <w:p w14:paraId="553DE16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1U24</w:t>
            </w:r>
            <w:r>
              <w:rPr>
                <w:rFonts w:ascii="宋体" w:hAnsi="宋体" w:cs="宋体" w:hint="eastAsia"/>
                <w:color w:val="000000"/>
                <w:kern w:val="0"/>
                <w:szCs w:val="21"/>
              </w:rPr>
              <w:t>口模块式屏蔽配线架（</w:t>
            </w:r>
            <w:r>
              <w:rPr>
                <w:rFonts w:ascii="宋体" w:hAnsi="宋体" w:cs="宋体" w:hint="eastAsia"/>
                <w:color w:val="000000"/>
                <w:kern w:val="0"/>
                <w:szCs w:val="21"/>
              </w:rPr>
              <w:t>HP116241</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含</w:t>
            </w:r>
            <w:r>
              <w:rPr>
                <w:rFonts w:ascii="宋体" w:hAnsi="宋体" w:cs="宋体" w:hint="eastAsia"/>
                <w:color w:val="000000"/>
                <w:kern w:val="0"/>
                <w:szCs w:val="21"/>
              </w:rPr>
              <w:t>24</w:t>
            </w:r>
            <w:r>
              <w:rPr>
                <w:rFonts w:ascii="宋体" w:hAnsi="宋体" w:cs="宋体" w:hint="eastAsia"/>
                <w:color w:val="000000"/>
                <w:kern w:val="0"/>
                <w:szCs w:val="21"/>
              </w:rPr>
              <w:t>个模块（</w:t>
            </w:r>
            <w:r>
              <w:rPr>
                <w:rFonts w:ascii="宋体" w:hAnsi="宋体" w:cs="宋体" w:hint="eastAsia"/>
                <w:color w:val="000000"/>
                <w:kern w:val="0"/>
                <w:szCs w:val="21"/>
              </w:rPr>
              <w:t>HK6521</w:t>
            </w:r>
            <w:r>
              <w:rPr>
                <w:rFonts w:ascii="宋体" w:hAnsi="宋体" w:cs="宋体" w:hint="eastAsia"/>
                <w:color w:val="000000"/>
                <w:kern w:val="0"/>
                <w:szCs w:val="21"/>
              </w:rPr>
              <w:t>）</w:t>
            </w:r>
          </w:p>
        </w:tc>
        <w:tc>
          <w:tcPr>
            <w:tcW w:w="580" w:type="dxa"/>
            <w:tcBorders>
              <w:top w:val="nil"/>
              <w:left w:val="nil"/>
              <w:bottom w:val="single" w:sz="8" w:space="0" w:color="auto"/>
              <w:right w:val="single" w:sz="8" w:space="0" w:color="auto"/>
            </w:tcBorders>
            <w:shd w:val="clear" w:color="auto" w:fill="auto"/>
            <w:vAlign w:val="center"/>
          </w:tcPr>
          <w:p w14:paraId="5B046FDE" w14:textId="77777777" w:rsidR="00FF036A" w:rsidRDefault="00C17DB2">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个</w:t>
            </w:r>
            <w:proofErr w:type="gramEnd"/>
          </w:p>
        </w:tc>
        <w:tc>
          <w:tcPr>
            <w:tcW w:w="860" w:type="dxa"/>
            <w:tcBorders>
              <w:top w:val="nil"/>
              <w:left w:val="nil"/>
              <w:bottom w:val="single" w:sz="8" w:space="0" w:color="auto"/>
              <w:right w:val="single" w:sz="8" w:space="0" w:color="auto"/>
            </w:tcBorders>
            <w:shd w:val="clear" w:color="auto" w:fill="auto"/>
            <w:vAlign w:val="center"/>
          </w:tcPr>
          <w:p w14:paraId="24006B56"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125</w:t>
            </w:r>
          </w:p>
        </w:tc>
        <w:tc>
          <w:tcPr>
            <w:tcW w:w="1480" w:type="dxa"/>
            <w:tcBorders>
              <w:top w:val="nil"/>
              <w:left w:val="nil"/>
              <w:bottom w:val="single" w:sz="8" w:space="0" w:color="auto"/>
              <w:right w:val="single" w:sz="8" w:space="0" w:color="auto"/>
            </w:tcBorders>
            <w:shd w:val="clear" w:color="auto" w:fill="auto"/>
            <w:vAlign w:val="center"/>
          </w:tcPr>
          <w:p w14:paraId="7744ADE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由院方提供</w:t>
            </w:r>
          </w:p>
        </w:tc>
      </w:tr>
    </w:tbl>
    <w:p w14:paraId="04D16E9D" w14:textId="77777777" w:rsidR="00FF036A" w:rsidRDefault="00FF036A">
      <w:pPr>
        <w:rPr>
          <w:b/>
          <w:bCs/>
          <w:highlight w:val="yellow"/>
          <w:lang w:val="zh-CN"/>
        </w:rPr>
      </w:pPr>
    </w:p>
    <w:p w14:paraId="3A2F86E9" w14:textId="77777777" w:rsidR="00FF036A" w:rsidRDefault="00C17DB2">
      <w:pPr>
        <w:rPr>
          <w:lang w:val="zh-CN"/>
        </w:rPr>
      </w:pPr>
      <w:r>
        <w:rPr>
          <w:rFonts w:hint="eastAsia"/>
          <w:b/>
          <w:bCs/>
          <w:highlight w:val="yellow"/>
          <w:lang w:val="zh-CN"/>
        </w:rPr>
        <w:t>注意</w:t>
      </w:r>
      <w:r>
        <w:rPr>
          <w:rFonts w:hint="eastAsia"/>
          <w:highlight w:val="yellow"/>
          <w:lang w:val="zh-CN"/>
        </w:rPr>
        <w:t>：承建方需根据在库清单情况，按“三、项目覆盖范围”要求进行综合布线系统及安装工程改造。</w:t>
      </w:r>
    </w:p>
    <w:p w14:paraId="56DDA24F" w14:textId="77777777" w:rsidR="00FF036A" w:rsidRDefault="00FF036A">
      <w:pPr>
        <w:rPr>
          <w:lang w:val="zh-CN"/>
        </w:rPr>
      </w:pPr>
    </w:p>
    <w:p w14:paraId="7A272F09" w14:textId="77777777" w:rsidR="00FF036A" w:rsidRDefault="00C17DB2">
      <w:pPr>
        <w:pStyle w:val="-2"/>
        <w:numPr>
          <w:ilvl w:val="0"/>
          <w:numId w:val="7"/>
        </w:numPr>
        <w:spacing w:before="156" w:after="156"/>
        <w:outlineLvl w:val="2"/>
      </w:pPr>
      <w:r>
        <w:rPr>
          <w:rFonts w:hint="eastAsia"/>
        </w:rPr>
        <w:lastRenderedPageBreak/>
        <w:t>前期综合布线施工情况</w:t>
      </w:r>
    </w:p>
    <w:p w14:paraId="4B2B584A" w14:textId="77777777" w:rsidR="00FF036A" w:rsidRDefault="00FF036A">
      <w:pPr>
        <w:pStyle w:val="afe"/>
        <w:numPr>
          <w:ilvl w:val="0"/>
          <w:numId w:val="8"/>
        </w:numPr>
        <w:spacing w:beforeLines="50" w:before="156" w:afterLines="50" w:after="156"/>
        <w:ind w:firstLineChars="0"/>
        <w:outlineLvl w:val="3"/>
        <w:rPr>
          <w:rFonts w:ascii="宋体" w:hAnsi="宋体"/>
          <w:b/>
          <w:vanish/>
          <w:kern w:val="0"/>
          <w:sz w:val="24"/>
          <w:lang w:val="zh-CN"/>
        </w:rPr>
      </w:pPr>
    </w:p>
    <w:p w14:paraId="72038B80" w14:textId="77777777" w:rsidR="00FF036A" w:rsidRDefault="00C17DB2">
      <w:pPr>
        <w:pStyle w:val="-2"/>
        <w:numPr>
          <w:ilvl w:val="0"/>
          <w:numId w:val="8"/>
        </w:numPr>
        <w:spacing w:before="156" w:after="156"/>
        <w:outlineLvl w:val="3"/>
      </w:pPr>
      <w:r>
        <w:rPr>
          <w:rFonts w:hint="eastAsia"/>
          <w:lang w:val="en-US"/>
        </w:rPr>
        <w:t>主干线槽管进度</w:t>
      </w:r>
    </w:p>
    <w:p w14:paraId="7CA44617" w14:textId="77777777" w:rsidR="00FF036A" w:rsidRDefault="00C17DB2">
      <w:pPr>
        <w:pStyle w:val="D"/>
        <w:ind w:firstLine="480"/>
      </w:pPr>
      <w:r>
        <w:rPr>
          <w:rFonts w:hint="eastAsia"/>
        </w:rPr>
        <w:t>主干线槽管进度（主干线槽管完成总量的</w:t>
      </w:r>
      <w:r>
        <w:rPr>
          <w:rFonts w:hint="eastAsia"/>
        </w:rPr>
        <w:t>90%</w:t>
      </w:r>
      <w:r>
        <w:rPr>
          <w:rFonts w:hint="eastAsia"/>
        </w:rPr>
        <w:t>、</w:t>
      </w:r>
      <w:proofErr w:type="gramStart"/>
      <w:r>
        <w:rPr>
          <w:rFonts w:hint="eastAsia"/>
        </w:rPr>
        <w:t>主铁槽</w:t>
      </w:r>
      <w:proofErr w:type="gramEnd"/>
      <w:r>
        <w:rPr>
          <w:rFonts w:hint="eastAsia"/>
        </w:rPr>
        <w:t>3400</w:t>
      </w:r>
      <w:r>
        <w:rPr>
          <w:rFonts w:hint="eastAsia"/>
        </w:rPr>
        <w:t>米、线管槽</w:t>
      </w:r>
      <w:r>
        <w:rPr>
          <w:rFonts w:hint="eastAsia"/>
        </w:rPr>
        <w:t>12000</w:t>
      </w:r>
      <w:r>
        <w:rPr>
          <w:rFonts w:hint="eastAsia"/>
        </w:rPr>
        <w:t>米），现阶段已完成全院总量的</w:t>
      </w:r>
      <w:r>
        <w:rPr>
          <w:rFonts w:hint="eastAsia"/>
        </w:rPr>
        <w:t>90%</w:t>
      </w:r>
      <w:r>
        <w:rPr>
          <w:rFonts w:hint="eastAsia"/>
        </w:rPr>
        <w:t>，具体情况如下：</w:t>
      </w:r>
    </w:p>
    <w:p w14:paraId="2EE6F6C5" w14:textId="77777777" w:rsidR="00FF036A" w:rsidRDefault="00C17DB2">
      <w:pPr>
        <w:pStyle w:val="D"/>
        <w:ind w:firstLine="480"/>
      </w:pPr>
      <w:r>
        <w:rPr>
          <w:rFonts w:hint="eastAsia"/>
        </w:rPr>
        <w:t>①、住院楼</w:t>
      </w:r>
      <w:r>
        <w:rPr>
          <w:rFonts w:hint="eastAsia"/>
        </w:rPr>
        <w:t>1</w:t>
      </w:r>
      <w:r>
        <w:rPr>
          <w:rFonts w:hint="eastAsia"/>
        </w:rPr>
        <w:t>号楼</w:t>
      </w:r>
      <w:r>
        <w:rPr>
          <w:rFonts w:hint="eastAsia"/>
        </w:rPr>
        <w:t xml:space="preserve"> </w:t>
      </w:r>
      <w:r>
        <w:rPr>
          <w:rFonts w:hint="eastAsia"/>
        </w:rPr>
        <w:t>完成第</w:t>
      </w:r>
      <w:r>
        <w:rPr>
          <w:rFonts w:hint="eastAsia"/>
        </w:rPr>
        <w:t xml:space="preserve"> 6.7.8.9.10.11.12.13.14.15</w:t>
      </w:r>
      <w:r>
        <w:rPr>
          <w:rFonts w:hint="eastAsia"/>
        </w:rPr>
        <w:t>层；</w:t>
      </w:r>
    </w:p>
    <w:p w14:paraId="5BCE3053" w14:textId="77777777" w:rsidR="00FF036A" w:rsidRDefault="00C17DB2">
      <w:pPr>
        <w:pStyle w:val="D"/>
        <w:ind w:firstLine="480"/>
      </w:pPr>
      <w:r>
        <w:rPr>
          <w:rFonts w:hint="eastAsia"/>
        </w:rPr>
        <w:t>②、住院楼</w:t>
      </w:r>
      <w:r>
        <w:rPr>
          <w:rFonts w:hint="eastAsia"/>
        </w:rPr>
        <w:t>2</w:t>
      </w:r>
      <w:r>
        <w:rPr>
          <w:rFonts w:hint="eastAsia"/>
        </w:rPr>
        <w:t>号楼完成第</w:t>
      </w:r>
      <w:r>
        <w:rPr>
          <w:rFonts w:hint="eastAsia"/>
        </w:rPr>
        <w:t xml:space="preserve"> 2.3.6.7.8.9.10.11.12.13</w:t>
      </w:r>
      <w:r>
        <w:rPr>
          <w:rFonts w:hint="eastAsia"/>
        </w:rPr>
        <w:t>层；</w:t>
      </w:r>
    </w:p>
    <w:p w14:paraId="59FB71A6" w14:textId="77777777" w:rsidR="00FF036A" w:rsidRDefault="00C17DB2">
      <w:pPr>
        <w:pStyle w:val="D"/>
        <w:ind w:firstLine="480"/>
      </w:pPr>
      <w:r>
        <w:rPr>
          <w:rFonts w:hint="eastAsia"/>
        </w:rPr>
        <w:t>③、住院楼</w:t>
      </w:r>
      <w:r>
        <w:rPr>
          <w:rFonts w:hint="eastAsia"/>
        </w:rPr>
        <w:t>3</w:t>
      </w:r>
      <w:r>
        <w:rPr>
          <w:rFonts w:hint="eastAsia"/>
        </w:rPr>
        <w:t>号楼</w:t>
      </w:r>
      <w:r>
        <w:rPr>
          <w:rFonts w:hint="eastAsia"/>
        </w:rPr>
        <w:t xml:space="preserve"> </w:t>
      </w:r>
      <w:r>
        <w:rPr>
          <w:rFonts w:hint="eastAsia"/>
        </w:rPr>
        <w:t>完成第</w:t>
      </w:r>
      <w:r>
        <w:rPr>
          <w:rFonts w:hint="eastAsia"/>
        </w:rPr>
        <w:t xml:space="preserve"> 2.3.4.6.7.8.9.10.11.12</w:t>
      </w:r>
      <w:r>
        <w:rPr>
          <w:rFonts w:hint="eastAsia"/>
        </w:rPr>
        <w:t>层；</w:t>
      </w:r>
      <w:r>
        <w:rPr>
          <w:rFonts w:hint="eastAsia"/>
        </w:rPr>
        <w:t xml:space="preserve"> </w:t>
      </w:r>
    </w:p>
    <w:p w14:paraId="44863330" w14:textId="77777777" w:rsidR="00FF036A" w:rsidRDefault="00C17DB2">
      <w:pPr>
        <w:pStyle w:val="D"/>
        <w:ind w:firstLine="480"/>
      </w:pPr>
      <w:r>
        <w:rPr>
          <w:rFonts w:hint="eastAsia"/>
        </w:rPr>
        <w:t>④、</w:t>
      </w:r>
      <w:r>
        <w:rPr>
          <w:rFonts w:hint="eastAsia"/>
        </w:rPr>
        <w:t>5</w:t>
      </w:r>
      <w:r>
        <w:rPr>
          <w:rFonts w:hint="eastAsia"/>
        </w:rPr>
        <w:t>号楼传染科完成第</w:t>
      </w:r>
      <w:r>
        <w:rPr>
          <w:rFonts w:hint="eastAsia"/>
        </w:rPr>
        <w:t>1.2</w:t>
      </w:r>
      <w:r>
        <w:rPr>
          <w:rFonts w:hint="eastAsia"/>
        </w:rPr>
        <w:t>层；</w:t>
      </w:r>
    </w:p>
    <w:p w14:paraId="43A186F8" w14:textId="77777777" w:rsidR="00FF036A" w:rsidRDefault="00C17DB2">
      <w:pPr>
        <w:pStyle w:val="D"/>
        <w:ind w:firstLine="480"/>
      </w:pPr>
      <w:r>
        <w:rPr>
          <w:rFonts w:hint="eastAsia"/>
        </w:rPr>
        <w:t>⑤、完成住院楼</w:t>
      </w:r>
      <w:r>
        <w:rPr>
          <w:rFonts w:hint="eastAsia"/>
        </w:rPr>
        <w:t>2</w:t>
      </w:r>
      <w:r>
        <w:rPr>
          <w:rFonts w:hint="eastAsia"/>
        </w:rPr>
        <w:t>、</w:t>
      </w:r>
      <w:r>
        <w:rPr>
          <w:rFonts w:hint="eastAsia"/>
        </w:rPr>
        <w:t>3</w:t>
      </w:r>
      <w:r>
        <w:rPr>
          <w:rFonts w:hint="eastAsia"/>
        </w:rPr>
        <w:t>号楼</w:t>
      </w:r>
      <w:r>
        <w:rPr>
          <w:rFonts w:hint="eastAsia"/>
        </w:rPr>
        <w:t>5.6.7.8.9.10.11</w:t>
      </w:r>
      <w:r>
        <w:rPr>
          <w:rFonts w:hint="eastAsia"/>
        </w:rPr>
        <w:t>楼层的楼板开孔和竖槽的安装；</w:t>
      </w:r>
    </w:p>
    <w:p w14:paraId="42780707" w14:textId="77777777" w:rsidR="00FF036A" w:rsidRDefault="00C17DB2">
      <w:pPr>
        <w:pStyle w:val="D"/>
        <w:ind w:firstLine="480"/>
      </w:pPr>
      <w:r>
        <w:rPr>
          <w:rFonts w:hint="eastAsia"/>
        </w:rPr>
        <w:t>⑥、完成住院楼</w:t>
      </w:r>
      <w:r>
        <w:rPr>
          <w:rFonts w:hint="eastAsia"/>
        </w:rPr>
        <w:t>1</w:t>
      </w:r>
      <w:r>
        <w:rPr>
          <w:rFonts w:hint="eastAsia"/>
        </w:rPr>
        <w:t>号楼</w:t>
      </w:r>
      <w:r>
        <w:rPr>
          <w:rFonts w:hint="eastAsia"/>
        </w:rPr>
        <w:t>6.7.8.9.10.11.12.13</w:t>
      </w:r>
      <w:r>
        <w:rPr>
          <w:rFonts w:hint="eastAsia"/>
        </w:rPr>
        <w:t>楼层的楼板开孔和竖槽的安装。</w:t>
      </w:r>
    </w:p>
    <w:p w14:paraId="45CB5C26" w14:textId="77777777" w:rsidR="00FF036A" w:rsidRDefault="00C17DB2">
      <w:pPr>
        <w:pStyle w:val="-2"/>
        <w:numPr>
          <w:ilvl w:val="0"/>
          <w:numId w:val="9"/>
        </w:numPr>
        <w:spacing w:before="156" w:after="156"/>
        <w:outlineLvl w:val="3"/>
        <w:rPr>
          <w:lang w:val="en-US"/>
        </w:rPr>
      </w:pPr>
      <w:r>
        <w:rPr>
          <w:rFonts w:hint="eastAsia"/>
          <w:lang w:val="en-US"/>
        </w:rPr>
        <w:t>网络改造布线进度</w:t>
      </w:r>
    </w:p>
    <w:p w14:paraId="2F6A6A78" w14:textId="77777777" w:rsidR="00FF036A" w:rsidRDefault="00C17DB2">
      <w:pPr>
        <w:pStyle w:val="D"/>
        <w:ind w:firstLine="480"/>
      </w:pPr>
      <w:r>
        <w:rPr>
          <w:rFonts w:hint="eastAsia"/>
        </w:rPr>
        <w:t>网络改造布线进度（完成无线</w:t>
      </w:r>
      <w:r>
        <w:rPr>
          <w:rFonts w:hint="eastAsia"/>
        </w:rPr>
        <w:t>AP 2208</w:t>
      </w:r>
      <w:r>
        <w:rPr>
          <w:rFonts w:hint="eastAsia"/>
        </w:rPr>
        <w:t>个信息点，有线网络改造</w:t>
      </w:r>
      <w:r>
        <w:rPr>
          <w:rFonts w:hint="eastAsia"/>
        </w:rPr>
        <w:t>268</w:t>
      </w:r>
      <w:r>
        <w:rPr>
          <w:rFonts w:hint="eastAsia"/>
        </w:rPr>
        <w:t>个信息点，安装</w:t>
      </w:r>
      <w:r>
        <w:rPr>
          <w:rFonts w:hint="eastAsia"/>
        </w:rPr>
        <w:t>42</w:t>
      </w:r>
      <w:r>
        <w:rPr>
          <w:rFonts w:hint="eastAsia"/>
        </w:rPr>
        <w:t>个配线间机柜），具体情况如下：</w:t>
      </w:r>
    </w:p>
    <w:p w14:paraId="7BECB436" w14:textId="77777777" w:rsidR="00FF036A" w:rsidRDefault="00C17DB2">
      <w:pPr>
        <w:pStyle w:val="D"/>
        <w:ind w:firstLine="480"/>
      </w:pPr>
      <w:r>
        <w:rPr>
          <w:rFonts w:hint="eastAsia"/>
        </w:rPr>
        <w:t>①、项目所使用的机柜已安装</w:t>
      </w:r>
      <w:r>
        <w:rPr>
          <w:rFonts w:hint="eastAsia"/>
        </w:rPr>
        <w:t>42</w:t>
      </w:r>
      <w:r>
        <w:rPr>
          <w:rFonts w:hint="eastAsia"/>
        </w:rPr>
        <w:t>台，六类屏蔽网线已使用</w:t>
      </w:r>
      <w:r>
        <w:rPr>
          <w:rFonts w:hint="eastAsia"/>
        </w:rPr>
        <w:t>490</w:t>
      </w:r>
      <w:r>
        <w:rPr>
          <w:rFonts w:hint="eastAsia"/>
        </w:rPr>
        <w:t>轴，</w:t>
      </w:r>
      <w:r>
        <w:rPr>
          <w:rFonts w:hint="eastAsia"/>
        </w:rPr>
        <w:t>24</w:t>
      </w:r>
      <w:r>
        <w:rPr>
          <w:rFonts w:hint="eastAsia"/>
        </w:rPr>
        <w:t>芯</w:t>
      </w:r>
      <w:r>
        <w:rPr>
          <w:rFonts w:hint="eastAsia"/>
        </w:rPr>
        <w:t>GYTS</w:t>
      </w:r>
      <w:r>
        <w:rPr>
          <w:rFonts w:hint="eastAsia"/>
        </w:rPr>
        <w:t>层</w:t>
      </w:r>
      <w:proofErr w:type="gramStart"/>
      <w:r>
        <w:rPr>
          <w:rFonts w:hint="eastAsia"/>
        </w:rPr>
        <w:t>绞铠装</w:t>
      </w:r>
      <w:proofErr w:type="gramEnd"/>
      <w:r>
        <w:rPr>
          <w:rFonts w:hint="eastAsia"/>
        </w:rPr>
        <w:t>光缆已铺设</w:t>
      </w:r>
      <w:r>
        <w:rPr>
          <w:rFonts w:hint="eastAsia"/>
        </w:rPr>
        <w:t>10000</w:t>
      </w:r>
      <w:r>
        <w:rPr>
          <w:rFonts w:hint="eastAsia"/>
        </w:rPr>
        <w:t>米；</w:t>
      </w:r>
    </w:p>
    <w:p w14:paraId="634991C0" w14:textId="77777777" w:rsidR="00FF036A" w:rsidRDefault="00C17DB2">
      <w:pPr>
        <w:pStyle w:val="D"/>
        <w:ind w:firstLine="480"/>
      </w:pPr>
      <w:r>
        <w:rPr>
          <w:rFonts w:hint="eastAsia"/>
        </w:rPr>
        <w:t>②、完成住院楼</w:t>
      </w:r>
      <w:r>
        <w:rPr>
          <w:rFonts w:hint="eastAsia"/>
        </w:rPr>
        <w:t>3</w:t>
      </w:r>
      <w:r>
        <w:rPr>
          <w:rFonts w:hint="eastAsia"/>
        </w:rPr>
        <w:t>号楼</w:t>
      </w:r>
      <w:r>
        <w:rPr>
          <w:rFonts w:hint="eastAsia"/>
        </w:rPr>
        <w:t>7--12</w:t>
      </w:r>
      <w:r>
        <w:rPr>
          <w:rFonts w:hint="eastAsia"/>
        </w:rPr>
        <w:t>楼无线点布线和模块成端、</w:t>
      </w:r>
      <w:r>
        <w:rPr>
          <w:rFonts w:hint="eastAsia"/>
        </w:rPr>
        <w:t>2--12</w:t>
      </w:r>
      <w:r>
        <w:rPr>
          <w:rFonts w:hint="eastAsia"/>
        </w:rPr>
        <w:t>楼的楼层光缆布放；</w:t>
      </w:r>
    </w:p>
    <w:p w14:paraId="01031B77" w14:textId="77777777" w:rsidR="00FF036A" w:rsidRDefault="00C17DB2">
      <w:pPr>
        <w:pStyle w:val="D"/>
        <w:ind w:firstLine="480"/>
      </w:pPr>
      <w:r>
        <w:rPr>
          <w:rFonts w:hint="eastAsia"/>
        </w:rPr>
        <w:t>③、完成住院楼</w:t>
      </w:r>
      <w:r>
        <w:rPr>
          <w:rFonts w:hint="eastAsia"/>
        </w:rPr>
        <w:t>2</w:t>
      </w:r>
      <w:r>
        <w:rPr>
          <w:rFonts w:hint="eastAsia"/>
        </w:rPr>
        <w:t>号楼</w:t>
      </w:r>
      <w:r>
        <w:rPr>
          <w:rFonts w:hint="eastAsia"/>
        </w:rPr>
        <w:t>7--13</w:t>
      </w:r>
      <w:r>
        <w:rPr>
          <w:rFonts w:hint="eastAsia"/>
        </w:rPr>
        <w:t>楼无线点的布线和模块成端；</w:t>
      </w:r>
    </w:p>
    <w:p w14:paraId="2A504C81" w14:textId="77777777" w:rsidR="00FF036A" w:rsidRDefault="00C17DB2">
      <w:pPr>
        <w:pStyle w:val="D"/>
        <w:ind w:firstLine="480"/>
      </w:pPr>
      <w:r>
        <w:rPr>
          <w:rFonts w:hint="eastAsia"/>
        </w:rPr>
        <w:t>④、完成住院楼</w:t>
      </w:r>
      <w:r>
        <w:rPr>
          <w:rFonts w:hint="eastAsia"/>
        </w:rPr>
        <w:t>1</w:t>
      </w:r>
      <w:r>
        <w:rPr>
          <w:rFonts w:hint="eastAsia"/>
        </w:rPr>
        <w:t>号楼</w:t>
      </w:r>
      <w:r>
        <w:rPr>
          <w:rFonts w:hint="eastAsia"/>
        </w:rPr>
        <w:t>7--13</w:t>
      </w:r>
      <w:r>
        <w:rPr>
          <w:rFonts w:hint="eastAsia"/>
        </w:rPr>
        <w:t>楼无线</w:t>
      </w:r>
      <w:r>
        <w:rPr>
          <w:rFonts w:hint="eastAsia"/>
        </w:rPr>
        <w:t>点的布线和模块成端；</w:t>
      </w:r>
    </w:p>
    <w:p w14:paraId="122DBC3C" w14:textId="77777777" w:rsidR="00FF036A" w:rsidRDefault="00C17DB2">
      <w:pPr>
        <w:pStyle w:val="D"/>
        <w:ind w:firstLine="480"/>
      </w:pPr>
      <w:r>
        <w:rPr>
          <w:rFonts w:hint="eastAsia"/>
        </w:rPr>
        <w:t>⑤、完成门诊楼</w:t>
      </w:r>
      <w:r>
        <w:rPr>
          <w:rFonts w:hint="eastAsia"/>
        </w:rPr>
        <w:t>2--4</w:t>
      </w:r>
      <w:r>
        <w:rPr>
          <w:rFonts w:hint="eastAsia"/>
        </w:rPr>
        <w:t>楼无线点的布线；</w:t>
      </w:r>
    </w:p>
    <w:p w14:paraId="7678E675" w14:textId="77777777" w:rsidR="00FF036A" w:rsidRDefault="00C17DB2">
      <w:pPr>
        <w:pStyle w:val="D"/>
        <w:ind w:firstLine="480"/>
      </w:pPr>
      <w:r>
        <w:rPr>
          <w:rFonts w:hint="eastAsia"/>
        </w:rPr>
        <w:t>⑥、完成</w:t>
      </w:r>
      <w:r>
        <w:rPr>
          <w:rFonts w:hint="eastAsia"/>
        </w:rPr>
        <w:t>5</w:t>
      </w:r>
      <w:r>
        <w:rPr>
          <w:rFonts w:hint="eastAsia"/>
        </w:rPr>
        <w:t>号楼</w:t>
      </w:r>
      <w:r>
        <w:rPr>
          <w:rFonts w:hint="eastAsia"/>
        </w:rPr>
        <w:t>1--2</w:t>
      </w:r>
      <w:r>
        <w:rPr>
          <w:rFonts w:hint="eastAsia"/>
        </w:rPr>
        <w:t>楼无线点的布放；</w:t>
      </w:r>
    </w:p>
    <w:p w14:paraId="050DEB77" w14:textId="77777777" w:rsidR="00FF036A" w:rsidRDefault="00C17DB2">
      <w:pPr>
        <w:pStyle w:val="D"/>
        <w:ind w:firstLine="480"/>
      </w:pPr>
      <w:r>
        <w:rPr>
          <w:rFonts w:hint="eastAsia"/>
        </w:rPr>
        <w:t>⑦、完成住院楼汇聚主光纤的布放，并确定五楼机房汇聚光纤</w:t>
      </w:r>
      <w:r>
        <w:rPr>
          <w:rFonts w:hint="eastAsia"/>
        </w:rPr>
        <w:t>ODF</w:t>
      </w:r>
      <w:r>
        <w:rPr>
          <w:rFonts w:hint="eastAsia"/>
        </w:rPr>
        <w:t>位置，除医技楼外，其他楼栋的主光缆已铺敷到主机房外。</w:t>
      </w:r>
    </w:p>
    <w:p w14:paraId="55A76F15" w14:textId="77777777" w:rsidR="00FF036A" w:rsidRDefault="00C17DB2">
      <w:pPr>
        <w:pStyle w:val="-2"/>
        <w:numPr>
          <w:ilvl w:val="0"/>
          <w:numId w:val="6"/>
        </w:numPr>
        <w:spacing w:before="156" w:after="156"/>
        <w:rPr>
          <w:rFonts w:asciiTheme="minorEastAsia" w:eastAsiaTheme="minorEastAsia" w:hAnsiTheme="minorEastAsia"/>
        </w:rPr>
      </w:pPr>
      <w:r>
        <w:rPr>
          <w:rFonts w:asciiTheme="minorEastAsia" w:eastAsiaTheme="minorEastAsia" w:hAnsiTheme="minorEastAsia" w:hint="eastAsia"/>
        </w:rPr>
        <w:lastRenderedPageBreak/>
        <w:t>有线网络</w:t>
      </w:r>
      <w:r>
        <w:rPr>
          <w:rFonts w:asciiTheme="minorEastAsia" w:eastAsiaTheme="minorEastAsia" w:hAnsiTheme="minorEastAsia" w:cs="Arial"/>
        </w:rPr>
        <w:t>设备现状</w:t>
      </w:r>
    </w:p>
    <w:p w14:paraId="34BCA399"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szCs w:val="21"/>
        </w:rPr>
        <w:t>院本部的</w:t>
      </w:r>
      <w:r>
        <w:rPr>
          <w:rFonts w:asciiTheme="minorEastAsia" w:eastAsiaTheme="minorEastAsia" w:hAnsiTheme="minorEastAsia" w:hint="eastAsia"/>
        </w:rPr>
        <w:t>有线网络采用</w:t>
      </w:r>
      <w:r>
        <w:rPr>
          <w:rFonts w:asciiTheme="minorEastAsia" w:eastAsiaTheme="minorEastAsia" w:hAnsiTheme="minorEastAsia" w:hint="eastAsia"/>
        </w:rPr>
        <w:t>100M</w:t>
      </w:r>
      <w:r>
        <w:rPr>
          <w:rFonts w:asciiTheme="minorEastAsia" w:eastAsiaTheme="minorEastAsia" w:hAnsiTheme="minorEastAsia" w:hint="eastAsia"/>
        </w:rPr>
        <w:t>到桌面、骨干网络</w:t>
      </w:r>
      <w:r>
        <w:rPr>
          <w:rFonts w:asciiTheme="minorEastAsia" w:eastAsiaTheme="minorEastAsia" w:hAnsiTheme="minorEastAsia" w:hint="eastAsia"/>
        </w:rPr>
        <w:t>1G</w:t>
      </w:r>
      <w:r>
        <w:rPr>
          <w:rFonts w:asciiTheme="minorEastAsia" w:eastAsiaTheme="minorEastAsia" w:hAnsiTheme="minorEastAsia" w:hint="eastAsia"/>
        </w:rPr>
        <w:t>链路互联，内外有线网络物理隔离设计，具体情况如下：</w:t>
      </w:r>
    </w:p>
    <w:p w14:paraId="3C8F6E1B" w14:textId="77777777" w:rsidR="00FF036A" w:rsidRDefault="00C17DB2">
      <w:pPr>
        <w:spacing w:line="360" w:lineRule="auto"/>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hint="eastAsia"/>
          <w:b/>
          <w:bCs/>
        </w:rPr>
        <w:t>、内网（生产专网）</w:t>
      </w:r>
    </w:p>
    <w:p w14:paraId="46984047" w14:textId="77777777" w:rsidR="00FF036A" w:rsidRDefault="00C17DB2">
      <w:pPr>
        <w:spacing w:line="360" w:lineRule="auto"/>
        <w:ind w:firstLineChars="200" w:firstLine="420"/>
        <w:rPr>
          <w:rFonts w:asciiTheme="minorEastAsia" w:eastAsiaTheme="minorEastAsia" w:hAnsiTheme="minorEastAsia"/>
          <w:b/>
          <w:bCs/>
        </w:rPr>
      </w:pPr>
      <w:r>
        <w:rPr>
          <w:rFonts w:asciiTheme="minorEastAsia" w:eastAsiaTheme="minorEastAsia" w:hAnsiTheme="minorEastAsia" w:hint="eastAsia"/>
          <w:b/>
          <w:bCs/>
        </w:rPr>
        <w:t>核心层</w:t>
      </w:r>
    </w:p>
    <w:p w14:paraId="13EFCE07"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目前我院</w:t>
      </w:r>
      <w:r>
        <w:rPr>
          <w:rFonts w:asciiTheme="minorEastAsia" w:eastAsiaTheme="minorEastAsia" w:hAnsiTheme="minorEastAsia" w:hint="eastAsia"/>
        </w:rPr>
        <w:t>已有</w:t>
      </w:r>
      <w:r>
        <w:rPr>
          <w:rFonts w:asciiTheme="minorEastAsia" w:eastAsiaTheme="minorEastAsia" w:hAnsiTheme="minorEastAsia" w:hint="eastAsia"/>
        </w:rPr>
        <w:t>2</w:t>
      </w:r>
      <w:r>
        <w:rPr>
          <w:rFonts w:asciiTheme="minorEastAsia" w:eastAsiaTheme="minorEastAsia" w:hAnsiTheme="minorEastAsia" w:hint="eastAsia"/>
        </w:rPr>
        <w:t>台锐捷的内</w:t>
      </w:r>
      <w:proofErr w:type="gramStart"/>
      <w:r>
        <w:rPr>
          <w:rFonts w:asciiTheme="minorEastAsia" w:eastAsiaTheme="minorEastAsia" w:hAnsiTheme="minorEastAsia" w:hint="eastAsia"/>
        </w:rPr>
        <w:t>网核心</w:t>
      </w:r>
      <w:proofErr w:type="gramEnd"/>
      <w:r>
        <w:rPr>
          <w:rFonts w:asciiTheme="minorEastAsia" w:eastAsiaTheme="minorEastAsia" w:hAnsiTheme="minorEastAsia" w:hint="eastAsia"/>
        </w:rPr>
        <w:t>交换机，作为医院内网高速数据转发、</w:t>
      </w:r>
      <w:r>
        <w:rPr>
          <w:rFonts w:asciiTheme="minorEastAsia" w:eastAsiaTheme="minorEastAsia" w:hAnsiTheme="minorEastAsia" w:hint="eastAsia"/>
        </w:rPr>
        <w:t>IP</w:t>
      </w:r>
      <w:r>
        <w:rPr>
          <w:rFonts w:asciiTheme="minorEastAsia" w:eastAsiaTheme="minorEastAsia" w:hAnsiTheme="minorEastAsia" w:hint="eastAsia"/>
        </w:rPr>
        <w:t>网关等关键</w:t>
      </w:r>
      <w:r>
        <w:rPr>
          <w:rFonts w:asciiTheme="minorEastAsia" w:eastAsiaTheme="minorEastAsia" w:hAnsiTheme="minorEastAsia" w:cs="宋体" w:hint="eastAsia"/>
          <w:szCs w:val="21"/>
        </w:rPr>
        <w:t>核心设备，已部署在我院中心机房。</w:t>
      </w:r>
    </w:p>
    <w:p w14:paraId="1ACE1B10" w14:textId="77777777" w:rsidR="00FF036A" w:rsidRDefault="00C17DB2">
      <w:pPr>
        <w:spacing w:line="360" w:lineRule="auto"/>
        <w:ind w:firstLineChars="200" w:firstLine="420"/>
        <w:rPr>
          <w:rFonts w:asciiTheme="minorEastAsia" w:eastAsiaTheme="minorEastAsia" w:hAnsiTheme="minorEastAsia"/>
          <w:b/>
          <w:bCs/>
        </w:rPr>
      </w:pPr>
      <w:r>
        <w:rPr>
          <w:rFonts w:asciiTheme="minorEastAsia" w:eastAsiaTheme="minorEastAsia" w:hAnsiTheme="minorEastAsia" w:hint="eastAsia"/>
          <w:b/>
          <w:bCs/>
        </w:rPr>
        <w:t>汇聚层</w:t>
      </w:r>
    </w:p>
    <w:p w14:paraId="6FC19587" w14:textId="77777777" w:rsidR="00FF036A" w:rsidRDefault="00C17DB2">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rPr>
        <w:t>目前我院</w:t>
      </w:r>
      <w:r>
        <w:rPr>
          <w:rFonts w:asciiTheme="minorEastAsia" w:eastAsiaTheme="minorEastAsia" w:hAnsiTheme="minorEastAsia" w:hint="eastAsia"/>
        </w:rPr>
        <w:t>已有</w:t>
      </w:r>
      <w:r>
        <w:rPr>
          <w:rFonts w:asciiTheme="minorEastAsia" w:eastAsiaTheme="minorEastAsia" w:hAnsiTheme="minorEastAsia"/>
        </w:rPr>
        <w:t>5</w:t>
      </w:r>
      <w:r>
        <w:rPr>
          <w:rFonts w:asciiTheme="minorEastAsia" w:eastAsiaTheme="minorEastAsia" w:hAnsiTheme="minorEastAsia" w:hint="eastAsia"/>
        </w:rPr>
        <w:t>套锐捷的内网汇聚交换机，作为楼栋区域内多台接入层交换机的汇聚点，能够处理来自接入层设备的所有通信量，并提供到核心层的高速</w:t>
      </w:r>
      <w:r>
        <w:rPr>
          <w:rFonts w:ascii="宋体" w:hAnsi="宋体" w:cs="宋体" w:hint="eastAsia"/>
          <w:szCs w:val="21"/>
        </w:rPr>
        <w:t>双链路</w:t>
      </w:r>
      <w:r>
        <w:rPr>
          <w:rFonts w:asciiTheme="minorEastAsia" w:eastAsiaTheme="minorEastAsia" w:hAnsiTheme="minorEastAsia" w:hint="eastAsia"/>
        </w:rPr>
        <w:t>上行链路，保证交换机具备真正</w:t>
      </w:r>
      <w:proofErr w:type="gramStart"/>
      <w:r>
        <w:rPr>
          <w:rFonts w:asciiTheme="minorEastAsia" w:eastAsiaTheme="minorEastAsia" w:hAnsiTheme="minorEastAsia" w:hint="eastAsia"/>
        </w:rPr>
        <w:t>线速无阻塞</w:t>
      </w:r>
      <w:proofErr w:type="gramEnd"/>
      <w:r>
        <w:rPr>
          <w:rFonts w:asciiTheme="minorEastAsia" w:eastAsiaTheme="minorEastAsia" w:hAnsiTheme="minorEastAsia" w:hint="eastAsia"/>
        </w:rPr>
        <w:t>。</w:t>
      </w:r>
    </w:p>
    <w:p w14:paraId="0DF78CBE" w14:textId="77777777" w:rsidR="00FF036A" w:rsidRDefault="00C17DB2">
      <w:pPr>
        <w:spacing w:line="360" w:lineRule="auto"/>
        <w:ind w:firstLineChars="200" w:firstLine="420"/>
        <w:rPr>
          <w:rFonts w:asciiTheme="minorEastAsia" w:eastAsiaTheme="minorEastAsia" w:hAnsiTheme="minorEastAsia"/>
          <w:b/>
          <w:bCs/>
        </w:rPr>
      </w:pPr>
      <w:r>
        <w:rPr>
          <w:rFonts w:asciiTheme="minorEastAsia" w:eastAsiaTheme="minorEastAsia" w:hAnsiTheme="minorEastAsia" w:hint="eastAsia"/>
          <w:b/>
          <w:bCs/>
        </w:rPr>
        <w:t>接入层</w:t>
      </w:r>
    </w:p>
    <w:p w14:paraId="5E5584B0"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目前我院</w:t>
      </w:r>
      <w:r>
        <w:rPr>
          <w:rFonts w:asciiTheme="minorEastAsia" w:eastAsiaTheme="minorEastAsia" w:hAnsiTheme="minorEastAsia" w:hint="eastAsia"/>
        </w:rPr>
        <w:t>已有</w:t>
      </w:r>
      <w:r>
        <w:rPr>
          <w:rFonts w:asciiTheme="minorEastAsia" w:eastAsiaTheme="minorEastAsia" w:hAnsiTheme="minorEastAsia"/>
        </w:rPr>
        <w:t>115</w:t>
      </w:r>
      <w:r>
        <w:rPr>
          <w:rFonts w:asciiTheme="minorEastAsia" w:eastAsiaTheme="minorEastAsia" w:hAnsiTheme="minorEastAsia" w:hint="eastAsia"/>
        </w:rPr>
        <w:t>台不同品牌（以锐捷为主）的接入层交换机，其中</w:t>
      </w:r>
      <w:r>
        <w:rPr>
          <w:rFonts w:asciiTheme="minorEastAsia" w:eastAsiaTheme="minorEastAsia" w:hAnsiTheme="minorEastAsia"/>
        </w:rPr>
        <w:t>15</w:t>
      </w:r>
      <w:r>
        <w:rPr>
          <w:rFonts w:asciiTheme="minorEastAsia" w:eastAsiaTheme="minorEastAsia" w:hAnsiTheme="minorEastAsia" w:hint="eastAsia"/>
        </w:rPr>
        <w:t>台是千兆接入的交换机。内网接入</w:t>
      </w:r>
      <w:proofErr w:type="gramStart"/>
      <w:r>
        <w:rPr>
          <w:rFonts w:asciiTheme="minorEastAsia" w:eastAsiaTheme="minorEastAsia" w:hAnsiTheme="minorEastAsia" w:hint="eastAsia"/>
        </w:rPr>
        <w:t>层负责</w:t>
      </w:r>
      <w:proofErr w:type="gramEnd"/>
      <w:r>
        <w:rPr>
          <w:rFonts w:asciiTheme="minorEastAsia" w:eastAsiaTheme="minorEastAsia" w:hAnsiTheme="minorEastAsia" w:hint="eastAsia"/>
        </w:rPr>
        <w:t>所有内网有线信息节点的接入。</w:t>
      </w:r>
    </w:p>
    <w:p w14:paraId="657B75C2" w14:textId="77777777" w:rsidR="00FF036A" w:rsidRDefault="00C17DB2">
      <w:pPr>
        <w:spacing w:line="360" w:lineRule="auto"/>
        <w:rPr>
          <w:rFonts w:asciiTheme="minorEastAsia" w:eastAsiaTheme="minorEastAsia" w:hAnsiTheme="minorEastAsia"/>
          <w:b/>
          <w:bCs/>
        </w:rPr>
      </w:pPr>
      <w:r>
        <w:rPr>
          <w:rFonts w:asciiTheme="minorEastAsia" w:eastAsiaTheme="minorEastAsia" w:hAnsiTheme="minorEastAsia" w:hint="eastAsia"/>
          <w:b/>
          <w:bCs/>
        </w:rPr>
        <w:t>2</w:t>
      </w:r>
      <w:r>
        <w:rPr>
          <w:rFonts w:asciiTheme="minorEastAsia" w:eastAsiaTheme="minorEastAsia" w:hAnsiTheme="minorEastAsia" w:hint="eastAsia"/>
          <w:b/>
          <w:bCs/>
        </w:rPr>
        <w:t>、外网（办公网）</w:t>
      </w:r>
    </w:p>
    <w:p w14:paraId="141FC691" w14:textId="77777777" w:rsidR="00FF036A" w:rsidRDefault="00C17DB2">
      <w:pPr>
        <w:spacing w:line="360" w:lineRule="auto"/>
        <w:ind w:firstLineChars="200" w:firstLine="420"/>
        <w:rPr>
          <w:rFonts w:asciiTheme="minorEastAsia" w:eastAsiaTheme="minorEastAsia" w:hAnsiTheme="minorEastAsia"/>
          <w:b/>
          <w:bCs/>
        </w:rPr>
      </w:pPr>
      <w:r>
        <w:rPr>
          <w:rFonts w:asciiTheme="minorEastAsia" w:eastAsiaTheme="minorEastAsia" w:hAnsiTheme="minorEastAsia" w:hint="eastAsia"/>
          <w:b/>
          <w:bCs/>
        </w:rPr>
        <w:t>核心层</w:t>
      </w:r>
    </w:p>
    <w:p w14:paraId="1876174E" w14:textId="77777777" w:rsidR="00FF036A" w:rsidRDefault="00C17DB2">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rPr>
        <w:t>目前我院</w:t>
      </w:r>
      <w:r>
        <w:rPr>
          <w:rFonts w:asciiTheme="minorEastAsia" w:eastAsiaTheme="minorEastAsia" w:hAnsiTheme="minorEastAsia" w:hint="eastAsia"/>
        </w:rPr>
        <w:t>已有</w:t>
      </w:r>
      <w:r>
        <w:rPr>
          <w:rFonts w:asciiTheme="minorEastAsia" w:eastAsiaTheme="minorEastAsia" w:hAnsiTheme="minorEastAsia" w:hint="eastAsia"/>
        </w:rPr>
        <w:t>2</w:t>
      </w:r>
      <w:r>
        <w:rPr>
          <w:rFonts w:asciiTheme="minorEastAsia" w:eastAsiaTheme="minorEastAsia" w:hAnsiTheme="minorEastAsia" w:hint="eastAsia"/>
        </w:rPr>
        <w:t>台锐捷的外</w:t>
      </w:r>
      <w:proofErr w:type="gramStart"/>
      <w:r>
        <w:rPr>
          <w:rFonts w:asciiTheme="minorEastAsia" w:eastAsiaTheme="minorEastAsia" w:hAnsiTheme="minorEastAsia" w:hint="eastAsia"/>
        </w:rPr>
        <w:t>网核心</w:t>
      </w:r>
      <w:proofErr w:type="gramEnd"/>
      <w:r>
        <w:rPr>
          <w:rFonts w:asciiTheme="minorEastAsia" w:eastAsiaTheme="minorEastAsia" w:hAnsiTheme="minorEastAsia" w:hint="eastAsia"/>
        </w:rPr>
        <w:t>交换机，作为医院外网高速数据转发、</w:t>
      </w:r>
      <w:r>
        <w:rPr>
          <w:rFonts w:asciiTheme="minorEastAsia" w:eastAsiaTheme="minorEastAsia" w:hAnsiTheme="minorEastAsia" w:hint="eastAsia"/>
        </w:rPr>
        <w:t>IP</w:t>
      </w:r>
      <w:r>
        <w:rPr>
          <w:rFonts w:asciiTheme="minorEastAsia" w:eastAsiaTheme="minorEastAsia" w:hAnsiTheme="minorEastAsia" w:hint="eastAsia"/>
        </w:rPr>
        <w:t>网关等关键</w:t>
      </w:r>
      <w:r>
        <w:rPr>
          <w:rFonts w:asciiTheme="minorEastAsia" w:eastAsiaTheme="minorEastAsia" w:hAnsiTheme="minorEastAsia" w:cs="宋体" w:hint="eastAsia"/>
          <w:szCs w:val="21"/>
        </w:rPr>
        <w:t>核心设备，部署在我院中心机房。</w:t>
      </w:r>
    </w:p>
    <w:p w14:paraId="3A1FA726" w14:textId="77777777" w:rsidR="00FF036A" w:rsidRDefault="00C17DB2">
      <w:pPr>
        <w:spacing w:line="360" w:lineRule="auto"/>
        <w:ind w:firstLineChars="200" w:firstLine="420"/>
        <w:rPr>
          <w:rFonts w:asciiTheme="minorEastAsia" w:eastAsiaTheme="minorEastAsia" w:hAnsiTheme="minorEastAsia"/>
          <w:b/>
          <w:bCs/>
        </w:rPr>
      </w:pPr>
      <w:r>
        <w:rPr>
          <w:rFonts w:asciiTheme="minorEastAsia" w:eastAsiaTheme="minorEastAsia" w:hAnsiTheme="minorEastAsia" w:hint="eastAsia"/>
          <w:b/>
          <w:bCs/>
        </w:rPr>
        <w:t>汇聚层</w:t>
      </w:r>
    </w:p>
    <w:p w14:paraId="6E356E0F" w14:textId="77777777" w:rsidR="00FF036A" w:rsidRDefault="00C17DB2">
      <w:pPr>
        <w:spacing w:line="360" w:lineRule="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rPr>
        <w:t>目前我院</w:t>
      </w:r>
      <w:r>
        <w:rPr>
          <w:rFonts w:asciiTheme="minorEastAsia" w:eastAsiaTheme="minorEastAsia" w:hAnsiTheme="minorEastAsia" w:hint="eastAsia"/>
        </w:rPr>
        <w:t>已有</w:t>
      </w:r>
      <w:r>
        <w:rPr>
          <w:rFonts w:asciiTheme="minorEastAsia" w:eastAsiaTheme="minorEastAsia" w:hAnsiTheme="minorEastAsia"/>
        </w:rPr>
        <w:t>5</w:t>
      </w:r>
      <w:r>
        <w:rPr>
          <w:rFonts w:asciiTheme="minorEastAsia" w:eastAsiaTheme="minorEastAsia" w:hAnsiTheme="minorEastAsia" w:hint="eastAsia"/>
        </w:rPr>
        <w:t>套锐捷的内网汇聚交换机，作为楼栋区域内多台接入层交换机的汇聚点，能够处理来自接入层设备的所有通信量，并提供到核心层的高速</w:t>
      </w:r>
      <w:r>
        <w:rPr>
          <w:rFonts w:ascii="宋体" w:hAnsi="宋体" w:cs="宋体" w:hint="eastAsia"/>
          <w:szCs w:val="21"/>
        </w:rPr>
        <w:t>双链路</w:t>
      </w:r>
      <w:r>
        <w:rPr>
          <w:rFonts w:asciiTheme="minorEastAsia" w:eastAsiaTheme="minorEastAsia" w:hAnsiTheme="minorEastAsia" w:hint="eastAsia"/>
        </w:rPr>
        <w:t>上行链路，保证交换机具备真正</w:t>
      </w:r>
      <w:proofErr w:type="gramStart"/>
      <w:r>
        <w:rPr>
          <w:rFonts w:asciiTheme="minorEastAsia" w:eastAsiaTheme="minorEastAsia" w:hAnsiTheme="minorEastAsia" w:hint="eastAsia"/>
        </w:rPr>
        <w:t>线速无阻塞</w:t>
      </w:r>
      <w:proofErr w:type="gramEnd"/>
      <w:r>
        <w:rPr>
          <w:rFonts w:asciiTheme="minorEastAsia" w:eastAsiaTheme="minorEastAsia" w:hAnsiTheme="minorEastAsia" w:hint="eastAsia"/>
        </w:rPr>
        <w:t>。</w:t>
      </w:r>
    </w:p>
    <w:p w14:paraId="1C2A8865" w14:textId="77777777" w:rsidR="00FF036A" w:rsidRDefault="00C17DB2">
      <w:pPr>
        <w:spacing w:line="360" w:lineRule="auto"/>
        <w:ind w:firstLineChars="200" w:firstLine="420"/>
        <w:rPr>
          <w:rFonts w:asciiTheme="minorEastAsia" w:eastAsiaTheme="minorEastAsia" w:hAnsiTheme="minorEastAsia"/>
          <w:b/>
          <w:bCs/>
        </w:rPr>
      </w:pPr>
      <w:r>
        <w:rPr>
          <w:rFonts w:asciiTheme="minorEastAsia" w:eastAsiaTheme="minorEastAsia" w:hAnsiTheme="minorEastAsia" w:hint="eastAsia"/>
          <w:b/>
          <w:bCs/>
        </w:rPr>
        <w:t>接入层</w:t>
      </w:r>
    </w:p>
    <w:p w14:paraId="3061C9F9"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目前我院</w:t>
      </w:r>
      <w:r>
        <w:rPr>
          <w:rFonts w:asciiTheme="minorEastAsia" w:eastAsiaTheme="minorEastAsia" w:hAnsiTheme="minorEastAsia" w:hint="eastAsia"/>
        </w:rPr>
        <w:t>已有</w:t>
      </w:r>
      <w:r>
        <w:rPr>
          <w:rFonts w:asciiTheme="minorEastAsia" w:eastAsiaTheme="minorEastAsia" w:hAnsiTheme="minorEastAsia"/>
        </w:rPr>
        <w:t>100</w:t>
      </w:r>
      <w:r>
        <w:rPr>
          <w:rFonts w:asciiTheme="minorEastAsia" w:eastAsiaTheme="minorEastAsia" w:hAnsiTheme="minorEastAsia" w:hint="eastAsia"/>
        </w:rPr>
        <w:t>台不同品牌（以锐捷为主）的接入层交换机，其中</w:t>
      </w:r>
      <w:r>
        <w:rPr>
          <w:rFonts w:asciiTheme="minorEastAsia" w:eastAsiaTheme="minorEastAsia" w:hAnsiTheme="minorEastAsia"/>
        </w:rPr>
        <w:t>15</w:t>
      </w:r>
      <w:r>
        <w:rPr>
          <w:rFonts w:asciiTheme="minorEastAsia" w:eastAsiaTheme="minorEastAsia" w:hAnsiTheme="minorEastAsia" w:hint="eastAsia"/>
        </w:rPr>
        <w:t>台是千兆接入的交换机。外网接入</w:t>
      </w:r>
      <w:proofErr w:type="gramStart"/>
      <w:r>
        <w:rPr>
          <w:rFonts w:asciiTheme="minorEastAsia" w:eastAsiaTheme="minorEastAsia" w:hAnsiTheme="minorEastAsia" w:hint="eastAsia"/>
        </w:rPr>
        <w:t>层负责</w:t>
      </w:r>
      <w:proofErr w:type="gramEnd"/>
      <w:r>
        <w:rPr>
          <w:rFonts w:asciiTheme="minorEastAsia" w:eastAsiaTheme="minorEastAsia" w:hAnsiTheme="minorEastAsia" w:hint="eastAsia"/>
        </w:rPr>
        <w:t>所有外网有线信息节点的接入。</w:t>
      </w:r>
    </w:p>
    <w:p w14:paraId="4B35750A" w14:textId="77777777" w:rsidR="00FF036A" w:rsidRDefault="00C17DB2">
      <w:pPr>
        <w:spacing w:line="360" w:lineRule="auto"/>
        <w:rPr>
          <w:rFonts w:asciiTheme="minorEastAsia" w:eastAsiaTheme="minorEastAsia" w:hAnsiTheme="minorEastAsia"/>
          <w:b/>
          <w:bCs/>
        </w:rPr>
      </w:pPr>
      <w:r>
        <w:rPr>
          <w:rFonts w:asciiTheme="minorEastAsia" w:eastAsiaTheme="minorEastAsia" w:hAnsiTheme="minorEastAsia" w:hint="eastAsia"/>
          <w:b/>
          <w:bCs/>
        </w:rPr>
        <w:t>3</w:t>
      </w:r>
      <w:r>
        <w:rPr>
          <w:rFonts w:asciiTheme="minorEastAsia" w:eastAsiaTheme="minorEastAsia" w:hAnsiTheme="minorEastAsia" w:hint="eastAsia"/>
          <w:b/>
          <w:bCs/>
        </w:rPr>
        <w:t>、网络管理</w:t>
      </w:r>
    </w:p>
    <w:p w14:paraId="6A2F21E5" w14:textId="77777777" w:rsidR="00FF036A" w:rsidRDefault="00C17DB2">
      <w:pPr>
        <w:spacing w:line="360" w:lineRule="auto"/>
        <w:rPr>
          <w:rFonts w:asciiTheme="minorEastAsia" w:eastAsiaTheme="minorEastAsia" w:hAnsiTheme="minorEastAsia"/>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rPr>
        <w:t>目前我院</w:t>
      </w:r>
      <w:r>
        <w:rPr>
          <w:rFonts w:asciiTheme="minorEastAsia" w:eastAsiaTheme="minorEastAsia" w:hAnsiTheme="minorEastAsia" w:hint="eastAsia"/>
        </w:rPr>
        <w:t>内外网网络管理平台于</w:t>
      </w:r>
      <w:r>
        <w:rPr>
          <w:rFonts w:asciiTheme="minorEastAsia" w:eastAsiaTheme="minorEastAsia" w:hAnsiTheme="minorEastAsia" w:hint="eastAsia"/>
        </w:rPr>
        <w:t>2</w:t>
      </w:r>
      <w:r>
        <w:rPr>
          <w:rFonts w:asciiTheme="minorEastAsia" w:eastAsiaTheme="minorEastAsia" w:hAnsiTheme="minorEastAsia"/>
        </w:rPr>
        <w:t>009</w:t>
      </w:r>
      <w:r>
        <w:rPr>
          <w:rFonts w:asciiTheme="minorEastAsia" w:eastAsiaTheme="minorEastAsia" w:hAnsiTheme="minorEastAsia" w:hint="eastAsia"/>
        </w:rPr>
        <w:t>年建设，系统架构及功能不满足目前设备网络管理要求。</w:t>
      </w:r>
    </w:p>
    <w:p w14:paraId="4BAAABEB" w14:textId="77777777" w:rsidR="00FF036A" w:rsidRDefault="00C17DB2">
      <w:pPr>
        <w:pStyle w:val="-2"/>
        <w:numPr>
          <w:ilvl w:val="0"/>
          <w:numId w:val="6"/>
        </w:numPr>
        <w:spacing w:before="156" w:after="156"/>
        <w:rPr>
          <w:rFonts w:asciiTheme="minorEastAsia" w:eastAsiaTheme="minorEastAsia" w:hAnsiTheme="minorEastAsia"/>
        </w:rPr>
      </w:pPr>
      <w:r>
        <w:rPr>
          <w:rFonts w:asciiTheme="minorEastAsia" w:eastAsiaTheme="minorEastAsia" w:hAnsiTheme="minorEastAsia" w:hint="eastAsia"/>
        </w:rPr>
        <w:t>无线网络</w:t>
      </w:r>
      <w:r>
        <w:rPr>
          <w:rFonts w:asciiTheme="minorEastAsia" w:eastAsiaTheme="minorEastAsia" w:hAnsiTheme="minorEastAsia"/>
        </w:rPr>
        <w:t>设备现状</w:t>
      </w:r>
    </w:p>
    <w:p w14:paraId="6C5A4744"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号楼的无线网络部署情况如下：</w:t>
      </w:r>
    </w:p>
    <w:p w14:paraId="08D3E60C"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5</w:t>
      </w:r>
      <w:r>
        <w:rPr>
          <w:rFonts w:asciiTheme="minorEastAsia" w:eastAsiaTheme="minorEastAsia" w:hAnsiTheme="minorEastAsia" w:hint="eastAsia"/>
        </w:rPr>
        <w:t>层手</w:t>
      </w:r>
      <w:r>
        <w:rPr>
          <w:rFonts w:asciiTheme="minorEastAsia" w:eastAsiaTheme="minorEastAsia" w:hAnsiTheme="minorEastAsia" w:hint="eastAsia"/>
        </w:rPr>
        <w:t>术室已进行（锐捷）无线覆盖；</w:t>
      </w:r>
    </w:p>
    <w:p w14:paraId="6625AF94"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8</w:t>
      </w:r>
      <w:r>
        <w:rPr>
          <w:rFonts w:asciiTheme="minorEastAsia" w:eastAsiaTheme="minorEastAsia" w:hAnsiTheme="minorEastAsia" w:hint="eastAsia"/>
        </w:rPr>
        <w:t>层整层楼已进行（华为）无线覆盖；</w:t>
      </w:r>
    </w:p>
    <w:p w14:paraId="2186477C"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3</w:t>
      </w: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rPr>
        <w:t>15</w:t>
      </w:r>
      <w:r>
        <w:rPr>
          <w:rFonts w:asciiTheme="minorEastAsia" w:eastAsiaTheme="minorEastAsia" w:hAnsiTheme="minorEastAsia" w:hint="eastAsia"/>
        </w:rPr>
        <w:t>层整层楼已进行（</w:t>
      </w:r>
      <w:r>
        <w:rPr>
          <w:rFonts w:asciiTheme="minorEastAsia" w:eastAsiaTheme="minorEastAsia" w:hAnsiTheme="minorEastAsia" w:hint="eastAsia"/>
        </w:rPr>
        <w:t>H</w:t>
      </w:r>
      <w:r>
        <w:rPr>
          <w:rFonts w:asciiTheme="minorEastAsia" w:eastAsiaTheme="minorEastAsia" w:hAnsiTheme="minorEastAsia"/>
        </w:rPr>
        <w:t>3C</w:t>
      </w:r>
      <w:r>
        <w:rPr>
          <w:rFonts w:asciiTheme="minorEastAsia" w:eastAsiaTheme="minorEastAsia" w:hAnsiTheme="minorEastAsia" w:hint="eastAsia"/>
        </w:rPr>
        <w:t>）无线覆盖；</w:t>
      </w:r>
    </w:p>
    <w:p w14:paraId="72B87949"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号楼</w:t>
      </w:r>
      <w:r>
        <w:rPr>
          <w:rFonts w:asciiTheme="minorEastAsia" w:eastAsiaTheme="minorEastAsia" w:hAnsiTheme="minorEastAsia"/>
        </w:rPr>
        <w:t>2</w:t>
      </w:r>
      <w:r>
        <w:rPr>
          <w:rFonts w:asciiTheme="minorEastAsia" w:eastAsiaTheme="minorEastAsia" w:hAnsiTheme="minorEastAsia" w:hint="eastAsia"/>
        </w:rPr>
        <w:t>层整层楼已进行（华为）无线覆盖；</w:t>
      </w:r>
    </w:p>
    <w:p w14:paraId="57BF8853"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号楼</w:t>
      </w:r>
      <w:r>
        <w:rPr>
          <w:rFonts w:asciiTheme="minorEastAsia" w:eastAsiaTheme="minorEastAsia" w:hAnsiTheme="minorEastAsia"/>
        </w:rPr>
        <w:t>9</w:t>
      </w:r>
      <w:r>
        <w:rPr>
          <w:rFonts w:asciiTheme="minorEastAsia" w:eastAsiaTheme="minorEastAsia" w:hAnsiTheme="minorEastAsia" w:hint="eastAsia"/>
        </w:rPr>
        <w:t>层整层楼已进行（华为）无线覆盖；</w:t>
      </w:r>
    </w:p>
    <w:p w14:paraId="6834B616"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、门诊</w:t>
      </w:r>
      <w:r>
        <w:rPr>
          <w:rFonts w:asciiTheme="minorEastAsia" w:eastAsiaTheme="minorEastAsia" w:hAnsiTheme="minorEastAsia" w:hint="eastAsia"/>
        </w:rPr>
        <w:t>1</w:t>
      </w:r>
      <w:r>
        <w:rPr>
          <w:rFonts w:asciiTheme="minorEastAsia" w:eastAsiaTheme="minorEastAsia" w:hAnsiTheme="minorEastAsia" w:hint="eastAsia"/>
        </w:rPr>
        <w:t>楼部分区域已进行（华为）无线覆盖；</w:t>
      </w:r>
    </w:p>
    <w:p w14:paraId="41F2F7B0"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、其他区域均未进行无线网络建设。</w:t>
      </w:r>
    </w:p>
    <w:p w14:paraId="63223338"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highlight w:val="yellow"/>
        </w:rPr>
        <w:t>上述已部署无线网络的设备，目前在临床运行状态和稳定性较为良好，</w:t>
      </w:r>
      <w:r>
        <w:rPr>
          <w:rFonts w:asciiTheme="minorEastAsia" w:eastAsiaTheme="minorEastAsia" w:hAnsiTheme="minorEastAsia"/>
          <w:highlight w:val="yellow"/>
        </w:rPr>
        <w:t>满足现在无线业务需求</w:t>
      </w:r>
      <w:r>
        <w:rPr>
          <w:rFonts w:asciiTheme="minorEastAsia" w:eastAsiaTheme="minorEastAsia" w:hAnsiTheme="minorEastAsia" w:hint="eastAsia"/>
          <w:highlight w:val="yellow"/>
        </w:rPr>
        <w:t>。为整体规划管理需要，要求承建方进行改造或调整，提出相关改造方案</w:t>
      </w:r>
      <w:r>
        <w:rPr>
          <w:rFonts w:asciiTheme="minorEastAsia" w:eastAsiaTheme="minorEastAsia" w:hAnsiTheme="minorEastAsia"/>
          <w:highlight w:val="yellow"/>
        </w:rPr>
        <w:t>。</w:t>
      </w:r>
    </w:p>
    <w:p w14:paraId="575D7C57"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项目覆盖范围要求</w:t>
      </w:r>
    </w:p>
    <w:p w14:paraId="2CE72615" w14:textId="77777777" w:rsidR="00FF036A" w:rsidRDefault="00C17DB2">
      <w:pPr>
        <w:pStyle w:val="D"/>
        <w:ind w:firstLine="480"/>
      </w:pPr>
      <w:r>
        <w:rPr>
          <w:rFonts w:hint="eastAsia"/>
        </w:rPr>
        <w:t>项目具体覆盖范围要求请参照以下各楼层信息点部署，按在库清单情况，要求承建方提出改造方案以用户最大效益着想满足</w:t>
      </w:r>
      <w:r>
        <w:rPr>
          <w:rFonts w:hint="eastAsia"/>
        </w:rPr>
        <w:t>3</w:t>
      </w:r>
      <w:r>
        <w:t>.1</w:t>
      </w:r>
      <w:r>
        <w:rPr>
          <w:rFonts w:hint="eastAsia"/>
        </w:rPr>
        <w:t>信息点建设需求。建议承建方提前勘察。</w:t>
      </w:r>
    </w:p>
    <w:p w14:paraId="62C2275B" w14:textId="77777777" w:rsidR="00FF036A" w:rsidRDefault="00C17DB2">
      <w:pPr>
        <w:pStyle w:val="-2"/>
        <w:numPr>
          <w:ilvl w:val="0"/>
          <w:numId w:val="10"/>
        </w:numPr>
        <w:spacing w:before="156" w:after="156"/>
        <w:rPr>
          <w:rFonts w:asciiTheme="minorEastAsia" w:eastAsiaTheme="minorEastAsia" w:hAnsiTheme="minorEastAsia"/>
        </w:rPr>
      </w:pPr>
      <w:bookmarkStart w:id="2" w:name="_Hlk138969023"/>
      <w:r>
        <w:rPr>
          <w:rFonts w:asciiTheme="minorEastAsia" w:eastAsiaTheme="minorEastAsia" w:hAnsiTheme="minorEastAsia" w:hint="eastAsia"/>
        </w:rPr>
        <w:t>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w:t>
      </w:r>
      <w:bookmarkEnd w:id="2"/>
      <w:r>
        <w:rPr>
          <w:rFonts w:asciiTheme="minorEastAsia" w:eastAsiaTheme="minorEastAsia" w:hAnsiTheme="minorEastAsia" w:hint="eastAsia"/>
        </w:rPr>
        <w:t>有线网络</w:t>
      </w:r>
    </w:p>
    <w:tbl>
      <w:tblPr>
        <w:tblW w:w="7078" w:type="dxa"/>
        <w:jc w:val="center"/>
        <w:tblLook w:val="04A0" w:firstRow="1" w:lastRow="0" w:firstColumn="1" w:lastColumn="0" w:noHBand="0" w:noVBand="1"/>
      </w:tblPr>
      <w:tblGrid>
        <w:gridCol w:w="699"/>
        <w:gridCol w:w="709"/>
        <w:gridCol w:w="850"/>
        <w:gridCol w:w="851"/>
        <w:gridCol w:w="850"/>
        <w:gridCol w:w="851"/>
        <w:gridCol w:w="1134"/>
        <w:gridCol w:w="1134"/>
      </w:tblGrid>
      <w:tr w:rsidR="00FF036A" w14:paraId="3038E575" w14:textId="77777777">
        <w:trPr>
          <w:trHeight w:val="588"/>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150CEAB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楼栋</w:t>
            </w:r>
          </w:p>
        </w:tc>
        <w:tc>
          <w:tcPr>
            <w:tcW w:w="709" w:type="dxa"/>
            <w:tcBorders>
              <w:top w:val="single" w:sz="8" w:space="0" w:color="auto"/>
              <w:left w:val="nil"/>
              <w:bottom w:val="single" w:sz="8" w:space="0" w:color="auto"/>
              <w:right w:val="single" w:sz="8" w:space="0" w:color="auto"/>
            </w:tcBorders>
            <w:shd w:val="clear" w:color="auto" w:fill="auto"/>
            <w:vAlign w:val="center"/>
          </w:tcPr>
          <w:p w14:paraId="51117A1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楼层</w:t>
            </w:r>
          </w:p>
        </w:tc>
        <w:tc>
          <w:tcPr>
            <w:tcW w:w="850" w:type="dxa"/>
            <w:tcBorders>
              <w:top w:val="single" w:sz="8" w:space="0" w:color="auto"/>
              <w:left w:val="nil"/>
              <w:bottom w:val="single" w:sz="8" w:space="0" w:color="auto"/>
              <w:right w:val="single" w:sz="8" w:space="0" w:color="auto"/>
            </w:tcBorders>
            <w:shd w:val="clear" w:color="auto" w:fill="auto"/>
            <w:vAlign w:val="center"/>
          </w:tcPr>
          <w:p w14:paraId="68EDDBF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内网信息点</w:t>
            </w:r>
          </w:p>
        </w:tc>
        <w:tc>
          <w:tcPr>
            <w:tcW w:w="851" w:type="dxa"/>
            <w:tcBorders>
              <w:top w:val="single" w:sz="8" w:space="0" w:color="auto"/>
              <w:left w:val="nil"/>
              <w:bottom w:val="single" w:sz="8" w:space="0" w:color="auto"/>
              <w:right w:val="single" w:sz="8" w:space="0" w:color="auto"/>
            </w:tcBorders>
            <w:shd w:val="clear" w:color="auto" w:fill="auto"/>
            <w:vAlign w:val="center"/>
          </w:tcPr>
          <w:p w14:paraId="432ACCB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外网信息点</w:t>
            </w:r>
          </w:p>
        </w:tc>
        <w:tc>
          <w:tcPr>
            <w:tcW w:w="850" w:type="dxa"/>
            <w:tcBorders>
              <w:top w:val="single" w:sz="8" w:space="0" w:color="auto"/>
              <w:left w:val="nil"/>
              <w:bottom w:val="single" w:sz="8" w:space="0" w:color="auto"/>
              <w:right w:val="single" w:sz="8" w:space="0" w:color="auto"/>
            </w:tcBorders>
            <w:shd w:val="clear" w:color="auto" w:fill="auto"/>
            <w:vAlign w:val="center"/>
          </w:tcPr>
          <w:p w14:paraId="69845D7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内网交换机</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60AEF9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外网交换机</w:t>
            </w:r>
          </w:p>
        </w:tc>
        <w:tc>
          <w:tcPr>
            <w:tcW w:w="1134" w:type="dxa"/>
            <w:tcBorders>
              <w:top w:val="single" w:sz="8" w:space="0" w:color="auto"/>
              <w:left w:val="nil"/>
              <w:bottom w:val="single" w:sz="8" w:space="0" w:color="auto"/>
              <w:right w:val="single" w:sz="8" w:space="0" w:color="auto"/>
            </w:tcBorders>
            <w:shd w:val="clear" w:color="auto" w:fill="auto"/>
            <w:vAlign w:val="center"/>
          </w:tcPr>
          <w:p w14:paraId="25E4CDF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汇聚交换机</w:t>
            </w:r>
          </w:p>
        </w:tc>
        <w:tc>
          <w:tcPr>
            <w:tcW w:w="1134" w:type="dxa"/>
            <w:tcBorders>
              <w:top w:val="single" w:sz="8" w:space="0" w:color="auto"/>
              <w:left w:val="nil"/>
              <w:bottom w:val="single" w:sz="8" w:space="0" w:color="auto"/>
              <w:right w:val="single" w:sz="8" w:space="0" w:color="auto"/>
            </w:tcBorders>
            <w:shd w:val="clear" w:color="auto" w:fill="auto"/>
            <w:vAlign w:val="center"/>
          </w:tcPr>
          <w:p w14:paraId="52A17F3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核心交换机</w:t>
            </w:r>
          </w:p>
        </w:tc>
      </w:tr>
      <w:tr w:rsidR="00FF036A" w14:paraId="56CB909B" w14:textId="77777777">
        <w:trPr>
          <w:trHeight w:val="30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6F49B24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号楼</w:t>
            </w:r>
          </w:p>
        </w:tc>
        <w:tc>
          <w:tcPr>
            <w:tcW w:w="709" w:type="dxa"/>
            <w:tcBorders>
              <w:top w:val="nil"/>
              <w:left w:val="nil"/>
              <w:bottom w:val="single" w:sz="8" w:space="0" w:color="auto"/>
              <w:right w:val="single" w:sz="8" w:space="0" w:color="auto"/>
            </w:tcBorders>
            <w:shd w:val="clear" w:color="auto" w:fill="auto"/>
            <w:noWrap/>
            <w:vAlign w:val="center"/>
          </w:tcPr>
          <w:p w14:paraId="5243ADE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5F85287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851" w:type="dxa"/>
            <w:tcBorders>
              <w:top w:val="nil"/>
              <w:left w:val="nil"/>
              <w:bottom w:val="single" w:sz="8" w:space="0" w:color="auto"/>
              <w:right w:val="single" w:sz="8" w:space="0" w:color="auto"/>
            </w:tcBorders>
            <w:shd w:val="clear" w:color="auto" w:fill="auto"/>
            <w:noWrap/>
            <w:vAlign w:val="center"/>
          </w:tcPr>
          <w:p w14:paraId="614FE85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850" w:type="dxa"/>
            <w:tcBorders>
              <w:top w:val="nil"/>
              <w:left w:val="nil"/>
              <w:bottom w:val="single" w:sz="8" w:space="0" w:color="auto"/>
              <w:right w:val="single" w:sz="8" w:space="0" w:color="auto"/>
            </w:tcBorders>
            <w:shd w:val="clear" w:color="auto" w:fill="auto"/>
            <w:vAlign w:val="center"/>
          </w:tcPr>
          <w:p w14:paraId="5093B30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vAlign w:val="center"/>
          </w:tcPr>
          <w:p w14:paraId="26830FD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1F08EFB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tcPr>
          <w:p w14:paraId="325587D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r>
      <w:tr w:rsidR="00FF036A" w14:paraId="70CCAD9C"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4262401A"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AE93B1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63B4C62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w:t>
            </w:r>
          </w:p>
        </w:tc>
        <w:tc>
          <w:tcPr>
            <w:tcW w:w="851" w:type="dxa"/>
            <w:tcBorders>
              <w:top w:val="nil"/>
              <w:left w:val="nil"/>
              <w:bottom w:val="single" w:sz="8" w:space="0" w:color="auto"/>
              <w:right w:val="single" w:sz="8" w:space="0" w:color="auto"/>
            </w:tcBorders>
            <w:shd w:val="clear" w:color="auto" w:fill="auto"/>
            <w:noWrap/>
            <w:vAlign w:val="center"/>
          </w:tcPr>
          <w:p w14:paraId="1F4EB3E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41</w:t>
            </w:r>
          </w:p>
        </w:tc>
        <w:tc>
          <w:tcPr>
            <w:tcW w:w="850" w:type="dxa"/>
            <w:tcBorders>
              <w:top w:val="nil"/>
              <w:left w:val="nil"/>
              <w:bottom w:val="single" w:sz="8" w:space="0" w:color="auto"/>
              <w:right w:val="single" w:sz="8" w:space="0" w:color="auto"/>
            </w:tcBorders>
            <w:shd w:val="clear" w:color="auto" w:fill="auto"/>
            <w:noWrap/>
            <w:vAlign w:val="center"/>
          </w:tcPr>
          <w:p w14:paraId="40CCDD3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0EF821E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67B56094"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0F5A4712"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37D37CF9"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C9FB3BC"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271675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01AB182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851" w:type="dxa"/>
            <w:tcBorders>
              <w:top w:val="nil"/>
              <w:left w:val="nil"/>
              <w:bottom w:val="single" w:sz="8" w:space="0" w:color="auto"/>
              <w:right w:val="single" w:sz="8" w:space="0" w:color="auto"/>
            </w:tcBorders>
            <w:shd w:val="clear" w:color="auto" w:fill="auto"/>
            <w:noWrap/>
            <w:vAlign w:val="center"/>
          </w:tcPr>
          <w:p w14:paraId="1675C9F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850" w:type="dxa"/>
            <w:tcBorders>
              <w:top w:val="nil"/>
              <w:left w:val="nil"/>
              <w:bottom w:val="single" w:sz="8" w:space="0" w:color="auto"/>
              <w:right w:val="single" w:sz="8" w:space="0" w:color="auto"/>
            </w:tcBorders>
            <w:shd w:val="clear" w:color="auto" w:fill="auto"/>
            <w:noWrap/>
            <w:vAlign w:val="center"/>
          </w:tcPr>
          <w:p w14:paraId="1084C2A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2A6F6B2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45F1C52A"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0CCC98FD"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7C517C2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68000E3"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3EAC782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6066C0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851" w:type="dxa"/>
            <w:tcBorders>
              <w:top w:val="nil"/>
              <w:left w:val="nil"/>
              <w:bottom w:val="single" w:sz="8" w:space="0" w:color="auto"/>
              <w:right w:val="single" w:sz="8" w:space="0" w:color="auto"/>
            </w:tcBorders>
            <w:shd w:val="clear" w:color="auto" w:fill="auto"/>
            <w:noWrap/>
            <w:vAlign w:val="center"/>
          </w:tcPr>
          <w:p w14:paraId="3612CB7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850" w:type="dxa"/>
            <w:tcBorders>
              <w:top w:val="nil"/>
              <w:left w:val="nil"/>
              <w:bottom w:val="single" w:sz="8" w:space="0" w:color="auto"/>
              <w:right w:val="single" w:sz="8" w:space="0" w:color="auto"/>
            </w:tcBorders>
            <w:shd w:val="clear" w:color="auto" w:fill="auto"/>
            <w:noWrap/>
            <w:vAlign w:val="center"/>
          </w:tcPr>
          <w:p w14:paraId="03B1106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323D870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39854213"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476D0F18"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19E78D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3C5CC99A"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51BC26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7B50AE3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1" w:type="dxa"/>
            <w:tcBorders>
              <w:top w:val="nil"/>
              <w:left w:val="nil"/>
              <w:bottom w:val="single" w:sz="8" w:space="0" w:color="auto"/>
              <w:right w:val="single" w:sz="8" w:space="0" w:color="auto"/>
            </w:tcBorders>
            <w:shd w:val="clear" w:color="auto" w:fill="auto"/>
            <w:noWrap/>
            <w:vAlign w:val="center"/>
          </w:tcPr>
          <w:p w14:paraId="458F304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102AC86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46E032C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A104742"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5CE9E70E"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14CB7761"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C0E77C0"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5495C71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48E3F09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851" w:type="dxa"/>
            <w:tcBorders>
              <w:top w:val="nil"/>
              <w:left w:val="nil"/>
              <w:bottom w:val="single" w:sz="8" w:space="0" w:color="auto"/>
              <w:right w:val="single" w:sz="8" w:space="0" w:color="auto"/>
            </w:tcBorders>
            <w:shd w:val="clear" w:color="auto" w:fill="auto"/>
            <w:noWrap/>
            <w:vAlign w:val="center"/>
          </w:tcPr>
          <w:p w14:paraId="40D8266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850" w:type="dxa"/>
            <w:tcBorders>
              <w:top w:val="nil"/>
              <w:left w:val="nil"/>
              <w:bottom w:val="single" w:sz="8" w:space="0" w:color="auto"/>
              <w:right w:val="single" w:sz="8" w:space="0" w:color="auto"/>
            </w:tcBorders>
            <w:shd w:val="clear" w:color="auto" w:fill="auto"/>
            <w:noWrap/>
            <w:vAlign w:val="center"/>
          </w:tcPr>
          <w:p w14:paraId="35B93F9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F5C7CC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5A880B42"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6ACCF5FF"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A2CD053"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44D4925"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4C6FBC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16BD2EF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851" w:type="dxa"/>
            <w:tcBorders>
              <w:top w:val="nil"/>
              <w:left w:val="nil"/>
              <w:bottom w:val="single" w:sz="8" w:space="0" w:color="auto"/>
              <w:right w:val="single" w:sz="8" w:space="0" w:color="auto"/>
            </w:tcBorders>
            <w:shd w:val="clear" w:color="auto" w:fill="auto"/>
            <w:noWrap/>
            <w:vAlign w:val="center"/>
          </w:tcPr>
          <w:p w14:paraId="2744A5C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23</w:t>
            </w:r>
          </w:p>
        </w:tc>
        <w:tc>
          <w:tcPr>
            <w:tcW w:w="850" w:type="dxa"/>
            <w:tcBorders>
              <w:top w:val="nil"/>
              <w:left w:val="nil"/>
              <w:bottom w:val="single" w:sz="8" w:space="0" w:color="auto"/>
              <w:right w:val="single" w:sz="8" w:space="0" w:color="auto"/>
            </w:tcBorders>
            <w:shd w:val="clear" w:color="auto" w:fill="auto"/>
            <w:noWrap/>
            <w:vAlign w:val="center"/>
          </w:tcPr>
          <w:p w14:paraId="780360C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37A4106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74E12115"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227240B"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3C0EDBB"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1F83FC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3241907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4C94CC5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76CC50A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7864AEE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2870CD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46A2AC13"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7FE7CCCE"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438556DA"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6E99D3D"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6DF8444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77CE7BB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7BB6E1E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6D2B57B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7D0031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64D8EB7"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DD951BA"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45BBCAAF"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13684F6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3DB8F69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73BA86C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851" w:type="dxa"/>
            <w:tcBorders>
              <w:top w:val="nil"/>
              <w:left w:val="nil"/>
              <w:bottom w:val="single" w:sz="8" w:space="0" w:color="auto"/>
              <w:right w:val="single" w:sz="8" w:space="0" w:color="auto"/>
            </w:tcBorders>
            <w:shd w:val="clear" w:color="auto" w:fill="auto"/>
            <w:noWrap/>
            <w:vAlign w:val="center"/>
          </w:tcPr>
          <w:p w14:paraId="76BD377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850" w:type="dxa"/>
            <w:tcBorders>
              <w:top w:val="nil"/>
              <w:left w:val="nil"/>
              <w:bottom w:val="single" w:sz="8" w:space="0" w:color="auto"/>
              <w:right w:val="single" w:sz="8" w:space="0" w:color="auto"/>
            </w:tcBorders>
            <w:shd w:val="clear" w:color="auto" w:fill="auto"/>
            <w:noWrap/>
            <w:vAlign w:val="center"/>
          </w:tcPr>
          <w:p w14:paraId="2563EF6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816791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3B1A108"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6755626"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497578E"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B3B18A3"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6D0C8E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58E9514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00B8733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3A3286D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1D1E2AD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517ADBF0"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35CC7E7F"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18DA928D"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5FCF1DA"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3E29B3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5824847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24B28F6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2C0E028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B09974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30FA4BF2"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69A75ED"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9BA646C"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1030407F"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12FAC83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4ECC33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28FADD6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noWrap/>
            <w:vAlign w:val="center"/>
          </w:tcPr>
          <w:p w14:paraId="30D7B2B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3A91560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293010F4"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4FB3454A"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4064B29B"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AC13ECB"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36A68F1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6ABD7F6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851" w:type="dxa"/>
            <w:tcBorders>
              <w:top w:val="nil"/>
              <w:left w:val="nil"/>
              <w:bottom w:val="single" w:sz="8" w:space="0" w:color="auto"/>
              <w:right w:val="single" w:sz="8" w:space="0" w:color="auto"/>
            </w:tcBorders>
            <w:shd w:val="clear" w:color="auto" w:fill="auto"/>
            <w:noWrap/>
            <w:vAlign w:val="center"/>
          </w:tcPr>
          <w:p w14:paraId="4ABC26D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850" w:type="dxa"/>
            <w:tcBorders>
              <w:top w:val="nil"/>
              <w:left w:val="nil"/>
              <w:bottom w:val="single" w:sz="8" w:space="0" w:color="auto"/>
              <w:right w:val="single" w:sz="8" w:space="0" w:color="auto"/>
            </w:tcBorders>
            <w:shd w:val="clear" w:color="auto" w:fill="auto"/>
            <w:noWrap/>
            <w:vAlign w:val="center"/>
          </w:tcPr>
          <w:p w14:paraId="46E00B7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069EDD1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08281542"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816D1A3"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432A80A"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97B602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22D76F3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597F593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851" w:type="dxa"/>
            <w:tcBorders>
              <w:top w:val="nil"/>
              <w:left w:val="nil"/>
              <w:bottom w:val="single" w:sz="8" w:space="0" w:color="auto"/>
              <w:right w:val="single" w:sz="8" w:space="0" w:color="auto"/>
            </w:tcBorders>
            <w:shd w:val="clear" w:color="auto" w:fill="auto"/>
            <w:noWrap/>
            <w:vAlign w:val="center"/>
          </w:tcPr>
          <w:p w14:paraId="441B712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850" w:type="dxa"/>
            <w:tcBorders>
              <w:top w:val="nil"/>
              <w:left w:val="nil"/>
              <w:bottom w:val="single" w:sz="8" w:space="0" w:color="auto"/>
              <w:right w:val="single" w:sz="8" w:space="0" w:color="auto"/>
            </w:tcBorders>
            <w:shd w:val="clear" w:color="auto" w:fill="auto"/>
            <w:noWrap/>
            <w:vAlign w:val="center"/>
          </w:tcPr>
          <w:p w14:paraId="78F8CB2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690D8BF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2DB1AA0"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57577B3F"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29D6EAF" w14:textId="77777777">
        <w:trPr>
          <w:trHeight w:val="30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7892245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号楼</w:t>
            </w:r>
          </w:p>
        </w:tc>
        <w:tc>
          <w:tcPr>
            <w:tcW w:w="709" w:type="dxa"/>
            <w:tcBorders>
              <w:top w:val="nil"/>
              <w:left w:val="nil"/>
              <w:bottom w:val="single" w:sz="8" w:space="0" w:color="auto"/>
              <w:right w:val="single" w:sz="8" w:space="0" w:color="auto"/>
            </w:tcBorders>
            <w:shd w:val="clear" w:color="auto" w:fill="auto"/>
            <w:noWrap/>
            <w:vAlign w:val="center"/>
          </w:tcPr>
          <w:p w14:paraId="00641EC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0ECECB7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851" w:type="dxa"/>
            <w:tcBorders>
              <w:top w:val="nil"/>
              <w:left w:val="nil"/>
              <w:bottom w:val="single" w:sz="8" w:space="0" w:color="auto"/>
              <w:right w:val="single" w:sz="8" w:space="0" w:color="auto"/>
            </w:tcBorders>
            <w:shd w:val="clear" w:color="auto" w:fill="auto"/>
            <w:noWrap/>
            <w:vAlign w:val="center"/>
          </w:tcPr>
          <w:p w14:paraId="158E3BE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850" w:type="dxa"/>
            <w:tcBorders>
              <w:top w:val="nil"/>
              <w:left w:val="nil"/>
              <w:bottom w:val="single" w:sz="8" w:space="0" w:color="auto"/>
              <w:right w:val="single" w:sz="8" w:space="0" w:color="auto"/>
            </w:tcBorders>
            <w:shd w:val="clear" w:color="auto" w:fill="auto"/>
            <w:noWrap/>
            <w:vAlign w:val="center"/>
          </w:tcPr>
          <w:p w14:paraId="7901215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5A069D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19B502B6"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09C16D7B"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2E98BE6"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4D11FD3D"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77E8E6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375A300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26</w:t>
            </w:r>
          </w:p>
        </w:tc>
        <w:tc>
          <w:tcPr>
            <w:tcW w:w="851" w:type="dxa"/>
            <w:tcBorders>
              <w:top w:val="nil"/>
              <w:left w:val="nil"/>
              <w:bottom w:val="single" w:sz="8" w:space="0" w:color="auto"/>
              <w:right w:val="single" w:sz="8" w:space="0" w:color="auto"/>
            </w:tcBorders>
            <w:shd w:val="clear" w:color="auto" w:fill="auto"/>
            <w:noWrap/>
            <w:vAlign w:val="center"/>
          </w:tcPr>
          <w:p w14:paraId="13FAC88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850" w:type="dxa"/>
            <w:tcBorders>
              <w:top w:val="nil"/>
              <w:left w:val="nil"/>
              <w:bottom w:val="single" w:sz="8" w:space="0" w:color="auto"/>
              <w:right w:val="single" w:sz="8" w:space="0" w:color="auto"/>
            </w:tcBorders>
            <w:shd w:val="clear" w:color="auto" w:fill="auto"/>
            <w:noWrap/>
            <w:vAlign w:val="center"/>
          </w:tcPr>
          <w:p w14:paraId="3C7F4F3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3F01A9A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056E8604"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5D491B2E"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BDED784"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38821C3"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68E3121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0D7FD60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51" w:type="dxa"/>
            <w:tcBorders>
              <w:top w:val="nil"/>
              <w:left w:val="nil"/>
              <w:bottom w:val="single" w:sz="8" w:space="0" w:color="auto"/>
              <w:right w:val="single" w:sz="8" w:space="0" w:color="auto"/>
            </w:tcBorders>
            <w:shd w:val="clear" w:color="auto" w:fill="auto"/>
            <w:noWrap/>
            <w:vAlign w:val="center"/>
          </w:tcPr>
          <w:p w14:paraId="504D0A7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0" w:type="dxa"/>
            <w:tcBorders>
              <w:top w:val="nil"/>
              <w:left w:val="nil"/>
              <w:bottom w:val="single" w:sz="8" w:space="0" w:color="auto"/>
              <w:right w:val="single" w:sz="8" w:space="0" w:color="auto"/>
            </w:tcBorders>
            <w:shd w:val="clear" w:color="auto" w:fill="auto"/>
            <w:noWrap/>
            <w:vAlign w:val="center"/>
          </w:tcPr>
          <w:p w14:paraId="70F5384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0E7E276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4C7CF962"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00746BB"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AC116A3"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D2E71E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2BA7025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1CE3F15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851" w:type="dxa"/>
            <w:tcBorders>
              <w:top w:val="nil"/>
              <w:left w:val="nil"/>
              <w:bottom w:val="single" w:sz="8" w:space="0" w:color="auto"/>
              <w:right w:val="single" w:sz="8" w:space="0" w:color="auto"/>
            </w:tcBorders>
            <w:shd w:val="clear" w:color="auto" w:fill="auto"/>
            <w:noWrap/>
            <w:vAlign w:val="center"/>
          </w:tcPr>
          <w:p w14:paraId="02AA155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850" w:type="dxa"/>
            <w:tcBorders>
              <w:top w:val="nil"/>
              <w:left w:val="nil"/>
              <w:bottom w:val="single" w:sz="8" w:space="0" w:color="auto"/>
              <w:right w:val="single" w:sz="8" w:space="0" w:color="auto"/>
            </w:tcBorders>
            <w:shd w:val="clear" w:color="auto" w:fill="auto"/>
            <w:noWrap/>
            <w:vAlign w:val="center"/>
          </w:tcPr>
          <w:p w14:paraId="2479774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0A4CCB1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79DCAF03"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92CC961"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955B484"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6776DDE"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6C78F3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585B1F9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851" w:type="dxa"/>
            <w:tcBorders>
              <w:top w:val="nil"/>
              <w:left w:val="nil"/>
              <w:bottom w:val="single" w:sz="8" w:space="0" w:color="auto"/>
              <w:right w:val="single" w:sz="8" w:space="0" w:color="auto"/>
            </w:tcBorders>
            <w:shd w:val="clear" w:color="auto" w:fill="auto"/>
            <w:noWrap/>
            <w:vAlign w:val="center"/>
          </w:tcPr>
          <w:p w14:paraId="6CD66B1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w:t>
            </w:r>
          </w:p>
        </w:tc>
        <w:tc>
          <w:tcPr>
            <w:tcW w:w="850" w:type="dxa"/>
            <w:tcBorders>
              <w:top w:val="nil"/>
              <w:left w:val="nil"/>
              <w:bottom w:val="single" w:sz="8" w:space="0" w:color="auto"/>
              <w:right w:val="single" w:sz="8" w:space="0" w:color="auto"/>
            </w:tcBorders>
            <w:shd w:val="clear" w:color="auto" w:fill="auto"/>
            <w:noWrap/>
            <w:vAlign w:val="center"/>
          </w:tcPr>
          <w:p w14:paraId="5083E2D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6528CAC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5C9108BE"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0188A52B"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39890B3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3C426FCD"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5DE1E82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05A883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0A999C8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3E152E8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6F11E50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1111AD20"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7C4EC42"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16633B79"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45C760CE"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3BC66AE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4821829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0400076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7573A59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7408F27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385B266B"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69CB4F56"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1C28697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1EDC16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CC52B9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30257CC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851" w:type="dxa"/>
            <w:tcBorders>
              <w:top w:val="nil"/>
              <w:left w:val="nil"/>
              <w:bottom w:val="single" w:sz="8" w:space="0" w:color="auto"/>
              <w:right w:val="single" w:sz="8" w:space="0" w:color="auto"/>
            </w:tcBorders>
            <w:shd w:val="clear" w:color="auto" w:fill="auto"/>
            <w:noWrap/>
            <w:vAlign w:val="center"/>
          </w:tcPr>
          <w:p w14:paraId="246746F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850" w:type="dxa"/>
            <w:tcBorders>
              <w:top w:val="nil"/>
              <w:left w:val="nil"/>
              <w:bottom w:val="single" w:sz="8" w:space="0" w:color="auto"/>
              <w:right w:val="single" w:sz="8" w:space="0" w:color="auto"/>
            </w:tcBorders>
            <w:shd w:val="clear" w:color="auto" w:fill="auto"/>
            <w:noWrap/>
            <w:vAlign w:val="center"/>
          </w:tcPr>
          <w:p w14:paraId="3C45ED1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3F62908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61FFF35F"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A858AF8"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E2F72A9"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798B9BC"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148187A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4237499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851" w:type="dxa"/>
            <w:tcBorders>
              <w:top w:val="nil"/>
              <w:left w:val="nil"/>
              <w:bottom w:val="single" w:sz="8" w:space="0" w:color="auto"/>
              <w:right w:val="single" w:sz="8" w:space="0" w:color="auto"/>
            </w:tcBorders>
            <w:shd w:val="clear" w:color="auto" w:fill="auto"/>
            <w:noWrap/>
            <w:vAlign w:val="center"/>
          </w:tcPr>
          <w:p w14:paraId="45577BD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850" w:type="dxa"/>
            <w:tcBorders>
              <w:top w:val="nil"/>
              <w:left w:val="nil"/>
              <w:bottom w:val="single" w:sz="8" w:space="0" w:color="auto"/>
              <w:right w:val="single" w:sz="8" w:space="0" w:color="auto"/>
            </w:tcBorders>
            <w:shd w:val="clear" w:color="auto" w:fill="auto"/>
            <w:noWrap/>
            <w:vAlign w:val="center"/>
          </w:tcPr>
          <w:p w14:paraId="1DEA1EE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0AEAD0F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6437EEAC"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66646B64"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14541CC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4F78219B"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4627E4E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1DD672D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p>
        </w:tc>
        <w:tc>
          <w:tcPr>
            <w:tcW w:w="851" w:type="dxa"/>
            <w:tcBorders>
              <w:top w:val="nil"/>
              <w:left w:val="nil"/>
              <w:bottom w:val="single" w:sz="8" w:space="0" w:color="auto"/>
              <w:right w:val="single" w:sz="8" w:space="0" w:color="auto"/>
            </w:tcBorders>
            <w:shd w:val="clear" w:color="auto" w:fill="auto"/>
            <w:noWrap/>
            <w:vAlign w:val="center"/>
          </w:tcPr>
          <w:p w14:paraId="00A4666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850" w:type="dxa"/>
            <w:tcBorders>
              <w:top w:val="nil"/>
              <w:left w:val="nil"/>
              <w:bottom w:val="single" w:sz="8" w:space="0" w:color="auto"/>
              <w:right w:val="single" w:sz="8" w:space="0" w:color="auto"/>
            </w:tcBorders>
            <w:shd w:val="clear" w:color="auto" w:fill="auto"/>
            <w:noWrap/>
            <w:vAlign w:val="center"/>
          </w:tcPr>
          <w:p w14:paraId="6CE114F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1175C91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6FEEED8"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629664C0"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C33308A"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E47D8F8"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4CFF15C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5255E42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7861A94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0323B2C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1C0C269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171CDA87"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36307E06"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27008482"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C6EF5A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30ED68A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1864397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1049340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422AAE6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6D4ADB4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27A7A0C9"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6A170718"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581484E"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A6F6FD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24F5DB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49CD5E6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1" w:type="dxa"/>
            <w:tcBorders>
              <w:top w:val="nil"/>
              <w:left w:val="nil"/>
              <w:bottom w:val="single" w:sz="8" w:space="0" w:color="auto"/>
              <w:right w:val="single" w:sz="8" w:space="0" w:color="auto"/>
            </w:tcBorders>
            <w:shd w:val="clear" w:color="auto" w:fill="auto"/>
            <w:noWrap/>
            <w:vAlign w:val="center"/>
          </w:tcPr>
          <w:p w14:paraId="10599BD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24</w:t>
            </w:r>
          </w:p>
        </w:tc>
        <w:tc>
          <w:tcPr>
            <w:tcW w:w="850" w:type="dxa"/>
            <w:tcBorders>
              <w:top w:val="nil"/>
              <w:left w:val="nil"/>
              <w:bottom w:val="single" w:sz="8" w:space="0" w:color="auto"/>
              <w:right w:val="single" w:sz="8" w:space="0" w:color="auto"/>
            </w:tcBorders>
            <w:shd w:val="clear" w:color="auto" w:fill="auto"/>
            <w:noWrap/>
            <w:vAlign w:val="center"/>
          </w:tcPr>
          <w:p w14:paraId="0D3E3E9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0BEDC14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531CCF53"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522044FA"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758AF461" w14:textId="77777777">
        <w:trPr>
          <w:trHeight w:val="30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53CA172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号楼</w:t>
            </w:r>
          </w:p>
        </w:tc>
        <w:tc>
          <w:tcPr>
            <w:tcW w:w="709" w:type="dxa"/>
            <w:tcBorders>
              <w:top w:val="nil"/>
              <w:left w:val="nil"/>
              <w:bottom w:val="single" w:sz="8" w:space="0" w:color="auto"/>
              <w:right w:val="single" w:sz="8" w:space="0" w:color="auto"/>
            </w:tcBorders>
            <w:shd w:val="clear" w:color="auto" w:fill="auto"/>
            <w:noWrap/>
            <w:vAlign w:val="center"/>
          </w:tcPr>
          <w:p w14:paraId="6B60E60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353F6FD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noWrap/>
            <w:vAlign w:val="center"/>
          </w:tcPr>
          <w:p w14:paraId="21289D9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850" w:type="dxa"/>
            <w:tcBorders>
              <w:top w:val="nil"/>
              <w:left w:val="nil"/>
              <w:bottom w:val="single" w:sz="8" w:space="0" w:color="auto"/>
              <w:right w:val="single" w:sz="8" w:space="0" w:color="auto"/>
            </w:tcBorders>
            <w:shd w:val="clear" w:color="auto" w:fill="auto"/>
            <w:noWrap/>
            <w:vAlign w:val="center"/>
          </w:tcPr>
          <w:p w14:paraId="03C8D3D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851" w:type="dxa"/>
            <w:tcBorders>
              <w:top w:val="nil"/>
              <w:left w:val="nil"/>
              <w:bottom w:val="single" w:sz="8" w:space="0" w:color="auto"/>
              <w:right w:val="single" w:sz="8" w:space="0" w:color="auto"/>
            </w:tcBorders>
            <w:shd w:val="clear" w:color="auto" w:fill="auto"/>
            <w:noWrap/>
            <w:vAlign w:val="center"/>
          </w:tcPr>
          <w:p w14:paraId="43755CF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1134" w:type="dxa"/>
            <w:vMerge/>
            <w:tcBorders>
              <w:top w:val="nil"/>
              <w:left w:val="single" w:sz="8" w:space="0" w:color="auto"/>
              <w:bottom w:val="single" w:sz="8" w:space="0" w:color="000000"/>
              <w:right w:val="single" w:sz="8" w:space="0" w:color="auto"/>
            </w:tcBorders>
            <w:vAlign w:val="center"/>
          </w:tcPr>
          <w:p w14:paraId="3021992D"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4D676500"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3B910281"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5C03FAC7"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F1CC3B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6E35604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51" w:type="dxa"/>
            <w:tcBorders>
              <w:top w:val="nil"/>
              <w:left w:val="nil"/>
              <w:bottom w:val="single" w:sz="8" w:space="0" w:color="auto"/>
              <w:right w:val="single" w:sz="8" w:space="0" w:color="auto"/>
            </w:tcBorders>
            <w:shd w:val="clear" w:color="auto" w:fill="auto"/>
            <w:noWrap/>
            <w:vAlign w:val="center"/>
          </w:tcPr>
          <w:p w14:paraId="55DEB6B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0" w:type="dxa"/>
            <w:tcBorders>
              <w:top w:val="nil"/>
              <w:left w:val="nil"/>
              <w:bottom w:val="single" w:sz="8" w:space="0" w:color="auto"/>
              <w:right w:val="single" w:sz="8" w:space="0" w:color="auto"/>
            </w:tcBorders>
            <w:shd w:val="clear" w:color="auto" w:fill="auto"/>
            <w:noWrap/>
            <w:vAlign w:val="center"/>
          </w:tcPr>
          <w:p w14:paraId="4F2D11E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1752CDB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1BC9A28B"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74742B49"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5D92DEB"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EEE7C21"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9BBD20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74B8C3D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51" w:type="dxa"/>
            <w:tcBorders>
              <w:top w:val="nil"/>
              <w:left w:val="nil"/>
              <w:bottom w:val="single" w:sz="8" w:space="0" w:color="auto"/>
              <w:right w:val="single" w:sz="8" w:space="0" w:color="auto"/>
            </w:tcBorders>
            <w:shd w:val="clear" w:color="auto" w:fill="auto"/>
            <w:noWrap/>
            <w:vAlign w:val="center"/>
          </w:tcPr>
          <w:p w14:paraId="5C10852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0" w:type="dxa"/>
            <w:tcBorders>
              <w:top w:val="nil"/>
              <w:left w:val="nil"/>
              <w:bottom w:val="single" w:sz="8" w:space="0" w:color="auto"/>
              <w:right w:val="single" w:sz="8" w:space="0" w:color="auto"/>
            </w:tcBorders>
            <w:shd w:val="clear" w:color="auto" w:fill="auto"/>
            <w:noWrap/>
            <w:vAlign w:val="center"/>
          </w:tcPr>
          <w:p w14:paraId="73DD165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1A41B4A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28E1EC30"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40CB7834"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41E77BB4"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6C99484"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155DE59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723912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31</w:t>
            </w:r>
          </w:p>
        </w:tc>
        <w:tc>
          <w:tcPr>
            <w:tcW w:w="851" w:type="dxa"/>
            <w:tcBorders>
              <w:top w:val="nil"/>
              <w:left w:val="nil"/>
              <w:bottom w:val="single" w:sz="8" w:space="0" w:color="auto"/>
              <w:right w:val="single" w:sz="8" w:space="0" w:color="auto"/>
            </w:tcBorders>
            <w:shd w:val="clear" w:color="auto" w:fill="auto"/>
            <w:noWrap/>
            <w:vAlign w:val="center"/>
          </w:tcPr>
          <w:p w14:paraId="3C371D6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27</w:t>
            </w:r>
          </w:p>
        </w:tc>
        <w:tc>
          <w:tcPr>
            <w:tcW w:w="850" w:type="dxa"/>
            <w:tcBorders>
              <w:top w:val="nil"/>
              <w:left w:val="nil"/>
              <w:bottom w:val="single" w:sz="8" w:space="0" w:color="auto"/>
              <w:right w:val="single" w:sz="8" w:space="0" w:color="auto"/>
            </w:tcBorders>
            <w:shd w:val="clear" w:color="auto" w:fill="auto"/>
            <w:noWrap/>
            <w:vAlign w:val="center"/>
          </w:tcPr>
          <w:p w14:paraId="355F49D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00027AE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3A0F9CE0"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5EBD307"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30B8E01"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51A1F6B9"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F8F56A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7EE224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851" w:type="dxa"/>
            <w:tcBorders>
              <w:top w:val="nil"/>
              <w:left w:val="nil"/>
              <w:bottom w:val="single" w:sz="8" w:space="0" w:color="auto"/>
              <w:right w:val="single" w:sz="8" w:space="0" w:color="auto"/>
            </w:tcBorders>
            <w:shd w:val="clear" w:color="auto" w:fill="auto"/>
            <w:noWrap/>
            <w:vAlign w:val="center"/>
          </w:tcPr>
          <w:p w14:paraId="5A18192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13</w:t>
            </w:r>
          </w:p>
        </w:tc>
        <w:tc>
          <w:tcPr>
            <w:tcW w:w="850" w:type="dxa"/>
            <w:tcBorders>
              <w:top w:val="nil"/>
              <w:left w:val="nil"/>
              <w:bottom w:val="single" w:sz="8" w:space="0" w:color="auto"/>
              <w:right w:val="single" w:sz="8" w:space="0" w:color="auto"/>
            </w:tcBorders>
            <w:shd w:val="clear" w:color="auto" w:fill="auto"/>
            <w:noWrap/>
            <w:vAlign w:val="center"/>
          </w:tcPr>
          <w:p w14:paraId="254405E4"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69B2DE4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FE5EAB5"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3494199"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70D6E7F2"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3D179AB"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0A6C84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0B50A66"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51" w:type="dxa"/>
            <w:tcBorders>
              <w:top w:val="nil"/>
              <w:left w:val="nil"/>
              <w:bottom w:val="single" w:sz="8" w:space="0" w:color="auto"/>
              <w:right w:val="single" w:sz="8" w:space="0" w:color="auto"/>
            </w:tcBorders>
            <w:shd w:val="clear" w:color="auto" w:fill="auto"/>
            <w:noWrap/>
            <w:vAlign w:val="center"/>
          </w:tcPr>
          <w:p w14:paraId="5B685585"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0" w:type="dxa"/>
            <w:tcBorders>
              <w:top w:val="nil"/>
              <w:left w:val="nil"/>
              <w:bottom w:val="single" w:sz="8" w:space="0" w:color="auto"/>
              <w:right w:val="single" w:sz="8" w:space="0" w:color="auto"/>
            </w:tcBorders>
            <w:shd w:val="clear" w:color="auto" w:fill="auto"/>
            <w:noWrap/>
            <w:vAlign w:val="center"/>
          </w:tcPr>
          <w:p w14:paraId="7863BDB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5E5F25E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648E13A4"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3A577F15"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768E396"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26DFE95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65111B9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7B5E126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51" w:type="dxa"/>
            <w:tcBorders>
              <w:top w:val="nil"/>
              <w:left w:val="nil"/>
              <w:bottom w:val="single" w:sz="8" w:space="0" w:color="auto"/>
              <w:right w:val="single" w:sz="8" w:space="0" w:color="auto"/>
            </w:tcBorders>
            <w:shd w:val="clear" w:color="auto" w:fill="auto"/>
            <w:noWrap/>
            <w:vAlign w:val="center"/>
          </w:tcPr>
          <w:p w14:paraId="081F989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0" w:type="dxa"/>
            <w:tcBorders>
              <w:top w:val="nil"/>
              <w:left w:val="nil"/>
              <w:bottom w:val="single" w:sz="8" w:space="0" w:color="auto"/>
              <w:right w:val="single" w:sz="8" w:space="0" w:color="auto"/>
            </w:tcBorders>
            <w:shd w:val="clear" w:color="auto" w:fill="auto"/>
            <w:noWrap/>
            <w:vAlign w:val="center"/>
          </w:tcPr>
          <w:p w14:paraId="523DEE8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01A1841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27C2A880"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07F52E39"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6FB3A6AC"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4E5AF77F"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01B0EEC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79C3505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32</w:t>
            </w:r>
          </w:p>
        </w:tc>
        <w:tc>
          <w:tcPr>
            <w:tcW w:w="851" w:type="dxa"/>
            <w:tcBorders>
              <w:top w:val="nil"/>
              <w:left w:val="nil"/>
              <w:bottom w:val="single" w:sz="8" w:space="0" w:color="auto"/>
              <w:right w:val="single" w:sz="8" w:space="0" w:color="auto"/>
            </w:tcBorders>
            <w:shd w:val="clear" w:color="auto" w:fill="auto"/>
            <w:noWrap/>
            <w:vAlign w:val="center"/>
          </w:tcPr>
          <w:p w14:paraId="4EAD0CA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28</w:t>
            </w:r>
          </w:p>
        </w:tc>
        <w:tc>
          <w:tcPr>
            <w:tcW w:w="850" w:type="dxa"/>
            <w:tcBorders>
              <w:top w:val="nil"/>
              <w:left w:val="nil"/>
              <w:bottom w:val="single" w:sz="8" w:space="0" w:color="auto"/>
              <w:right w:val="single" w:sz="8" w:space="0" w:color="auto"/>
            </w:tcBorders>
            <w:shd w:val="clear" w:color="auto" w:fill="auto"/>
            <w:noWrap/>
            <w:vAlign w:val="center"/>
          </w:tcPr>
          <w:p w14:paraId="2A5E83D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6D06E261"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7CDC6FAA"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1D3A9E67"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0D878B2F"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7A7CD9B6"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5DF872F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6119254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71099D2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noWrap/>
            <w:vAlign w:val="center"/>
          </w:tcPr>
          <w:p w14:paraId="342DF26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2D2D2FB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338190F9"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5A6CA782"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1346978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E10761F"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193E245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619765FE"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3449B63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0" w:type="dxa"/>
            <w:tcBorders>
              <w:top w:val="nil"/>
              <w:left w:val="nil"/>
              <w:bottom w:val="single" w:sz="8" w:space="0" w:color="auto"/>
              <w:right w:val="single" w:sz="8" w:space="0" w:color="auto"/>
            </w:tcBorders>
            <w:shd w:val="clear" w:color="auto" w:fill="auto"/>
            <w:noWrap/>
            <w:vAlign w:val="center"/>
          </w:tcPr>
          <w:p w14:paraId="52807DE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4379C32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C5403FD"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651C84F"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11B85F5"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08BEADC9"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2CEADE3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3E96456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851" w:type="dxa"/>
            <w:tcBorders>
              <w:top w:val="nil"/>
              <w:left w:val="nil"/>
              <w:bottom w:val="single" w:sz="8" w:space="0" w:color="auto"/>
              <w:right w:val="single" w:sz="8" w:space="0" w:color="auto"/>
            </w:tcBorders>
            <w:shd w:val="clear" w:color="auto" w:fill="auto"/>
            <w:noWrap/>
            <w:vAlign w:val="center"/>
          </w:tcPr>
          <w:p w14:paraId="702EB05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850" w:type="dxa"/>
            <w:tcBorders>
              <w:top w:val="nil"/>
              <w:left w:val="nil"/>
              <w:bottom w:val="single" w:sz="8" w:space="0" w:color="auto"/>
              <w:right w:val="single" w:sz="8" w:space="0" w:color="auto"/>
            </w:tcBorders>
            <w:shd w:val="clear" w:color="auto" w:fill="auto"/>
            <w:noWrap/>
            <w:vAlign w:val="center"/>
          </w:tcPr>
          <w:p w14:paraId="24D67FA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46893B3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153E1A2F"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2DEEAFBA"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A6FB1CC"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3C9B5873"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79E5EED0"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0D04525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33</w:t>
            </w:r>
          </w:p>
        </w:tc>
        <w:tc>
          <w:tcPr>
            <w:tcW w:w="851" w:type="dxa"/>
            <w:tcBorders>
              <w:top w:val="nil"/>
              <w:left w:val="nil"/>
              <w:bottom w:val="single" w:sz="8" w:space="0" w:color="auto"/>
              <w:right w:val="single" w:sz="8" w:space="0" w:color="auto"/>
            </w:tcBorders>
            <w:shd w:val="clear" w:color="auto" w:fill="auto"/>
            <w:noWrap/>
            <w:vAlign w:val="center"/>
          </w:tcPr>
          <w:p w14:paraId="10DD2EA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29</w:t>
            </w:r>
          </w:p>
        </w:tc>
        <w:tc>
          <w:tcPr>
            <w:tcW w:w="850" w:type="dxa"/>
            <w:tcBorders>
              <w:top w:val="nil"/>
              <w:left w:val="nil"/>
              <w:bottom w:val="single" w:sz="8" w:space="0" w:color="auto"/>
              <w:right w:val="single" w:sz="8" w:space="0" w:color="auto"/>
            </w:tcBorders>
            <w:shd w:val="clear" w:color="auto" w:fill="auto"/>
            <w:noWrap/>
            <w:vAlign w:val="center"/>
          </w:tcPr>
          <w:p w14:paraId="2D8C29F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379A66A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70D9AA8C"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3D6E0F90"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DADF9BA" w14:textId="77777777">
        <w:trPr>
          <w:trHeight w:val="30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tcPr>
          <w:p w14:paraId="59AE1D8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号楼</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传染病楼</w:t>
            </w:r>
          </w:p>
        </w:tc>
        <w:tc>
          <w:tcPr>
            <w:tcW w:w="709" w:type="dxa"/>
            <w:tcBorders>
              <w:top w:val="nil"/>
              <w:left w:val="nil"/>
              <w:bottom w:val="single" w:sz="8" w:space="0" w:color="auto"/>
              <w:right w:val="single" w:sz="8" w:space="0" w:color="auto"/>
            </w:tcBorders>
            <w:shd w:val="clear" w:color="auto" w:fill="auto"/>
            <w:noWrap/>
            <w:vAlign w:val="center"/>
          </w:tcPr>
          <w:p w14:paraId="1852CF7A"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3AF4C24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851" w:type="dxa"/>
            <w:tcBorders>
              <w:top w:val="nil"/>
              <w:left w:val="nil"/>
              <w:bottom w:val="single" w:sz="8" w:space="0" w:color="auto"/>
              <w:right w:val="single" w:sz="8" w:space="0" w:color="auto"/>
            </w:tcBorders>
            <w:shd w:val="clear" w:color="auto" w:fill="auto"/>
            <w:noWrap/>
            <w:vAlign w:val="center"/>
          </w:tcPr>
          <w:p w14:paraId="7819C507"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34</w:t>
            </w:r>
          </w:p>
        </w:tc>
        <w:tc>
          <w:tcPr>
            <w:tcW w:w="850" w:type="dxa"/>
            <w:tcBorders>
              <w:top w:val="nil"/>
              <w:left w:val="nil"/>
              <w:bottom w:val="single" w:sz="8" w:space="0" w:color="auto"/>
              <w:right w:val="single" w:sz="8" w:space="0" w:color="auto"/>
            </w:tcBorders>
            <w:shd w:val="clear" w:color="auto" w:fill="auto"/>
            <w:noWrap/>
            <w:vAlign w:val="center"/>
          </w:tcPr>
          <w:p w14:paraId="73ADA9B9"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851" w:type="dxa"/>
            <w:tcBorders>
              <w:top w:val="nil"/>
              <w:left w:val="nil"/>
              <w:bottom w:val="single" w:sz="8" w:space="0" w:color="auto"/>
              <w:right w:val="single" w:sz="8" w:space="0" w:color="auto"/>
            </w:tcBorders>
            <w:shd w:val="clear" w:color="auto" w:fill="auto"/>
            <w:noWrap/>
            <w:vAlign w:val="center"/>
          </w:tcPr>
          <w:p w14:paraId="11FD301C"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1134" w:type="dxa"/>
            <w:vMerge/>
            <w:tcBorders>
              <w:top w:val="nil"/>
              <w:left w:val="single" w:sz="8" w:space="0" w:color="auto"/>
              <w:bottom w:val="single" w:sz="8" w:space="0" w:color="000000"/>
              <w:right w:val="single" w:sz="8" w:space="0" w:color="auto"/>
            </w:tcBorders>
            <w:vAlign w:val="center"/>
          </w:tcPr>
          <w:p w14:paraId="22C7E8FC"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72D752AC"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78A6CCC0"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68801FEB"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6604F57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2CAC4D2B"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851" w:type="dxa"/>
            <w:tcBorders>
              <w:top w:val="nil"/>
              <w:left w:val="nil"/>
              <w:bottom w:val="single" w:sz="8" w:space="0" w:color="auto"/>
              <w:right w:val="single" w:sz="8" w:space="0" w:color="auto"/>
            </w:tcBorders>
            <w:shd w:val="clear" w:color="auto" w:fill="auto"/>
            <w:noWrap/>
            <w:vAlign w:val="center"/>
          </w:tcPr>
          <w:p w14:paraId="7E8573B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850" w:type="dxa"/>
            <w:tcBorders>
              <w:top w:val="nil"/>
              <w:left w:val="nil"/>
              <w:bottom w:val="single" w:sz="8" w:space="0" w:color="auto"/>
              <w:right w:val="single" w:sz="8" w:space="0" w:color="auto"/>
            </w:tcBorders>
            <w:shd w:val="clear" w:color="auto" w:fill="auto"/>
            <w:noWrap/>
            <w:vAlign w:val="center"/>
          </w:tcPr>
          <w:p w14:paraId="643A4ED8"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79F329B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6251BA9C"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36A2AF70" w14:textId="77777777" w:rsidR="00FF036A" w:rsidRDefault="00FF036A">
            <w:pPr>
              <w:widowControl/>
              <w:jc w:val="left"/>
              <w:rPr>
                <w:rFonts w:asciiTheme="minorEastAsia" w:eastAsiaTheme="minorEastAsia" w:hAnsiTheme="minorEastAsia" w:cs="宋体"/>
                <w:color w:val="000000"/>
                <w:kern w:val="0"/>
                <w:szCs w:val="21"/>
              </w:rPr>
            </w:pPr>
          </w:p>
        </w:tc>
      </w:tr>
      <w:tr w:rsidR="00FF036A" w14:paraId="58CF71A5" w14:textId="77777777">
        <w:trPr>
          <w:trHeight w:val="300"/>
          <w:jc w:val="center"/>
        </w:trPr>
        <w:tc>
          <w:tcPr>
            <w:tcW w:w="699" w:type="dxa"/>
            <w:vMerge/>
            <w:tcBorders>
              <w:top w:val="nil"/>
              <w:left w:val="single" w:sz="8" w:space="0" w:color="auto"/>
              <w:bottom w:val="single" w:sz="8" w:space="0" w:color="000000"/>
              <w:right w:val="single" w:sz="8" w:space="0" w:color="auto"/>
            </w:tcBorders>
            <w:vAlign w:val="center"/>
          </w:tcPr>
          <w:p w14:paraId="3AE20582" w14:textId="77777777" w:rsidR="00FF036A" w:rsidRDefault="00FF036A">
            <w:pPr>
              <w:widowControl/>
              <w:jc w:val="left"/>
              <w:rPr>
                <w:rFonts w:asciiTheme="minorEastAsia" w:eastAsiaTheme="minorEastAsia" w:hAnsiTheme="minorEastAsia" w:cs="宋体"/>
                <w:color w:val="000000"/>
                <w:kern w:val="0"/>
                <w:szCs w:val="21"/>
              </w:rPr>
            </w:pPr>
          </w:p>
        </w:tc>
        <w:tc>
          <w:tcPr>
            <w:tcW w:w="709" w:type="dxa"/>
            <w:tcBorders>
              <w:top w:val="nil"/>
              <w:left w:val="nil"/>
              <w:bottom w:val="single" w:sz="8" w:space="0" w:color="auto"/>
              <w:right w:val="single" w:sz="8" w:space="0" w:color="auto"/>
            </w:tcBorders>
            <w:shd w:val="clear" w:color="auto" w:fill="auto"/>
            <w:noWrap/>
            <w:vAlign w:val="center"/>
          </w:tcPr>
          <w:p w14:paraId="5CFF64E3"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层</w:t>
            </w:r>
          </w:p>
        </w:tc>
        <w:tc>
          <w:tcPr>
            <w:tcW w:w="850" w:type="dxa"/>
            <w:tcBorders>
              <w:top w:val="nil"/>
              <w:left w:val="nil"/>
              <w:bottom w:val="single" w:sz="8" w:space="0" w:color="auto"/>
              <w:right w:val="single" w:sz="8" w:space="0" w:color="auto"/>
            </w:tcBorders>
            <w:shd w:val="clear" w:color="auto" w:fill="auto"/>
            <w:noWrap/>
            <w:vAlign w:val="center"/>
          </w:tcPr>
          <w:p w14:paraId="0C7DD19F"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851" w:type="dxa"/>
            <w:tcBorders>
              <w:top w:val="nil"/>
              <w:left w:val="nil"/>
              <w:bottom w:val="single" w:sz="8" w:space="0" w:color="auto"/>
              <w:right w:val="single" w:sz="8" w:space="0" w:color="auto"/>
            </w:tcBorders>
            <w:shd w:val="clear" w:color="auto" w:fill="auto"/>
            <w:noWrap/>
            <w:vAlign w:val="center"/>
          </w:tcPr>
          <w:p w14:paraId="75EAB28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850" w:type="dxa"/>
            <w:tcBorders>
              <w:top w:val="nil"/>
              <w:left w:val="nil"/>
              <w:bottom w:val="single" w:sz="8" w:space="0" w:color="auto"/>
              <w:right w:val="single" w:sz="8" w:space="0" w:color="auto"/>
            </w:tcBorders>
            <w:shd w:val="clear" w:color="auto" w:fill="auto"/>
            <w:noWrap/>
            <w:vAlign w:val="center"/>
          </w:tcPr>
          <w:p w14:paraId="462380DD"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851" w:type="dxa"/>
            <w:tcBorders>
              <w:top w:val="nil"/>
              <w:left w:val="nil"/>
              <w:bottom w:val="single" w:sz="8" w:space="0" w:color="auto"/>
              <w:right w:val="single" w:sz="8" w:space="0" w:color="auto"/>
            </w:tcBorders>
            <w:shd w:val="clear" w:color="auto" w:fill="auto"/>
            <w:noWrap/>
            <w:vAlign w:val="center"/>
          </w:tcPr>
          <w:p w14:paraId="74B38532" w14:textId="77777777" w:rsidR="00FF036A" w:rsidRDefault="00C17DB2">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1134" w:type="dxa"/>
            <w:vMerge/>
            <w:tcBorders>
              <w:top w:val="nil"/>
              <w:left w:val="single" w:sz="8" w:space="0" w:color="auto"/>
              <w:bottom w:val="single" w:sz="8" w:space="0" w:color="000000"/>
              <w:right w:val="single" w:sz="8" w:space="0" w:color="auto"/>
            </w:tcBorders>
            <w:vAlign w:val="center"/>
          </w:tcPr>
          <w:p w14:paraId="2961FB06" w14:textId="77777777" w:rsidR="00FF036A" w:rsidRDefault="00FF036A">
            <w:pPr>
              <w:widowControl/>
              <w:jc w:val="left"/>
              <w:rPr>
                <w:rFonts w:asciiTheme="minorEastAsia" w:eastAsiaTheme="minorEastAsia" w:hAnsiTheme="minorEastAsia" w:cs="宋体"/>
                <w:color w:val="000000"/>
                <w:kern w:val="0"/>
                <w:szCs w:val="21"/>
              </w:rPr>
            </w:pPr>
          </w:p>
        </w:tc>
        <w:tc>
          <w:tcPr>
            <w:tcW w:w="1134" w:type="dxa"/>
            <w:vMerge/>
            <w:tcBorders>
              <w:top w:val="nil"/>
              <w:left w:val="single" w:sz="8" w:space="0" w:color="auto"/>
              <w:bottom w:val="single" w:sz="8" w:space="0" w:color="000000"/>
              <w:right w:val="single" w:sz="8" w:space="0" w:color="auto"/>
            </w:tcBorders>
            <w:vAlign w:val="center"/>
          </w:tcPr>
          <w:p w14:paraId="7D2869AD" w14:textId="77777777" w:rsidR="00FF036A" w:rsidRDefault="00FF036A">
            <w:pPr>
              <w:widowControl/>
              <w:jc w:val="left"/>
              <w:rPr>
                <w:rFonts w:asciiTheme="minorEastAsia" w:eastAsiaTheme="minorEastAsia" w:hAnsiTheme="minorEastAsia" w:cs="宋体"/>
                <w:color w:val="000000"/>
                <w:kern w:val="0"/>
                <w:szCs w:val="21"/>
              </w:rPr>
            </w:pPr>
          </w:p>
        </w:tc>
      </w:tr>
    </w:tbl>
    <w:p w14:paraId="58211389" w14:textId="77777777" w:rsidR="00FF036A" w:rsidRDefault="00C17DB2">
      <w:pPr>
        <w:spacing w:line="360" w:lineRule="auto"/>
        <w:ind w:firstLineChars="200" w:firstLine="420"/>
        <w:rPr>
          <w:rFonts w:asciiTheme="minorEastAsia" w:eastAsiaTheme="minorEastAsia" w:hAnsiTheme="minorEastAsia"/>
          <w:highlight w:val="yellow"/>
        </w:rPr>
      </w:pPr>
      <w:r>
        <w:rPr>
          <w:rFonts w:asciiTheme="minorEastAsia" w:eastAsiaTheme="minorEastAsia" w:hAnsiTheme="minorEastAsia" w:hint="eastAsia"/>
          <w:highlight w:val="yellow"/>
        </w:rPr>
        <w:t>注：</w:t>
      </w:r>
      <w:r>
        <w:rPr>
          <w:rFonts w:asciiTheme="minorEastAsia" w:eastAsiaTheme="minorEastAsia" w:hAnsiTheme="minorEastAsia" w:hint="eastAsia"/>
          <w:highlight w:val="yellow"/>
        </w:rPr>
        <w:t>1</w:t>
      </w:r>
      <w:r>
        <w:rPr>
          <w:rFonts w:asciiTheme="minorEastAsia" w:eastAsiaTheme="minorEastAsia" w:hAnsiTheme="minorEastAsia" w:hint="eastAsia"/>
          <w:highlight w:val="yellow"/>
        </w:rPr>
        <w:t>、上述部分有线网络设备我院已采购，部分配套施工等线材已采购，详看</w:t>
      </w:r>
      <w:r>
        <w:rPr>
          <w:rFonts w:asciiTheme="minorEastAsia" w:eastAsiaTheme="minorEastAsia" w:hAnsiTheme="minorEastAsia" w:hint="eastAsia"/>
          <w:highlight w:val="yellow"/>
        </w:rPr>
        <w:t>2</w:t>
      </w:r>
      <w:r>
        <w:rPr>
          <w:rFonts w:asciiTheme="minorEastAsia" w:eastAsiaTheme="minorEastAsia" w:hAnsiTheme="minorEastAsia"/>
          <w:highlight w:val="yellow"/>
        </w:rPr>
        <w:t>.1.1</w:t>
      </w:r>
      <w:r>
        <w:rPr>
          <w:rFonts w:asciiTheme="minorEastAsia" w:eastAsiaTheme="minorEastAsia" w:hAnsiTheme="minorEastAsia" w:hint="eastAsia"/>
          <w:highlight w:val="yellow"/>
        </w:rPr>
        <w:t>。</w:t>
      </w:r>
    </w:p>
    <w:p w14:paraId="1965098B"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highlight w:val="yellow"/>
        </w:rPr>
        <w:t xml:space="preserve"> </w:t>
      </w:r>
      <w:r>
        <w:rPr>
          <w:rFonts w:asciiTheme="minorEastAsia" w:eastAsiaTheme="minorEastAsia" w:hAnsiTheme="minorEastAsia"/>
          <w:highlight w:val="yellow"/>
        </w:rPr>
        <w:t xml:space="preserve">   2</w:t>
      </w:r>
      <w:r>
        <w:rPr>
          <w:rFonts w:asciiTheme="minorEastAsia" w:eastAsiaTheme="minorEastAsia" w:hAnsiTheme="minorEastAsia" w:hint="eastAsia"/>
          <w:highlight w:val="yellow"/>
        </w:rPr>
        <w:t>、按照上述信息点进行施工及布线。</w:t>
      </w:r>
    </w:p>
    <w:p w14:paraId="3F188605" w14:textId="77777777" w:rsidR="00FF036A" w:rsidRDefault="00C17DB2">
      <w:pPr>
        <w:pStyle w:val="-2"/>
        <w:numPr>
          <w:ilvl w:val="0"/>
          <w:numId w:val="10"/>
        </w:numPr>
        <w:spacing w:before="156" w:after="156"/>
        <w:rPr>
          <w:rFonts w:asciiTheme="minorEastAsia" w:eastAsiaTheme="minorEastAsia" w:hAnsiTheme="minorEastAsia"/>
        </w:rPr>
      </w:pPr>
      <w:r>
        <w:rPr>
          <w:rFonts w:asciiTheme="minorEastAsia" w:eastAsiaTheme="minorEastAsia" w:hAnsiTheme="minorEastAsia" w:hint="eastAsia"/>
        </w:rPr>
        <w:t>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号楼的无线网络覆盖建设范围</w:t>
      </w:r>
    </w:p>
    <w:tbl>
      <w:tblPr>
        <w:tblW w:w="8212" w:type="dxa"/>
        <w:tblInd w:w="118" w:type="dxa"/>
        <w:tblLook w:val="04A0" w:firstRow="1" w:lastRow="0" w:firstColumn="1" w:lastColumn="0" w:noHBand="0" w:noVBand="1"/>
      </w:tblPr>
      <w:tblGrid>
        <w:gridCol w:w="841"/>
        <w:gridCol w:w="850"/>
        <w:gridCol w:w="851"/>
        <w:gridCol w:w="1417"/>
        <w:gridCol w:w="1276"/>
        <w:gridCol w:w="2977"/>
      </w:tblGrid>
      <w:tr w:rsidR="00FF036A" w14:paraId="20A15ADC" w14:textId="77777777">
        <w:trPr>
          <w:trHeight w:val="300"/>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tcPr>
          <w:p w14:paraId="223DBE3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楼栋</w:t>
            </w:r>
          </w:p>
        </w:tc>
        <w:tc>
          <w:tcPr>
            <w:tcW w:w="850" w:type="dxa"/>
            <w:tcBorders>
              <w:top w:val="single" w:sz="8" w:space="0" w:color="auto"/>
              <w:left w:val="nil"/>
              <w:bottom w:val="single" w:sz="8" w:space="0" w:color="auto"/>
              <w:right w:val="single" w:sz="8" w:space="0" w:color="auto"/>
            </w:tcBorders>
            <w:shd w:val="clear" w:color="auto" w:fill="auto"/>
            <w:vAlign w:val="center"/>
          </w:tcPr>
          <w:p w14:paraId="09BB3FB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楼层</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7523A26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房间数</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07EA9B7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弱电井位置</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CD1959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公共区域</w:t>
            </w:r>
          </w:p>
        </w:tc>
        <w:tc>
          <w:tcPr>
            <w:tcW w:w="2977" w:type="dxa"/>
            <w:tcBorders>
              <w:top w:val="single" w:sz="8" w:space="0" w:color="auto"/>
              <w:left w:val="nil"/>
              <w:bottom w:val="single" w:sz="8" w:space="0" w:color="auto"/>
              <w:right w:val="single" w:sz="8" w:space="0" w:color="auto"/>
            </w:tcBorders>
            <w:shd w:val="clear" w:color="auto" w:fill="auto"/>
            <w:noWrap/>
            <w:vAlign w:val="center"/>
          </w:tcPr>
          <w:p w14:paraId="233047E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详细位置</w:t>
            </w:r>
          </w:p>
        </w:tc>
      </w:tr>
      <w:tr w:rsidR="00FF036A" w14:paraId="0CC978D1" w14:textId="77777777">
        <w:trPr>
          <w:trHeight w:val="876"/>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14:paraId="48F75E3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号楼</w:t>
            </w:r>
          </w:p>
        </w:tc>
        <w:tc>
          <w:tcPr>
            <w:tcW w:w="850" w:type="dxa"/>
            <w:tcBorders>
              <w:top w:val="nil"/>
              <w:left w:val="nil"/>
              <w:bottom w:val="single" w:sz="8" w:space="0" w:color="auto"/>
              <w:right w:val="single" w:sz="8" w:space="0" w:color="auto"/>
            </w:tcBorders>
            <w:shd w:val="clear" w:color="auto" w:fill="auto"/>
            <w:vAlign w:val="center"/>
          </w:tcPr>
          <w:p w14:paraId="033C925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851" w:type="dxa"/>
            <w:tcBorders>
              <w:top w:val="nil"/>
              <w:left w:val="nil"/>
              <w:bottom w:val="single" w:sz="8" w:space="0" w:color="auto"/>
              <w:right w:val="single" w:sz="8" w:space="0" w:color="auto"/>
            </w:tcBorders>
            <w:shd w:val="clear" w:color="auto" w:fill="auto"/>
            <w:vAlign w:val="center"/>
          </w:tcPr>
          <w:p w14:paraId="75DE629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417" w:type="dxa"/>
            <w:tcBorders>
              <w:top w:val="nil"/>
              <w:left w:val="nil"/>
              <w:bottom w:val="single" w:sz="8" w:space="0" w:color="auto"/>
              <w:right w:val="single" w:sz="8" w:space="0" w:color="auto"/>
            </w:tcBorders>
            <w:shd w:val="clear" w:color="auto" w:fill="auto"/>
            <w:vAlign w:val="center"/>
          </w:tcPr>
          <w:p w14:paraId="206CCC4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1276" w:type="dxa"/>
            <w:tcBorders>
              <w:top w:val="nil"/>
              <w:left w:val="nil"/>
              <w:bottom w:val="single" w:sz="8" w:space="0" w:color="auto"/>
              <w:right w:val="single" w:sz="8" w:space="0" w:color="auto"/>
            </w:tcBorders>
            <w:shd w:val="clear" w:color="auto" w:fill="auto"/>
            <w:vAlign w:val="center"/>
          </w:tcPr>
          <w:p w14:paraId="13F0906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tcBorders>
              <w:top w:val="nil"/>
              <w:left w:val="nil"/>
              <w:bottom w:val="single" w:sz="8" w:space="0" w:color="auto"/>
              <w:right w:val="single" w:sz="8" w:space="0" w:color="auto"/>
            </w:tcBorders>
            <w:shd w:val="clear" w:color="auto" w:fill="auto"/>
            <w:vAlign w:val="center"/>
          </w:tcPr>
          <w:p w14:paraId="224DDA2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消防用房、咖啡厅、医技部大堂、</w:t>
            </w:r>
            <w:proofErr w:type="spellStart"/>
            <w:r>
              <w:rPr>
                <w:rFonts w:ascii="宋体" w:hAnsi="宋体" w:cs="宋体" w:hint="eastAsia"/>
                <w:color w:val="000000"/>
                <w:kern w:val="0"/>
                <w:szCs w:val="21"/>
              </w:rPr>
              <w:t>dsa</w:t>
            </w:r>
            <w:proofErr w:type="spellEnd"/>
            <w:r>
              <w:rPr>
                <w:rFonts w:ascii="宋体" w:hAnsi="宋体" w:cs="宋体" w:hint="eastAsia"/>
                <w:color w:val="000000"/>
                <w:kern w:val="0"/>
                <w:szCs w:val="21"/>
              </w:rPr>
              <w:t>入口、</w:t>
            </w:r>
            <w:proofErr w:type="spellStart"/>
            <w:r>
              <w:rPr>
                <w:rFonts w:ascii="宋体" w:hAnsi="宋体" w:cs="宋体" w:hint="eastAsia"/>
                <w:color w:val="000000"/>
                <w:kern w:val="0"/>
                <w:szCs w:val="21"/>
              </w:rPr>
              <w:t>dsa</w:t>
            </w:r>
            <w:proofErr w:type="spellEnd"/>
            <w:r>
              <w:rPr>
                <w:rFonts w:ascii="宋体" w:hAnsi="宋体" w:cs="宋体" w:hint="eastAsia"/>
                <w:color w:val="000000"/>
                <w:kern w:val="0"/>
                <w:szCs w:val="21"/>
              </w:rPr>
              <w:t>候诊、会议室</w:t>
            </w:r>
          </w:p>
        </w:tc>
      </w:tr>
      <w:tr w:rsidR="00FF036A" w14:paraId="400CC3D7" w14:textId="77777777">
        <w:trPr>
          <w:trHeight w:val="588"/>
        </w:trPr>
        <w:tc>
          <w:tcPr>
            <w:tcW w:w="841" w:type="dxa"/>
            <w:vMerge/>
            <w:tcBorders>
              <w:top w:val="nil"/>
              <w:left w:val="single" w:sz="8" w:space="0" w:color="auto"/>
              <w:bottom w:val="single" w:sz="8" w:space="0" w:color="000000"/>
              <w:right w:val="single" w:sz="8" w:space="0" w:color="auto"/>
            </w:tcBorders>
            <w:vAlign w:val="center"/>
          </w:tcPr>
          <w:p w14:paraId="1ED70CE2"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56F21FD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2F</w:t>
            </w:r>
          </w:p>
        </w:tc>
        <w:tc>
          <w:tcPr>
            <w:tcW w:w="851" w:type="dxa"/>
            <w:tcBorders>
              <w:top w:val="nil"/>
              <w:left w:val="nil"/>
              <w:bottom w:val="single" w:sz="8" w:space="0" w:color="auto"/>
              <w:right w:val="single" w:sz="8" w:space="0" w:color="auto"/>
            </w:tcBorders>
            <w:shd w:val="clear" w:color="auto" w:fill="auto"/>
            <w:vAlign w:val="center"/>
          </w:tcPr>
          <w:p w14:paraId="0F35B8D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417" w:type="dxa"/>
            <w:tcBorders>
              <w:top w:val="nil"/>
              <w:left w:val="nil"/>
              <w:bottom w:val="single" w:sz="8" w:space="0" w:color="auto"/>
              <w:right w:val="single" w:sz="8" w:space="0" w:color="auto"/>
            </w:tcBorders>
            <w:shd w:val="clear" w:color="auto" w:fill="auto"/>
            <w:vAlign w:val="center"/>
          </w:tcPr>
          <w:p w14:paraId="6A9BC08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2F</w:t>
            </w:r>
          </w:p>
        </w:tc>
        <w:tc>
          <w:tcPr>
            <w:tcW w:w="1276" w:type="dxa"/>
            <w:tcBorders>
              <w:top w:val="nil"/>
              <w:left w:val="nil"/>
              <w:bottom w:val="single" w:sz="8" w:space="0" w:color="auto"/>
              <w:right w:val="single" w:sz="8" w:space="0" w:color="auto"/>
            </w:tcBorders>
            <w:shd w:val="clear" w:color="auto" w:fill="auto"/>
            <w:vAlign w:val="center"/>
          </w:tcPr>
          <w:p w14:paraId="29A21C5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977" w:type="dxa"/>
            <w:tcBorders>
              <w:top w:val="nil"/>
              <w:left w:val="nil"/>
              <w:bottom w:val="single" w:sz="8" w:space="0" w:color="auto"/>
              <w:right w:val="single" w:sz="8" w:space="0" w:color="auto"/>
            </w:tcBorders>
            <w:shd w:val="clear" w:color="auto" w:fill="auto"/>
            <w:vAlign w:val="center"/>
          </w:tcPr>
          <w:p w14:paraId="48D8D8E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抽血前台</w:t>
            </w:r>
            <w:r>
              <w:rPr>
                <w:rFonts w:ascii="宋体" w:hAnsi="宋体" w:cs="宋体" w:hint="eastAsia"/>
                <w:color w:val="000000"/>
                <w:kern w:val="0"/>
                <w:szCs w:val="21"/>
              </w:rPr>
              <w:t>2</w:t>
            </w:r>
            <w:r>
              <w:rPr>
                <w:rFonts w:ascii="宋体" w:hAnsi="宋体" w:cs="宋体" w:hint="eastAsia"/>
                <w:color w:val="000000"/>
                <w:kern w:val="0"/>
                <w:szCs w:val="21"/>
              </w:rPr>
              <w:t>、</w:t>
            </w:r>
            <w:proofErr w:type="spellStart"/>
            <w:r>
              <w:rPr>
                <w:rFonts w:ascii="宋体" w:hAnsi="宋体" w:cs="宋体" w:hint="eastAsia"/>
                <w:color w:val="000000"/>
                <w:kern w:val="0"/>
                <w:szCs w:val="21"/>
              </w:rPr>
              <w:t>vip</w:t>
            </w:r>
            <w:proofErr w:type="spellEnd"/>
            <w:r>
              <w:rPr>
                <w:rFonts w:ascii="宋体" w:hAnsi="宋体" w:cs="宋体" w:hint="eastAsia"/>
                <w:color w:val="000000"/>
                <w:kern w:val="0"/>
                <w:szCs w:val="21"/>
              </w:rPr>
              <w:t>休息区、电梯厅、</w:t>
            </w:r>
            <w:proofErr w:type="gramStart"/>
            <w:r>
              <w:rPr>
                <w:rFonts w:ascii="宋体" w:hAnsi="宋体" w:cs="宋体" w:hint="eastAsia"/>
                <w:color w:val="000000"/>
                <w:kern w:val="0"/>
                <w:szCs w:val="21"/>
              </w:rPr>
              <w:t>体检科</w:t>
            </w:r>
            <w:proofErr w:type="gramEnd"/>
          </w:p>
        </w:tc>
      </w:tr>
      <w:tr w:rsidR="00FF036A" w14:paraId="4B32BA0C"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61F60591"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1494230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4F</w:t>
            </w:r>
          </w:p>
        </w:tc>
        <w:tc>
          <w:tcPr>
            <w:tcW w:w="851" w:type="dxa"/>
            <w:tcBorders>
              <w:top w:val="nil"/>
              <w:left w:val="nil"/>
              <w:bottom w:val="single" w:sz="8" w:space="0" w:color="auto"/>
              <w:right w:val="single" w:sz="8" w:space="0" w:color="auto"/>
            </w:tcBorders>
            <w:shd w:val="clear" w:color="auto" w:fill="auto"/>
            <w:vAlign w:val="center"/>
          </w:tcPr>
          <w:p w14:paraId="45D17FA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417" w:type="dxa"/>
            <w:tcBorders>
              <w:top w:val="nil"/>
              <w:left w:val="nil"/>
              <w:bottom w:val="single" w:sz="8" w:space="0" w:color="auto"/>
              <w:right w:val="single" w:sz="8" w:space="0" w:color="auto"/>
            </w:tcBorders>
            <w:shd w:val="clear" w:color="auto" w:fill="auto"/>
            <w:vAlign w:val="center"/>
          </w:tcPr>
          <w:p w14:paraId="04A58AB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4F</w:t>
            </w:r>
          </w:p>
        </w:tc>
        <w:tc>
          <w:tcPr>
            <w:tcW w:w="1276" w:type="dxa"/>
            <w:tcBorders>
              <w:top w:val="nil"/>
              <w:left w:val="nil"/>
              <w:bottom w:val="single" w:sz="8" w:space="0" w:color="auto"/>
              <w:right w:val="single" w:sz="8" w:space="0" w:color="auto"/>
            </w:tcBorders>
            <w:shd w:val="clear" w:color="auto" w:fill="auto"/>
            <w:vAlign w:val="center"/>
          </w:tcPr>
          <w:p w14:paraId="4B7F590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4815D0E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电梯厅、</w:t>
            </w:r>
            <w:r>
              <w:rPr>
                <w:rFonts w:ascii="宋体" w:hAnsi="宋体" w:cs="宋体" w:hint="eastAsia"/>
                <w:color w:val="000000"/>
                <w:kern w:val="0"/>
                <w:szCs w:val="21"/>
              </w:rPr>
              <w:t>b1</w:t>
            </w:r>
            <w:r>
              <w:rPr>
                <w:rFonts w:ascii="宋体" w:hAnsi="宋体" w:cs="宋体" w:hint="eastAsia"/>
                <w:color w:val="000000"/>
                <w:kern w:val="0"/>
                <w:szCs w:val="21"/>
              </w:rPr>
              <w:t>消防电梯门口</w:t>
            </w:r>
          </w:p>
        </w:tc>
      </w:tr>
      <w:tr w:rsidR="00FF036A" w14:paraId="35F0C887" w14:textId="77777777">
        <w:trPr>
          <w:trHeight w:val="588"/>
        </w:trPr>
        <w:tc>
          <w:tcPr>
            <w:tcW w:w="841" w:type="dxa"/>
            <w:vMerge/>
            <w:tcBorders>
              <w:top w:val="nil"/>
              <w:left w:val="single" w:sz="8" w:space="0" w:color="auto"/>
              <w:bottom w:val="single" w:sz="8" w:space="0" w:color="000000"/>
              <w:right w:val="single" w:sz="8" w:space="0" w:color="auto"/>
            </w:tcBorders>
            <w:vAlign w:val="center"/>
          </w:tcPr>
          <w:p w14:paraId="06F5E150"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286C210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5F</w:t>
            </w:r>
          </w:p>
        </w:tc>
        <w:tc>
          <w:tcPr>
            <w:tcW w:w="851" w:type="dxa"/>
            <w:tcBorders>
              <w:top w:val="nil"/>
              <w:left w:val="nil"/>
              <w:bottom w:val="single" w:sz="8" w:space="0" w:color="auto"/>
              <w:right w:val="single" w:sz="8" w:space="0" w:color="auto"/>
            </w:tcBorders>
            <w:shd w:val="clear" w:color="auto" w:fill="auto"/>
            <w:vAlign w:val="center"/>
          </w:tcPr>
          <w:p w14:paraId="4DE04BC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5</w:t>
            </w:r>
          </w:p>
        </w:tc>
        <w:tc>
          <w:tcPr>
            <w:tcW w:w="1417" w:type="dxa"/>
            <w:tcBorders>
              <w:top w:val="nil"/>
              <w:left w:val="nil"/>
              <w:bottom w:val="single" w:sz="8" w:space="0" w:color="auto"/>
              <w:right w:val="single" w:sz="8" w:space="0" w:color="auto"/>
            </w:tcBorders>
            <w:shd w:val="clear" w:color="auto" w:fill="auto"/>
            <w:vAlign w:val="center"/>
          </w:tcPr>
          <w:p w14:paraId="2435FC3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5F</w:t>
            </w:r>
          </w:p>
        </w:tc>
        <w:tc>
          <w:tcPr>
            <w:tcW w:w="1276" w:type="dxa"/>
            <w:tcBorders>
              <w:top w:val="nil"/>
              <w:left w:val="nil"/>
              <w:bottom w:val="single" w:sz="8" w:space="0" w:color="auto"/>
              <w:right w:val="single" w:sz="8" w:space="0" w:color="auto"/>
            </w:tcBorders>
            <w:shd w:val="clear" w:color="auto" w:fill="auto"/>
            <w:vAlign w:val="center"/>
          </w:tcPr>
          <w:p w14:paraId="0E39533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148E81A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家属等候区、会议室、餐厅、电梯厅</w:t>
            </w:r>
          </w:p>
        </w:tc>
      </w:tr>
      <w:tr w:rsidR="00FF036A" w14:paraId="256484D3"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774349E6"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72E5230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6F</w:t>
            </w:r>
          </w:p>
        </w:tc>
        <w:tc>
          <w:tcPr>
            <w:tcW w:w="851" w:type="dxa"/>
            <w:tcBorders>
              <w:top w:val="nil"/>
              <w:left w:val="nil"/>
              <w:bottom w:val="single" w:sz="8" w:space="0" w:color="auto"/>
              <w:right w:val="single" w:sz="8" w:space="0" w:color="auto"/>
            </w:tcBorders>
            <w:shd w:val="clear" w:color="auto" w:fill="auto"/>
            <w:vAlign w:val="center"/>
          </w:tcPr>
          <w:p w14:paraId="7CACD00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17" w:type="dxa"/>
            <w:tcBorders>
              <w:top w:val="nil"/>
              <w:left w:val="nil"/>
              <w:bottom w:val="single" w:sz="8" w:space="0" w:color="auto"/>
              <w:right w:val="single" w:sz="8" w:space="0" w:color="auto"/>
            </w:tcBorders>
            <w:shd w:val="clear" w:color="auto" w:fill="auto"/>
            <w:vAlign w:val="center"/>
          </w:tcPr>
          <w:p w14:paraId="04E24A8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6F</w:t>
            </w:r>
          </w:p>
        </w:tc>
        <w:tc>
          <w:tcPr>
            <w:tcW w:w="1276" w:type="dxa"/>
            <w:tcBorders>
              <w:top w:val="nil"/>
              <w:left w:val="nil"/>
              <w:bottom w:val="single" w:sz="8" w:space="0" w:color="auto"/>
              <w:right w:val="single" w:sz="8" w:space="0" w:color="auto"/>
            </w:tcBorders>
            <w:shd w:val="clear" w:color="auto" w:fill="auto"/>
            <w:vAlign w:val="center"/>
          </w:tcPr>
          <w:p w14:paraId="2FE7773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5F514F7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p>
        </w:tc>
      </w:tr>
      <w:tr w:rsidR="00FF036A" w14:paraId="7B09B3CD"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6A843815"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C3F1FE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7F</w:t>
            </w:r>
          </w:p>
        </w:tc>
        <w:tc>
          <w:tcPr>
            <w:tcW w:w="851" w:type="dxa"/>
            <w:tcBorders>
              <w:top w:val="nil"/>
              <w:left w:val="nil"/>
              <w:bottom w:val="single" w:sz="8" w:space="0" w:color="auto"/>
              <w:right w:val="single" w:sz="8" w:space="0" w:color="auto"/>
            </w:tcBorders>
            <w:shd w:val="clear" w:color="auto" w:fill="auto"/>
            <w:vAlign w:val="center"/>
          </w:tcPr>
          <w:p w14:paraId="3563B03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17" w:type="dxa"/>
            <w:tcBorders>
              <w:top w:val="nil"/>
              <w:left w:val="nil"/>
              <w:bottom w:val="single" w:sz="8" w:space="0" w:color="auto"/>
              <w:right w:val="single" w:sz="8" w:space="0" w:color="auto"/>
            </w:tcBorders>
            <w:shd w:val="clear" w:color="auto" w:fill="auto"/>
            <w:vAlign w:val="center"/>
          </w:tcPr>
          <w:p w14:paraId="0706C71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7F</w:t>
            </w:r>
          </w:p>
        </w:tc>
        <w:tc>
          <w:tcPr>
            <w:tcW w:w="1276" w:type="dxa"/>
            <w:tcBorders>
              <w:top w:val="nil"/>
              <w:left w:val="nil"/>
              <w:bottom w:val="single" w:sz="8" w:space="0" w:color="auto"/>
              <w:right w:val="single" w:sz="8" w:space="0" w:color="auto"/>
            </w:tcBorders>
            <w:shd w:val="clear" w:color="auto" w:fill="auto"/>
            <w:vAlign w:val="center"/>
          </w:tcPr>
          <w:p w14:paraId="1431023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4C4B2EB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p>
        </w:tc>
      </w:tr>
      <w:tr w:rsidR="00FF036A" w14:paraId="120536F7"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8D740F3"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22FA40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9F</w:t>
            </w:r>
          </w:p>
        </w:tc>
        <w:tc>
          <w:tcPr>
            <w:tcW w:w="851" w:type="dxa"/>
            <w:tcBorders>
              <w:top w:val="nil"/>
              <w:left w:val="nil"/>
              <w:bottom w:val="single" w:sz="8" w:space="0" w:color="auto"/>
              <w:right w:val="single" w:sz="8" w:space="0" w:color="auto"/>
            </w:tcBorders>
            <w:shd w:val="clear" w:color="auto" w:fill="auto"/>
            <w:vAlign w:val="center"/>
          </w:tcPr>
          <w:p w14:paraId="14497BF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417" w:type="dxa"/>
            <w:tcBorders>
              <w:top w:val="nil"/>
              <w:left w:val="nil"/>
              <w:bottom w:val="single" w:sz="8" w:space="0" w:color="auto"/>
              <w:right w:val="single" w:sz="8" w:space="0" w:color="auto"/>
            </w:tcBorders>
            <w:shd w:val="clear" w:color="auto" w:fill="auto"/>
            <w:vAlign w:val="center"/>
          </w:tcPr>
          <w:p w14:paraId="41C8FC4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9F</w:t>
            </w:r>
          </w:p>
        </w:tc>
        <w:tc>
          <w:tcPr>
            <w:tcW w:w="1276" w:type="dxa"/>
            <w:tcBorders>
              <w:top w:val="nil"/>
              <w:left w:val="nil"/>
              <w:bottom w:val="single" w:sz="8" w:space="0" w:color="auto"/>
              <w:right w:val="single" w:sz="8" w:space="0" w:color="auto"/>
            </w:tcBorders>
            <w:shd w:val="clear" w:color="auto" w:fill="auto"/>
            <w:vAlign w:val="center"/>
          </w:tcPr>
          <w:p w14:paraId="10216CE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69A836E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p>
        </w:tc>
      </w:tr>
      <w:tr w:rsidR="00FF036A" w14:paraId="67C683DF"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73660D44"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7171702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10F</w:t>
            </w:r>
          </w:p>
        </w:tc>
        <w:tc>
          <w:tcPr>
            <w:tcW w:w="851" w:type="dxa"/>
            <w:tcBorders>
              <w:top w:val="nil"/>
              <w:left w:val="nil"/>
              <w:bottom w:val="single" w:sz="8" w:space="0" w:color="auto"/>
              <w:right w:val="single" w:sz="8" w:space="0" w:color="auto"/>
            </w:tcBorders>
            <w:shd w:val="clear" w:color="auto" w:fill="auto"/>
            <w:vAlign w:val="center"/>
          </w:tcPr>
          <w:p w14:paraId="1E4DAFB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1417" w:type="dxa"/>
            <w:tcBorders>
              <w:top w:val="nil"/>
              <w:left w:val="nil"/>
              <w:bottom w:val="single" w:sz="8" w:space="0" w:color="auto"/>
              <w:right w:val="single" w:sz="8" w:space="0" w:color="auto"/>
            </w:tcBorders>
            <w:shd w:val="clear" w:color="auto" w:fill="auto"/>
            <w:vAlign w:val="center"/>
          </w:tcPr>
          <w:p w14:paraId="2631C51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10F</w:t>
            </w:r>
          </w:p>
        </w:tc>
        <w:tc>
          <w:tcPr>
            <w:tcW w:w="1276" w:type="dxa"/>
            <w:tcBorders>
              <w:top w:val="nil"/>
              <w:left w:val="nil"/>
              <w:bottom w:val="single" w:sz="8" w:space="0" w:color="auto"/>
              <w:right w:val="single" w:sz="8" w:space="0" w:color="auto"/>
            </w:tcBorders>
            <w:shd w:val="clear" w:color="auto" w:fill="auto"/>
            <w:vAlign w:val="center"/>
          </w:tcPr>
          <w:p w14:paraId="128E1D4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1591BE1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p>
        </w:tc>
      </w:tr>
      <w:tr w:rsidR="00FF036A" w14:paraId="08277E32"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76DE79CC"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0978450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11F</w:t>
            </w:r>
          </w:p>
        </w:tc>
        <w:tc>
          <w:tcPr>
            <w:tcW w:w="851" w:type="dxa"/>
            <w:tcBorders>
              <w:top w:val="nil"/>
              <w:left w:val="nil"/>
              <w:bottom w:val="single" w:sz="8" w:space="0" w:color="auto"/>
              <w:right w:val="single" w:sz="8" w:space="0" w:color="auto"/>
            </w:tcBorders>
            <w:shd w:val="clear" w:color="auto" w:fill="auto"/>
            <w:vAlign w:val="center"/>
          </w:tcPr>
          <w:p w14:paraId="4071F36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417" w:type="dxa"/>
            <w:tcBorders>
              <w:top w:val="nil"/>
              <w:left w:val="nil"/>
              <w:bottom w:val="single" w:sz="8" w:space="0" w:color="auto"/>
              <w:right w:val="single" w:sz="8" w:space="0" w:color="auto"/>
            </w:tcBorders>
            <w:shd w:val="clear" w:color="auto" w:fill="auto"/>
            <w:vAlign w:val="center"/>
          </w:tcPr>
          <w:p w14:paraId="49BA4AA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11F</w:t>
            </w:r>
          </w:p>
        </w:tc>
        <w:tc>
          <w:tcPr>
            <w:tcW w:w="1276" w:type="dxa"/>
            <w:tcBorders>
              <w:top w:val="nil"/>
              <w:left w:val="nil"/>
              <w:bottom w:val="single" w:sz="8" w:space="0" w:color="auto"/>
              <w:right w:val="single" w:sz="8" w:space="0" w:color="auto"/>
            </w:tcBorders>
            <w:shd w:val="clear" w:color="auto" w:fill="auto"/>
            <w:vAlign w:val="center"/>
          </w:tcPr>
          <w:p w14:paraId="1E1770F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75028EC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p>
        </w:tc>
      </w:tr>
      <w:tr w:rsidR="00FF036A" w14:paraId="58860CB3"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3D68A600"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2080B8D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12F</w:t>
            </w:r>
          </w:p>
        </w:tc>
        <w:tc>
          <w:tcPr>
            <w:tcW w:w="851" w:type="dxa"/>
            <w:tcBorders>
              <w:top w:val="nil"/>
              <w:left w:val="nil"/>
              <w:bottom w:val="single" w:sz="8" w:space="0" w:color="auto"/>
              <w:right w:val="single" w:sz="8" w:space="0" w:color="auto"/>
            </w:tcBorders>
            <w:shd w:val="clear" w:color="auto" w:fill="auto"/>
            <w:vAlign w:val="center"/>
          </w:tcPr>
          <w:p w14:paraId="295EF03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417" w:type="dxa"/>
            <w:tcBorders>
              <w:top w:val="nil"/>
              <w:left w:val="nil"/>
              <w:bottom w:val="single" w:sz="8" w:space="0" w:color="auto"/>
              <w:right w:val="single" w:sz="8" w:space="0" w:color="auto"/>
            </w:tcBorders>
            <w:shd w:val="clear" w:color="auto" w:fill="auto"/>
            <w:vAlign w:val="center"/>
          </w:tcPr>
          <w:p w14:paraId="590D306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12F</w:t>
            </w:r>
          </w:p>
        </w:tc>
        <w:tc>
          <w:tcPr>
            <w:tcW w:w="1276" w:type="dxa"/>
            <w:tcBorders>
              <w:top w:val="nil"/>
              <w:left w:val="nil"/>
              <w:bottom w:val="single" w:sz="8" w:space="0" w:color="auto"/>
              <w:right w:val="single" w:sz="8" w:space="0" w:color="auto"/>
            </w:tcBorders>
            <w:shd w:val="clear" w:color="auto" w:fill="auto"/>
            <w:vAlign w:val="center"/>
          </w:tcPr>
          <w:p w14:paraId="567DC4B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77" w:type="dxa"/>
            <w:tcBorders>
              <w:top w:val="nil"/>
              <w:left w:val="nil"/>
              <w:bottom w:val="single" w:sz="8" w:space="0" w:color="auto"/>
              <w:right w:val="single" w:sz="8" w:space="0" w:color="auto"/>
            </w:tcBorders>
            <w:shd w:val="clear" w:color="auto" w:fill="auto"/>
            <w:vAlign w:val="center"/>
          </w:tcPr>
          <w:p w14:paraId="0AF441A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p>
        </w:tc>
      </w:tr>
      <w:tr w:rsidR="00FF036A" w14:paraId="0F62AECF"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39D9C2EB"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FB27C7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13F</w:t>
            </w:r>
          </w:p>
        </w:tc>
        <w:tc>
          <w:tcPr>
            <w:tcW w:w="851" w:type="dxa"/>
            <w:tcBorders>
              <w:top w:val="nil"/>
              <w:left w:val="nil"/>
              <w:bottom w:val="single" w:sz="8" w:space="0" w:color="auto"/>
              <w:right w:val="single" w:sz="8" w:space="0" w:color="auto"/>
            </w:tcBorders>
            <w:shd w:val="clear" w:color="auto" w:fill="auto"/>
            <w:vAlign w:val="center"/>
          </w:tcPr>
          <w:p w14:paraId="7466043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417" w:type="dxa"/>
            <w:tcBorders>
              <w:top w:val="nil"/>
              <w:left w:val="nil"/>
              <w:bottom w:val="single" w:sz="8" w:space="0" w:color="auto"/>
              <w:right w:val="single" w:sz="8" w:space="0" w:color="auto"/>
            </w:tcBorders>
            <w:shd w:val="clear" w:color="auto" w:fill="auto"/>
            <w:vAlign w:val="center"/>
          </w:tcPr>
          <w:p w14:paraId="69C09DA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13F</w:t>
            </w:r>
          </w:p>
        </w:tc>
        <w:tc>
          <w:tcPr>
            <w:tcW w:w="1276" w:type="dxa"/>
            <w:tcBorders>
              <w:top w:val="nil"/>
              <w:left w:val="nil"/>
              <w:bottom w:val="single" w:sz="8" w:space="0" w:color="auto"/>
              <w:right w:val="single" w:sz="8" w:space="0" w:color="auto"/>
            </w:tcBorders>
            <w:shd w:val="clear" w:color="auto" w:fill="auto"/>
            <w:vAlign w:val="center"/>
          </w:tcPr>
          <w:p w14:paraId="619585F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977" w:type="dxa"/>
            <w:tcBorders>
              <w:top w:val="nil"/>
              <w:left w:val="nil"/>
              <w:bottom w:val="single" w:sz="8" w:space="0" w:color="auto"/>
              <w:right w:val="single" w:sz="8" w:space="0" w:color="auto"/>
            </w:tcBorders>
            <w:shd w:val="clear" w:color="auto" w:fill="auto"/>
            <w:vAlign w:val="center"/>
          </w:tcPr>
          <w:p w14:paraId="10FD692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电梯厅</w:t>
            </w:r>
          </w:p>
        </w:tc>
      </w:tr>
      <w:tr w:rsidR="00FF036A" w14:paraId="3AAE6DA8"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33DC40B4"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01BE8F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14F</w:t>
            </w:r>
          </w:p>
        </w:tc>
        <w:tc>
          <w:tcPr>
            <w:tcW w:w="851" w:type="dxa"/>
            <w:tcBorders>
              <w:top w:val="nil"/>
              <w:left w:val="nil"/>
              <w:bottom w:val="single" w:sz="8" w:space="0" w:color="auto"/>
              <w:right w:val="single" w:sz="8" w:space="0" w:color="auto"/>
            </w:tcBorders>
            <w:shd w:val="clear" w:color="auto" w:fill="auto"/>
            <w:vAlign w:val="center"/>
          </w:tcPr>
          <w:p w14:paraId="67800B6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417" w:type="dxa"/>
            <w:tcBorders>
              <w:top w:val="nil"/>
              <w:left w:val="nil"/>
              <w:bottom w:val="single" w:sz="8" w:space="0" w:color="auto"/>
              <w:right w:val="single" w:sz="8" w:space="0" w:color="auto"/>
            </w:tcBorders>
            <w:shd w:val="clear" w:color="auto" w:fill="auto"/>
            <w:vAlign w:val="center"/>
          </w:tcPr>
          <w:p w14:paraId="1F79CE9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14F</w:t>
            </w:r>
          </w:p>
        </w:tc>
        <w:tc>
          <w:tcPr>
            <w:tcW w:w="1276" w:type="dxa"/>
            <w:tcBorders>
              <w:top w:val="nil"/>
              <w:left w:val="nil"/>
              <w:bottom w:val="single" w:sz="8" w:space="0" w:color="auto"/>
              <w:right w:val="single" w:sz="8" w:space="0" w:color="auto"/>
            </w:tcBorders>
            <w:shd w:val="clear" w:color="auto" w:fill="auto"/>
            <w:vAlign w:val="center"/>
          </w:tcPr>
          <w:p w14:paraId="1A585DD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977" w:type="dxa"/>
            <w:tcBorders>
              <w:top w:val="nil"/>
              <w:left w:val="nil"/>
              <w:bottom w:val="single" w:sz="8" w:space="0" w:color="auto"/>
              <w:right w:val="single" w:sz="8" w:space="0" w:color="auto"/>
            </w:tcBorders>
            <w:shd w:val="clear" w:color="auto" w:fill="auto"/>
            <w:vAlign w:val="center"/>
          </w:tcPr>
          <w:p w14:paraId="2A3638A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电梯厅</w:t>
            </w:r>
          </w:p>
        </w:tc>
      </w:tr>
      <w:tr w:rsidR="00FF036A" w14:paraId="4D6112A7" w14:textId="77777777">
        <w:trPr>
          <w:trHeight w:val="288"/>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14:paraId="4CBA37D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号楼</w:t>
            </w:r>
          </w:p>
        </w:tc>
        <w:tc>
          <w:tcPr>
            <w:tcW w:w="850" w:type="dxa"/>
            <w:tcBorders>
              <w:top w:val="nil"/>
              <w:left w:val="nil"/>
              <w:bottom w:val="single" w:sz="8" w:space="0" w:color="auto"/>
              <w:right w:val="single" w:sz="8" w:space="0" w:color="auto"/>
            </w:tcBorders>
            <w:shd w:val="clear" w:color="auto" w:fill="auto"/>
            <w:vAlign w:val="center"/>
          </w:tcPr>
          <w:p w14:paraId="49266B3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851" w:type="dxa"/>
            <w:tcBorders>
              <w:top w:val="nil"/>
              <w:left w:val="nil"/>
              <w:bottom w:val="single" w:sz="8" w:space="0" w:color="auto"/>
              <w:right w:val="single" w:sz="8" w:space="0" w:color="auto"/>
            </w:tcBorders>
            <w:shd w:val="clear" w:color="auto" w:fill="auto"/>
            <w:vAlign w:val="center"/>
          </w:tcPr>
          <w:p w14:paraId="62D5696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417" w:type="dxa"/>
            <w:tcBorders>
              <w:top w:val="nil"/>
              <w:left w:val="nil"/>
              <w:bottom w:val="single" w:sz="8" w:space="0" w:color="auto"/>
              <w:right w:val="single" w:sz="8" w:space="0" w:color="auto"/>
            </w:tcBorders>
            <w:shd w:val="clear" w:color="auto" w:fill="auto"/>
            <w:vAlign w:val="center"/>
          </w:tcPr>
          <w:p w14:paraId="0D94DC3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1276" w:type="dxa"/>
            <w:tcBorders>
              <w:top w:val="nil"/>
              <w:left w:val="nil"/>
              <w:bottom w:val="single" w:sz="8" w:space="0" w:color="auto"/>
              <w:right w:val="single" w:sz="8" w:space="0" w:color="auto"/>
            </w:tcBorders>
            <w:shd w:val="clear" w:color="auto" w:fill="auto"/>
            <w:vAlign w:val="center"/>
          </w:tcPr>
          <w:p w14:paraId="693DD0E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4E64EE8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住院部大堂、电梯厅、住院出入登记收费处、陪护中心</w:t>
            </w:r>
          </w:p>
        </w:tc>
      </w:tr>
      <w:tr w:rsidR="00FF036A" w14:paraId="080A0C03"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2B001D7A"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0B2018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3F</w:t>
            </w:r>
          </w:p>
        </w:tc>
        <w:tc>
          <w:tcPr>
            <w:tcW w:w="851" w:type="dxa"/>
            <w:tcBorders>
              <w:top w:val="nil"/>
              <w:left w:val="nil"/>
              <w:bottom w:val="single" w:sz="8" w:space="0" w:color="auto"/>
              <w:right w:val="single" w:sz="8" w:space="0" w:color="auto"/>
            </w:tcBorders>
            <w:shd w:val="clear" w:color="auto" w:fill="auto"/>
            <w:vAlign w:val="center"/>
          </w:tcPr>
          <w:p w14:paraId="0684C20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417" w:type="dxa"/>
            <w:tcBorders>
              <w:top w:val="nil"/>
              <w:left w:val="nil"/>
              <w:bottom w:val="single" w:sz="8" w:space="0" w:color="auto"/>
              <w:right w:val="single" w:sz="8" w:space="0" w:color="auto"/>
            </w:tcBorders>
            <w:shd w:val="clear" w:color="auto" w:fill="auto"/>
            <w:vAlign w:val="center"/>
          </w:tcPr>
          <w:p w14:paraId="642ADC1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3F</w:t>
            </w:r>
          </w:p>
        </w:tc>
        <w:tc>
          <w:tcPr>
            <w:tcW w:w="1276" w:type="dxa"/>
            <w:tcBorders>
              <w:top w:val="nil"/>
              <w:left w:val="nil"/>
              <w:bottom w:val="single" w:sz="8" w:space="0" w:color="auto"/>
              <w:right w:val="single" w:sz="8" w:space="0" w:color="auto"/>
            </w:tcBorders>
            <w:shd w:val="clear" w:color="auto" w:fill="auto"/>
            <w:vAlign w:val="center"/>
          </w:tcPr>
          <w:p w14:paraId="263EAB3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52D39CB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20DDF789" w14:textId="77777777">
        <w:trPr>
          <w:trHeight w:val="588"/>
        </w:trPr>
        <w:tc>
          <w:tcPr>
            <w:tcW w:w="841" w:type="dxa"/>
            <w:vMerge/>
            <w:tcBorders>
              <w:top w:val="nil"/>
              <w:left w:val="single" w:sz="8" w:space="0" w:color="auto"/>
              <w:bottom w:val="single" w:sz="8" w:space="0" w:color="000000"/>
              <w:right w:val="single" w:sz="8" w:space="0" w:color="auto"/>
            </w:tcBorders>
            <w:vAlign w:val="center"/>
          </w:tcPr>
          <w:p w14:paraId="59C9D31E"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7C0B1D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4F</w:t>
            </w:r>
          </w:p>
        </w:tc>
        <w:tc>
          <w:tcPr>
            <w:tcW w:w="851" w:type="dxa"/>
            <w:tcBorders>
              <w:top w:val="nil"/>
              <w:left w:val="nil"/>
              <w:bottom w:val="single" w:sz="8" w:space="0" w:color="auto"/>
              <w:right w:val="single" w:sz="8" w:space="0" w:color="auto"/>
            </w:tcBorders>
            <w:shd w:val="clear" w:color="auto" w:fill="auto"/>
            <w:vAlign w:val="center"/>
          </w:tcPr>
          <w:p w14:paraId="6E715E5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417" w:type="dxa"/>
            <w:tcBorders>
              <w:top w:val="nil"/>
              <w:left w:val="nil"/>
              <w:bottom w:val="single" w:sz="8" w:space="0" w:color="auto"/>
              <w:right w:val="single" w:sz="8" w:space="0" w:color="auto"/>
            </w:tcBorders>
            <w:shd w:val="clear" w:color="auto" w:fill="auto"/>
            <w:vAlign w:val="center"/>
          </w:tcPr>
          <w:p w14:paraId="751A9D5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4F</w:t>
            </w:r>
          </w:p>
        </w:tc>
        <w:tc>
          <w:tcPr>
            <w:tcW w:w="1276" w:type="dxa"/>
            <w:tcBorders>
              <w:top w:val="nil"/>
              <w:left w:val="nil"/>
              <w:bottom w:val="single" w:sz="8" w:space="0" w:color="auto"/>
              <w:right w:val="single" w:sz="8" w:space="0" w:color="auto"/>
            </w:tcBorders>
            <w:shd w:val="clear" w:color="auto" w:fill="auto"/>
            <w:vAlign w:val="center"/>
          </w:tcPr>
          <w:p w14:paraId="4DBFD41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19EEFB6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医护就餐区、家属等候区、电梯厅</w:t>
            </w:r>
            <w:r>
              <w:rPr>
                <w:rFonts w:ascii="宋体" w:hAnsi="宋体" w:cs="宋体" w:hint="eastAsia"/>
                <w:color w:val="000000"/>
                <w:kern w:val="0"/>
                <w:szCs w:val="21"/>
              </w:rPr>
              <w:t>2</w:t>
            </w:r>
          </w:p>
        </w:tc>
      </w:tr>
      <w:tr w:rsidR="00FF036A" w14:paraId="314889A6"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756E334D"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6EC2083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5F</w:t>
            </w:r>
          </w:p>
        </w:tc>
        <w:tc>
          <w:tcPr>
            <w:tcW w:w="851" w:type="dxa"/>
            <w:tcBorders>
              <w:top w:val="nil"/>
              <w:left w:val="nil"/>
              <w:bottom w:val="single" w:sz="8" w:space="0" w:color="auto"/>
              <w:right w:val="single" w:sz="8" w:space="0" w:color="auto"/>
            </w:tcBorders>
            <w:shd w:val="clear" w:color="auto" w:fill="auto"/>
            <w:vAlign w:val="center"/>
          </w:tcPr>
          <w:p w14:paraId="1329A76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417" w:type="dxa"/>
            <w:tcBorders>
              <w:top w:val="nil"/>
              <w:left w:val="nil"/>
              <w:bottom w:val="single" w:sz="8" w:space="0" w:color="auto"/>
              <w:right w:val="single" w:sz="8" w:space="0" w:color="auto"/>
            </w:tcBorders>
            <w:shd w:val="clear" w:color="auto" w:fill="auto"/>
            <w:vAlign w:val="center"/>
          </w:tcPr>
          <w:p w14:paraId="26C3BF7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5F</w:t>
            </w:r>
          </w:p>
        </w:tc>
        <w:tc>
          <w:tcPr>
            <w:tcW w:w="1276" w:type="dxa"/>
            <w:tcBorders>
              <w:top w:val="nil"/>
              <w:left w:val="nil"/>
              <w:bottom w:val="single" w:sz="8" w:space="0" w:color="auto"/>
              <w:right w:val="single" w:sz="8" w:space="0" w:color="auto"/>
            </w:tcBorders>
            <w:shd w:val="clear" w:color="auto" w:fill="auto"/>
            <w:vAlign w:val="center"/>
          </w:tcPr>
          <w:p w14:paraId="5004F91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377C891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r>
              <w:rPr>
                <w:rFonts w:ascii="宋体" w:hAnsi="宋体" w:cs="宋体" w:hint="eastAsia"/>
                <w:color w:val="000000"/>
                <w:kern w:val="0"/>
                <w:szCs w:val="21"/>
              </w:rPr>
              <w:t>、餐厅</w:t>
            </w:r>
          </w:p>
        </w:tc>
      </w:tr>
      <w:tr w:rsidR="00FF036A" w14:paraId="7884E57B"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3314321B"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03CC3A8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6F</w:t>
            </w:r>
          </w:p>
        </w:tc>
        <w:tc>
          <w:tcPr>
            <w:tcW w:w="851" w:type="dxa"/>
            <w:tcBorders>
              <w:top w:val="nil"/>
              <w:left w:val="nil"/>
              <w:bottom w:val="single" w:sz="8" w:space="0" w:color="auto"/>
              <w:right w:val="single" w:sz="8" w:space="0" w:color="auto"/>
            </w:tcBorders>
            <w:shd w:val="clear" w:color="auto" w:fill="auto"/>
            <w:vAlign w:val="center"/>
          </w:tcPr>
          <w:p w14:paraId="6814EAE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417" w:type="dxa"/>
            <w:tcBorders>
              <w:top w:val="nil"/>
              <w:left w:val="nil"/>
              <w:bottom w:val="single" w:sz="8" w:space="0" w:color="auto"/>
              <w:right w:val="single" w:sz="8" w:space="0" w:color="auto"/>
            </w:tcBorders>
            <w:shd w:val="clear" w:color="auto" w:fill="auto"/>
            <w:vAlign w:val="center"/>
          </w:tcPr>
          <w:p w14:paraId="53810A7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6F</w:t>
            </w:r>
          </w:p>
        </w:tc>
        <w:tc>
          <w:tcPr>
            <w:tcW w:w="1276" w:type="dxa"/>
            <w:tcBorders>
              <w:top w:val="nil"/>
              <w:left w:val="nil"/>
              <w:bottom w:val="single" w:sz="8" w:space="0" w:color="auto"/>
              <w:right w:val="single" w:sz="8" w:space="0" w:color="auto"/>
            </w:tcBorders>
            <w:shd w:val="clear" w:color="auto" w:fill="auto"/>
            <w:vAlign w:val="center"/>
          </w:tcPr>
          <w:p w14:paraId="0116E31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5E36D11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06099EC3"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0B511BAD"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2290F19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7F</w:t>
            </w:r>
          </w:p>
        </w:tc>
        <w:tc>
          <w:tcPr>
            <w:tcW w:w="851" w:type="dxa"/>
            <w:tcBorders>
              <w:top w:val="nil"/>
              <w:left w:val="nil"/>
              <w:bottom w:val="single" w:sz="8" w:space="0" w:color="auto"/>
              <w:right w:val="single" w:sz="8" w:space="0" w:color="auto"/>
            </w:tcBorders>
            <w:shd w:val="clear" w:color="auto" w:fill="auto"/>
            <w:vAlign w:val="center"/>
          </w:tcPr>
          <w:p w14:paraId="5DB4E5A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417" w:type="dxa"/>
            <w:tcBorders>
              <w:top w:val="nil"/>
              <w:left w:val="nil"/>
              <w:bottom w:val="single" w:sz="8" w:space="0" w:color="auto"/>
              <w:right w:val="single" w:sz="8" w:space="0" w:color="auto"/>
            </w:tcBorders>
            <w:shd w:val="clear" w:color="auto" w:fill="auto"/>
            <w:vAlign w:val="center"/>
          </w:tcPr>
          <w:p w14:paraId="724631D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7F</w:t>
            </w:r>
          </w:p>
        </w:tc>
        <w:tc>
          <w:tcPr>
            <w:tcW w:w="1276" w:type="dxa"/>
            <w:tcBorders>
              <w:top w:val="nil"/>
              <w:left w:val="nil"/>
              <w:bottom w:val="single" w:sz="8" w:space="0" w:color="auto"/>
              <w:right w:val="single" w:sz="8" w:space="0" w:color="auto"/>
            </w:tcBorders>
            <w:shd w:val="clear" w:color="auto" w:fill="auto"/>
            <w:vAlign w:val="center"/>
          </w:tcPr>
          <w:p w14:paraId="6C6E367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3AC268F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68A5679B"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351F283"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105F14C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8F</w:t>
            </w:r>
          </w:p>
        </w:tc>
        <w:tc>
          <w:tcPr>
            <w:tcW w:w="851" w:type="dxa"/>
            <w:tcBorders>
              <w:top w:val="nil"/>
              <w:left w:val="nil"/>
              <w:bottom w:val="single" w:sz="8" w:space="0" w:color="auto"/>
              <w:right w:val="single" w:sz="8" w:space="0" w:color="auto"/>
            </w:tcBorders>
            <w:shd w:val="clear" w:color="auto" w:fill="auto"/>
            <w:vAlign w:val="center"/>
          </w:tcPr>
          <w:p w14:paraId="6207FEB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17" w:type="dxa"/>
            <w:tcBorders>
              <w:top w:val="nil"/>
              <w:left w:val="nil"/>
              <w:bottom w:val="single" w:sz="8" w:space="0" w:color="auto"/>
              <w:right w:val="single" w:sz="8" w:space="0" w:color="auto"/>
            </w:tcBorders>
            <w:shd w:val="clear" w:color="auto" w:fill="auto"/>
            <w:vAlign w:val="center"/>
          </w:tcPr>
          <w:p w14:paraId="4381AF6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8F</w:t>
            </w:r>
          </w:p>
        </w:tc>
        <w:tc>
          <w:tcPr>
            <w:tcW w:w="1276" w:type="dxa"/>
            <w:tcBorders>
              <w:top w:val="nil"/>
              <w:left w:val="nil"/>
              <w:bottom w:val="single" w:sz="8" w:space="0" w:color="auto"/>
              <w:right w:val="single" w:sz="8" w:space="0" w:color="auto"/>
            </w:tcBorders>
            <w:shd w:val="clear" w:color="auto" w:fill="auto"/>
            <w:vAlign w:val="center"/>
          </w:tcPr>
          <w:p w14:paraId="674541A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189BDC4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40185E0D"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316643EF"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5259583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9F</w:t>
            </w:r>
          </w:p>
        </w:tc>
        <w:tc>
          <w:tcPr>
            <w:tcW w:w="851" w:type="dxa"/>
            <w:tcBorders>
              <w:top w:val="nil"/>
              <w:left w:val="nil"/>
              <w:bottom w:val="single" w:sz="8" w:space="0" w:color="auto"/>
              <w:right w:val="single" w:sz="8" w:space="0" w:color="auto"/>
            </w:tcBorders>
            <w:shd w:val="clear" w:color="auto" w:fill="auto"/>
            <w:vAlign w:val="center"/>
          </w:tcPr>
          <w:p w14:paraId="1D009E8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417" w:type="dxa"/>
            <w:tcBorders>
              <w:top w:val="nil"/>
              <w:left w:val="nil"/>
              <w:bottom w:val="single" w:sz="8" w:space="0" w:color="auto"/>
              <w:right w:val="single" w:sz="8" w:space="0" w:color="auto"/>
            </w:tcBorders>
            <w:shd w:val="clear" w:color="auto" w:fill="auto"/>
            <w:vAlign w:val="center"/>
          </w:tcPr>
          <w:p w14:paraId="480FC39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9F</w:t>
            </w:r>
          </w:p>
        </w:tc>
        <w:tc>
          <w:tcPr>
            <w:tcW w:w="1276" w:type="dxa"/>
            <w:tcBorders>
              <w:top w:val="nil"/>
              <w:left w:val="nil"/>
              <w:bottom w:val="single" w:sz="8" w:space="0" w:color="auto"/>
              <w:right w:val="single" w:sz="8" w:space="0" w:color="auto"/>
            </w:tcBorders>
            <w:shd w:val="clear" w:color="auto" w:fill="auto"/>
            <w:vAlign w:val="center"/>
          </w:tcPr>
          <w:p w14:paraId="33AFC47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1E73BAE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7293725C"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3F0F063E"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2F848FB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10F</w:t>
            </w:r>
          </w:p>
        </w:tc>
        <w:tc>
          <w:tcPr>
            <w:tcW w:w="851" w:type="dxa"/>
            <w:tcBorders>
              <w:top w:val="nil"/>
              <w:left w:val="nil"/>
              <w:bottom w:val="single" w:sz="8" w:space="0" w:color="auto"/>
              <w:right w:val="single" w:sz="8" w:space="0" w:color="auto"/>
            </w:tcBorders>
            <w:shd w:val="clear" w:color="auto" w:fill="auto"/>
            <w:vAlign w:val="center"/>
          </w:tcPr>
          <w:p w14:paraId="54E19A7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417" w:type="dxa"/>
            <w:tcBorders>
              <w:top w:val="nil"/>
              <w:left w:val="nil"/>
              <w:bottom w:val="single" w:sz="8" w:space="0" w:color="auto"/>
              <w:right w:val="single" w:sz="8" w:space="0" w:color="auto"/>
            </w:tcBorders>
            <w:shd w:val="clear" w:color="auto" w:fill="auto"/>
            <w:vAlign w:val="center"/>
          </w:tcPr>
          <w:p w14:paraId="49BE70D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10F</w:t>
            </w:r>
          </w:p>
        </w:tc>
        <w:tc>
          <w:tcPr>
            <w:tcW w:w="1276" w:type="dxa"/>
            <w:tcBorders>
              <w:top w:val="nil"/>
              <w:left w:val="nil"/>
              <w:bottom w:val="single" w:sz="8" w:space="0" w:color="auto"/>
              <w:right w:val="single" w:sz="8" w:space="0" w:color="auto"/>
            </w:tcBorders>
            <w:shd w:val="clear" w:color="auto" w:fill="auto"/>
            <w:vAlign w:val="center"/>
          </w:tcPr>
          <w:p w14:paraId="2FF3090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1EA18F9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120C3439"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536333D"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1F213E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11F</w:t>
            </w:r>
          </w:p>
        </w:tc>
        <w:tc>
          <w:tcPr>
            <w:tcW w:w="851" w:type="dxa"/>
            <w:tcBorders>
              <w:top w:val="nil"/>
              <w:left w:val="nil"/>
              <w:bottom w:val="single" w:sz="8" w:space="0" w:color="auto"/>
              <w:right w:val="single" w:sz="8" w:space="0" w:color="auto"/>
            </w:tcBorders>
            <w:shd w:val="clear" w:color="auto" w:fill="auto"/>
            <w:vAlign w:val="center"/>
          </w:tcPr>
          <w:p w14:paraId="612B163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17" w:type="dxa"/>
            <w:tcBorders>
              <w:top w:val="nil"/>
              <w:left w:val="nil"/>
              <w:bottom w:val="single" w:sz="8" w:space="0" w:color="auto"/>
              <w:right w:val="single" w:sz="8" w:space="0" w:color="auto"/>
            </w:tcBorders>
            <w:shd w:val="clear" w:color="auto" w:fill="auto"/>
            <w:vAlign w:val="center"/>
          </w:tcPr>
          <w:p w14:paraId="6ACB9B0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11F</w:t>
            </w:r>
          </w:p>
        </w:tc>
        <w:tc>
          <w:tcPr>
            <w:tcW w:w="1276" w:type="dxa"/>
            <w:tcBorders>
              <w:top w:val="nil"/>
              <w:left w:val="nil"/>
              <w:bottom w:val="single" w:sz="8" w:space="0" w:color="auto"/>
              <w:right w:val="single" w:sz="8" w:space="0" w:color="auto"/>
            </w:tcBorders>
            <w:shd w:val="clear" w:color="auto" w:fill="auto"/>
            <w:vAlign w:val="center"/>
          </w:tcPr>
          <w:p w14:paraId="799779A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78DF2D6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14F8731D"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2458496"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E7E855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12F</w:t>
            </w:r>
          </w:p>
        </w:tc>
        <w:tc>
          <w:tcPr>
            <w:tcW w:w="851" w:type="dxa"/>
            <w:tcBorders>
              <w:top w:val="nil"/>
              <w:left w:val="nil"/>
              <w:bottom w:val="single" w:sz="8" w:space="0" w:color="auto"/>
              <w:right w:val="single" w:sz="8" w:space="0" w:color="auto"/>
            </w:tcBorders>
            <w:shd w:val="clear" w:color="auto" w:fill="auto"/>
            <w:vAlign w:val="center"/>
          </w:tcPr>
          <w:p w14:paraId="4A9123E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17" w:type="dxa"/>
            <w:tcBorders>
              <w:top w:val="nil"/>
              <w:left w:val="nil"/>
              <w:bottom w:val="single" w:sz="8" w:space="0" w:color="auto"/>
              <w:right w:val="single" w:sz="8" w:space="0" w:color="auto"/>
            </w:tcBorders>
            <w:shd w:val="clear" w:color="auto" w:fill="auto"/>
            <w:vAlign w:val="center"/>
          </w:tcPr>
          <w:p w14:paraId="1F86EDF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12F</w:t>
            </w:r>
          </w:p>
        </w:tc>
        <w:tc>
          <w:tcPr>
            <w:tcW w:w="1276" w:type="dxa"/>
            <w:tcBorders>
              <w:top w:val="nil"/>
              <w:left w:val="nil"/>
              <w:bottom w:val="single" w:sz="8" w:space="0" w:color="auto"/>
              <w:right w:val="single" w:sz="8" w:space="0" w:color="auto"/>
            </w:tcBorders>
            <w:shd w:val="clear" w:color="auto" w:fill="auto"/>
            <w:vAlign w:val="center"/>
          </w:tcPr>
          <w:p w14:paraId="2AF777C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28EA617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33D1C582"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08E35D1C"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9CAE7C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13F</w:t>
            </w:r>
          </w:p>
        </w:tc>
        <w:tc>
          <w:tcPr>
            <w:tcW w:w="851" w:type="dxa"/>
            <w:tcBorders>
              <w:top w:val="nil"/>
              <w:left w:val="nil"/>
              <w:bottom w:val="single" w:sz="8" w:space="0" w:color="auto"/>
              <w:right w:val="single" w:sz="8" w:space="0" w:color="auto"/>
            </w:tcBorders>
            <w:shd w:val="clear" w:color="auto" w:fill="auto"/>
            <w:vAlign w:val="center"/>
          </w:tcPr>
          <w:p w14:paraId="0B31AAB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417" w:type="dxa"/>
            <w:tcBorders>
              <w:top w:val="nil"/>
              <w:left w:val="nil"/>
              <w:bottom w:val="single" w:sz="8" w:space="0" w:color="auto"/>
              <w:right w:val="single" w:sz="8" w:space="0" w:color="auto"/>
            </w:tcBorders>
            <w:shd w:val="clear" w:color="auto" w:fill="auto"/>
            <w:vAlign w:val="center"/>
          </w:tcPr>
          <w:p w14:paraId="7B5FD6B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13F</w:t>
            </w:r>
          </w:p>
        </w:tc>
        <w:tc>
          <w:tcPr>
            <w:tcW w:w="1276" w:type="dxa"/>
            <w:tcBorders>
              <w:top w:val="nil"/>
              <w:left w:val="nil"/>
              <w:bottom w:val="single" w:sz="8" w:space="0" w:color="auto"/>
              <w:right w:val="single" w:sz="8" w:space="0" w:color="auto"/>
            </w:tcBorders>
            <w:shd w:val="clear" w:color="auto" w:fill="auto"/>
            <w:vAlign w:val="center"/>
          </w:tcPr>
          <w:p w14:paraId="5C969E9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6934596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06C6B3A8" w14:textId="77777777">
        <w:trPr>
          <w:trHeight w:val="300"/>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14:paraId="30C14F8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号楼</w:t>
            </w:r>
          </w:p>
        </w:tc>
        <w:tc>
          <w:tcPr>
            <w:tcW w:w="850" w:type="dxa"/>
            <w:tcBorders>
              <w:top w:val="nil"/>
              <w:left w:val="nil"/>
              <w:bottom w:val="single" w:sz="8" w:space="0" w:color="auto"/>
              <w:right w:val="single" w:sz="8" w:space="0" w:color="auto"/>
            </w:tcBorders>
            <w:shd w:val="clear" w:color="auto" w:fill="auto"/>
            <w:vAlign w:val="center"/>
          </w:tcPr>
          <w:p w14:paraId="763F1D0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851" w:type="dxa"/>
            <w:tcBorders>
              <w:top w:val="nil"/>
              <w:left w:val="nil"/>
              <w:bottom w:val="single" w:sz="8" w:space="0" w:color="auto"/>
              <w:right w:val="single" w:sz="8" w:space="0" w:color="auto"/>
            </w:tcBorders>
            <w:shd w:val="clear" w:color="auto" w:fill="auto"/>
            <w:vAlign w:val="center"/>
          </w:tcPr>
          <w:p w14:paraId="777C62A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417" w:type="dxa"/>
            <w:tcBorders>
              <w:top w:val="nil"/>
              <w:left w:val="nil"/>
              <w:bottom w:val="single" w:sz="8" w:space="0" w:color="auto"/>
              <w:right w:val="single" w:sz="8" w:space="0" w:color="auto"/>
            </w:tcBorders>
            <w:shd w:val="clear" w:color="auto" w:fill="auto"/>
            <w:vAlign w:val="center"/>
          </w:tcPr>
          <w:p w14:paraId="6E1B58D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1276" w:type="dxa"/>
            <w:tcBorders>
              <w:top w:val="nil"/>
              <w:left w:val="nil"/>
              <w:bottom w:val="single" w:sz="8" w:space="0" w:color="auto"/>
              <w:right w:val="single" w:sz="8" w:space="0" w:color="auto"/>
            </w:tcBorders>
            <w:shd w:val="clear" w:color="auto" w:fill="auto"/>
            <w:vAlign w:val="center"/>
          </w:tcPr>
          <w:p w14:paraId="2DE5F3A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24F8D79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用餐区</w:t>
            </w:r>
            <w:r>
              <w:rPr>
                <w:rFonts w:ascii="宋体" w:hAnsi="宋体" w:cs="宋体" w:hint="eastAsia"/>
                <w:color w:val="000000"/>
                <w:kern w:val="0"/>
                <w:szCs w:val="21"/>
              </w:rPr>
              <w:t>2</w:t>
            </w:r>
            <w:r>
              <w:rPr>
                <w:rFonts w:ascii="宋体" w:hAnsi="宋体" w:cs="宋体" w:hint="eastAsia"/>
                <w:color w:val="000000"/>
                <w:kern w:val="0"/>
                <w:szCs w:val="21"/>
              </w:rPr>
              <w:t>、餐厅、电梯厅</w:t>
            </w:r>
          </w:p>
        </w:tc>
      </w:tr>
      <w:tr w:rsidR="00FF036A" w14:paraId="2E97FCB5"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6C83D89"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73E97F3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2F</w:t>
            </w:r>
          </w:p>
        </w:tc>
        <w:tc>
          <w:tcPr>
            <w:tcW w:w="851" w:type="dxa"/>
            <w:tcBorders>
              <w:top w:val="nil"/>
              <w:left w:val="nil"/>
              <w:bottom w:val="single" w:sz="8" w:space="0" w:color="auto"/>
              <w:right w:val="single" w:sz="8" w:space="0" w:color="auto"/>
            </w:tcBorders>
            <w:shd w:val="clear" w:color="auto" w:fill="auto"/>
            <w:vAlign w:val="center"/>
          </w:tcPr>
          <w:p w14:paraId="585D495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4062CD2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2F</w:t>
            </w:r>
          </w:p>
        </w:tc>
        <w:tc>
          <w:tcPr>
            <w:tcW w:w="1276" w:type="dxa"/>
            <w:tcBorders>
              <w:top w:val="nil"/>
              <w:left w:val="nil"/>
              <w:bottom w:val="single" w:sz="8" w:space="0" w:color="auto"/>
              <w:right w:val="single" w:sz="8" w:space="0" w:color="auto"/>
            </w:tcBorders>
            <w:shd w:val="clear" w:color="auto" w:fill="auto"/>
            <w:vAlign w:val="center"/>
          </w:tcPr>
          <w:p w14:paraId="7437D78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17F439A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1FB4CDA3"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1E55B64D"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5254E2A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3F</w:t>
            </w:r>
          </w:p>
        </w:tc>
        <w:tc>
          <w:tcPr>
            <w:tcW w:w="851" w:type="dxa"/>
            <w:tcBorders>
              <w:top w:val="nil"/>
              <w:left w:val="nil"/>
              <w:bottom w:val="single" w:sz="8" w:space="0" w:color="auto"/>
              <w:right w:val="single" w:sz="8" w:space="0" w:color="auto"/>
            </w:tcBorders>
            <w:shd w:val="clear" w:color="auto" w:fill="auto"/>
            <w:vAlign w:val="center"/>
          </w:tcPr>
          <w:p w14:paraId="3C73E55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2842D48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3F</w:t>
            </w:r>
          </w:p>
        </w:tc>
        <w:tc>
          <w:tcPr>
            <w:tcW w:w="1276" w:type="dxa"/>
            <w:tcBorders>
              <w:top w:val="nil"/>
              <w:left w:val="nil"/>
              <w:bottom w:val="single" w:sz="8" w:space="0" w:color="auto"/>
              <w:right w:val="single" w:sz="8" w:space="0" w:color="auto"/>
            </w:tcBorders>
            <w:shd w:val="clear" w:color="auto" w:fill="auto"/>
            <w:vAlign w:val="center"/>
          </w:tcPr>
          <w:p w14:paraId="28D237C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28F3802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10351B3A"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1DD8333E"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6AADC75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4F</w:t>
            </w:r>
          </w:p>
        </w:tc>
        <w:tc>
          <w:tcPr>
            <w:tcW w:w="851" w:type="dxa"/>
            <w:tcBorders>
              <w:top w:val="nil"/>
              <w:left w:val="nil"/>
              <w:bottom w:val="single" w:sz="8" w:space="0" w:color="auto"/>
              <w:right w:val="single" w:sz="8" w:space="0" w:color="auto"/>
            </w:tcBorders>
            <w:shd w:val="clear" w:color="auto" w:fill="auto"/>
            <w:vAlign w:val="center"/>
          </w:tcPr>
          <w:p w14:paraId="078273D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446EAFF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4F</w:t>
            </w:r>
          </w:p>
        </w:tc>
        <w:tc>
          <w:tcPr>
            <w:tcW w:w="1276" w:type="dxa"/>
            <w:tcBorders>
              <w:top w:val="nil"/>
              <w:left w:val="nil"/>
              <w:bottom w:val="single" w:sz="8" w:space="0" w:color="auto"/>
              <w:right w:val="single" w:sz="8" w:space="0" w:color="auto"/>
            </w:tcBorders>
            <w:shd w:val="clear" w:color="auto" w:fill="auto"/>
            <w:vAlign w:val="center"/>
          </w:tcPr>
          <w:p w14:paraId="1A57D5B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318F565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12913755"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10AFF5B"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12C68D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5F</w:t>
            </w:r>
          </w:p>
        </w:tc>
        <w:tc>
          <w:tcPr>
            <w:tcW w:w="851" w:type="dxa"/>
            <w:tcBorders>
              <w:top w:val="nil"/>
              <w:left w:val="nil"/>
              <w:bottom w:val="single" w:sz="8" w:space="0" w:color="auto"/>
              <w:right w:val="single" w:sz="8" w:space="0" w:color="auto"/>
            </w:tcBorders>
            <w:shd w:val="clear" w:color="auto" w:fill="auto"/>
            <w:vAlign w:val="center"/>
          </w:tcPr>
          <w:p w14:paraId="77582CF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417" w:type="dxa"/>
            <w:tcBorders>
              <w:top w:val="nil"/>
              <w:left w:val="nil"/>
              <w:bottom w:val="single" w:sz="8" w:space="0" w:color="auto"/>
              <w:right w:val="single" w:sz="8" w:space="0" w:color="auto"/>
            </w:tcBorders>
            <w:shd w:val="clear" w:color="auto" w:fill="auto"/>
            <w:vAlign w:val="center"/>
          </w:tcPr>
          <w:p w14:paraId="7A809CE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5F</w:t>
            </w:r>
          </w:p>
        </w:tc>
        <w:tc>
          <w:tcPr>
            <w:tcW w:w="1276" w:type="dxa"/>
            <w:tcBorders>
              <w:top w:val="nil"/>
              <w:left w:val="nil"/>
              <w:bottom w:val="single" w:sz="8" w:space="0" w:color="auto"/>
              <w:right w:val="single" w:sz="8" w:space="0" w:color="auto"/>
            </w:tcBorders>
            <w:shd w:val="clear" w:color="auto" w:fill="auto"/>
            <w:vAlign w:val="center"/>
          </w:tcPr>
          <w:p w14:paraId="505D3F6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977" w:type="dxa"/>
            <w:tcBorders>
              <w:top w:val="nil"/>
              <w:left w:val="nil"/>
              <w:bottom w:val="single" w:sz="8" w:space="0" w:color="auto"/>
              <w:right w:val="single" w:sz="8" w:space="0" w:color="auto"/>
            </w:tcBorders>
            <w:shd w:val="clear" w:color="auto" w:fill="auto"/>
            <w:vAlign w:val="center"/>
          </w:tcPr>
          <w:p w14:paraId="2041B26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会议室</w:t>
            </w:r>
          </w:p>
        </w:tc>
      </w:tr>
      <w:tr w:rsidR="00FF036A" w14:paraId="7A296587"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59C1D41A"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176A9C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6F</w:t>
            </w:r>
          </w:p>
        </w:tc>
        <w:tc>
          <w:tcPr>
            <w:tcW w:w="851" w:type="dxa"/>
            <w:tcBorders>
              <w:top w:val="nil"/>
              <w:left w:val="nil"/>
              <w:bottom w:val="single" w:sz="8" w:space="0" w:color="auto"/>
              <w:right w:val="single" w:sz="8" w:space="0" w:color="auto"/>
            </w:tcBorders>
            <w:shd w:val="clear" w:color="auto" w:fill="auto"/>
            <w:vAlign w:val="center"/>
          </w:tcPr>
          <w:p w14:paraId="0E73D3F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1F1E0A7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6F</w:t>
            </w:r>
          </w:p>
        </w:tc>
        <w:tc>
          <w:tcPr>
            <w:tcW w:w="1276" w:type="dxa"/>
            <w:tcBorders>
              <w:top w:val="nil"/>
              <w:left w:val="nil"/>
              <w:bottom w:val="single" w:sz="8" w:space="0" w:color="auto"/>
              <w:right w:val="single" w:sz="8" w:space="0" w:color="auto"/>
            </w:tcBorders>
            <w:shd w:val="clear" w:color="auto" w:fill="auto"/>
            <w:vAlign w:val="center"/>
          </w:tcPr>
          <w:p w14:paraId="39A92FB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4056BCD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1E3E01EF"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0E6ADD02"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7D6065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7F</w:t>
            </w:r>
          </w:p>
        </w:tc>
        <w:tc>
          <w:tcPr>
            <w:tcW w:w="851" w:type="dxa"/>
            <w:tcBorders>
              <w:top w:val="nil"/>
              <w:left w:val="nil"/>
              <w:bottom w:val="single" w:sz="8" w:space="0" w:color="auto"/>
              <w:right w:val="single" w:sz="8" w:space="0" w:color="auto"/>
            </w:tcBorders>
            <w:shd w:val="clear" w:color="auto" w:fill="auto"/>
            <w:vAlign w:val="center"/>
          </w:tcPr>
          <w:p w14:paraId="3F3D0C4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2E5D9DC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7F</w:t>
            </w:r>
          </w:p>
        </w:tc>
        <w:tc>
          <w:tcPr>
            <w:tcW w:w="1276" w:type="dxa"/>
            <w:tcBorders>
              <w:top w:val="nil"/>
              <w:left w:val="nil"/>
              <w:bottom w:val="single" w:sz="8" w:space="0" w:color="auto"/>
              <w:right w:val="single" w:sz="8" w:space="0" w:color="auto"/>
            </w:tcBorders>
            <w:shd w:val="clear" w:color="auto" w:fill="auto"/>
            <w:vAlign w:val="center"/>
          </w:tcPr>
          <w:p w14:paraId="07B26CA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543E436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31D7CD77"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220F34FC"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7DC787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8F</w:t>
            </w:r>
          </w:p>
        </w:tc>
        <w:tc>
          <w:tcPr>
            <w:tcW w:w="851" w:type="dxa"/>
            <w:tcBorders>
              <w:top w:val="nil"/>
              <w:left w:val="nil"/>
              <w:bottom w:val="single" w:sz="8" w:space="0" w:color="auto"/>
              <w:right w:val="single" w:sz="8" w:space="0" w:color="auto"/>
            </w:tcBorders>
            <w:shd w:val="clear" w:color="auto" w:fill="auto"/>
            <w:vAlign w:val="center"/>
          </w:tcPr>
          <w:p w14:paraId="4CD1579F"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13C3966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8F</w:t>
            </w:r>
          </w:p>
        </w:tc>
        <w:tc>
          <w:tcPr>
            <w:tcW w:w="1276" w:type="dxa"/>
            <w:tcBorders>
              <w:top w:val="nil"/>
              <w:left w:val="nil"/>
              <w:bottom w:val="single" w:sz="8" w:space="0" w:color="auto"/>
              <w:right w:val="single" w:sz="8" w:space="0" w:color="auto"/>
            </w:tcBorders>
            <w:shd w:val="clear" w:color="auto" w:fill="auto"/>
            <w:vAlign w:val="center"/>
          </w:tcPr>
          <w:p w14:paraId="5437097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1ADC510D"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0D05E5BA"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7001760F"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417879E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10F</w:t>
            </w:r>
          </w:p>
        </w:tc>
        <w:tc>
          <w:tcPr>
            <w:tcW w:w="851" w:type="dxa"/>
            <w:tcBorders>
              <w:top w:val="nil"/>
              <w:left w:val="nil"/>
              <w:bottom w:val="single" w:sz="8" w:space="0" w:color="auto"/>
              <w:right w:val="single" w:sz="8" w:space="0" w:color="auto"/>
            </w:tcBorders>
            <w:shd w:val="clear" w:color="auto" w:fill="auto"/>
            <w:vAlign w:val="center"/>
          </w:tcPr>
          <w:p w14:paraId="34DACFF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6C8CADE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10F</w:t>
            </w:r>
          </w:p>
        </w:tc>
        <w:tc>
          <w:tcPr>
            <w:tcW w:w="1276" w:type="dxa"/>
            <w:tcBorders>
              <w:top w:val="nil"/>
              <w:left w:val="nil"/>
              <w:bottom w:val="single" w:sz="8" w:space="0" w:color="auto"/>
              <w:right w:val="single" w:sz="8" w:space="0" w:color="auto"/>
            </w:tcBorders>
            <w:shd w:val="clear" w:color="auto" w:fill="auto"/>
            <w:vAlign w:val="center"/>
          </w:tcPr>
          <w:p w14:paraId="187481C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1C92C81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5C119354"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2BB428F6"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70BE8B5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11F</w:t>
            </w:r>
          </w:p>
        </w:tc>
        <w:tc>
          <w:tcPr>
            <w:tcW w:w="851" w:type="dxa"/>
            <w:tcBorders>
              <w:top w:val="nil"/>
              <w:left w:val="nil"/>
              <w:bottom w:val="single" w:sz="8" w:space="0" w:color="auto"/>
              <w:right w:val="single" w:sz="8" w:space="0" w:color="auto"/>
            </w:tcBorders>
            <w:shd w:val="clear" w:color="auto" w:fill="auto"/>
            <w:vAlign w:val="center"/>
          </w:tcPr>
          <w:p w14:paraId="73FB4CD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6E0F9B2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11F</w:t>
            </w:r>
          </w:p>
        </w:tc>
        <w:tc>
          <w:tcPr>
            <w:tcW w:w="1276" w:type="dxa"/>
            <w:tcBorders>
              <w:top w:val="nil"/>
              <w:left w:val="nil"/>
              <w:bottom w:val="single" w:sz="8" w:space="0" w:color="auto"/>
              <w:right w:val="single" w:sz="8" w:space="0" w:color="auto"/>
            </w:tcBorders>
            <w:shd w:val="clear" w:color="auto" w:fill="auto"/>
            <w:vAlign w:val="center"/>
          </w:tcPr>
          <w:p w14:paraId="31FBB8B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2F3D0321"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68BEAA4D"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6FB9417E"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33B36F4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12F</w:t>
            </w:r>
          </w:p>
        </w:tc>
        <w:tc>
          <w:tcPr>
            <w:tcW w:w="851" w:type="dxa"/>
            <w:tcBorders>
              <w:top w:val="nil"/>
              <w:left w:val="nil"/>
              <w:bottom w:val="single" w:sz="8" w:space="0" w:color="auto"/>
              <w:right w:val="single" w:sz="8" w:space="0" w:color="auto"/>
            </w:tcBorders>
            <w:shd w:val="clear" w:color="auto" w:fill="auto"/>
            <w:vAlign w:val="center"/>
          </w:tcPr>
          <w:p w14:paraId="3980DFB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417" w:type="dxa"/>
            <w:tcBorders>
              <w:top w:val="nil"/>
              <w:left w:val="nil"/>
              <w:bottom w:val="single" w:sz="8" w:space="0" w:color="auto"/>
              <w:right w:val="single" w:sz="8" w:space="0" w:color="auto"/>
            </w:tcBorders>
            <w:shd w:val="clear" w:color="auto" w:fill="auto"/>
            <w:vAlign w:val="center"/>
          </w:tcPr>
          <w:p w14:paraId="33A5301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12F</w:t>
            </w:r>
          </w:p>
        </w:tc>
        <w:tc>
          <w:tcPr>
            <w:tcW w:w="1276" w:type="dxa"/>
            <w:tcBorders>
              <w:top w:val="nil"/>
              <w:left w:val="nil"/>
              <w:bottom w:val="single" w:sz="8" w:space="0" w:color="auto"/>
              <w:right w:val="single" w:sz="8" w:space="0" w:color="auto"/>
            </w:tcBorders>
            <w:shd w:val="clear" w:color="auto" w:fill="auto"/>
            <w:vAlign w:val="center"/>
          </w:tcPr>
          <w:p w14:paraId="1228E9F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77" w:type="dxa"/>
            <w:tcBorders>
              <w:top w:val="nil"/>
              <w:left w:val="nil"/>
              <w:bottom w:val="single" w:sz="8" w:space="0" w:color="auto"/>
              <w:right w:val="single" w:sz="8" w:space="0" w:color="auto"/>
            </w:tcBorders>
            <w:shd w:val="clear" w:color="auto" w:fill="auto"/>
            <w:vAlign w:val="center"/>
          </w:tcPr>
          <w:p w14:paraId="5CBA7A77"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2</w:t>
            </w:r>
          </w:p>
        </w:tc>
      </w:tr>
      <w:tr w:rsidR="00FF036A" w14:paraId="61F47101" w14:textId="77777777">
        <w:trPr>
          <w:trHeight w:val="588"/>
        </w:trPr>
        <w:tc>
          <w:tcPr>
            <w:tcW w:w="841" w:type="dxa"/>
            <w:vMerge w:val="restart"/>
            <w:tcBorders>
              <w:top w:val="nil"/>
              <w:left w:val="single" w:sz="8" w:space="0" w:color="auto"/>
              <w:bottom w:val="single" w:sz="8" w:space="0" w:color="000000"/>
              <w:right w:val="single" w:sz="8" w:space="0" w:color="auto"/>
            </w:tcBorders>
            <w:shd w:val="clear" w:color="auto" w:fill="auto"/>
            <w:vAlign w:val="center"/>
          </w:tcPr>
          <w:p w14:paraId="73432B90"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号楼</w:t>
            </w:r>
            <w:r>
              <w:rPr>
                <w:rFonts w:ascii="宋体" w:hAnsi="宋体" w:cs="宋体" w:hint="eastAsia"/>
                <w:color w:val="000000"/>
                <w:kern w:val="0"/>
                <w:szCs w:val="21"/>
              </w:rPr>
              <w:t>)</w:t>
            </w:r>
            <w:r>
              <w:rPr>
                <w:rFonts w:ascii="宋体" w:hAnsi="宋体" w:cs="宋体" w:hint="eastAsia"/>
                <w:color w:val="000000"/>
                <w:kern w:val="0"/>
                <w:szCs w:val="21"/>
              </w:rPr>
              <w:t>传染病楼</w:t>
            </w:r>
          </w:p>
        </w:tc>
        <w:tc>
          <w:tcPr>
            <w:tcW w:w="850" w:type="dxa"/>
            <w:tcBorders>
              <w:top w:val="nil"/>
              <w:left w:val="nil"/>
              <w:bottom w:val="single" w:sz="8" w:space="0" w:color="auto"/>
              <w:right w:val="single" w:sz="8" w:space="0" w:color="auto"/>
            </w:tcBorders>
            <w:shd w:val="clear" w:color="auto" w:fill="auto"/>
            <w:vAlign w:val="center"/>
          </w:tcPr>
          <w:p w14:paraId="71F82F5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851" w:type="dxa"/>
            <w:tcBorders>
              <w:top w:val="nil"/>
              <w:left w:val="nil"/>
              <w:bottom w:val="single" w:sz="8" w:space="0" w:color="auto"/>
              <w:right w:val="single" w:sz="8" w:space="0" w:color="auto"/>
            </w:tcBorders>
            <w:shd w:val="clear" w:color="auto" w:fill="auto"/>
            <w:vAlign w:val="center"/>
          </w:tcPr>
          <w:p w14:paraId="14584B8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417" w:type="dxa"/>
            <w:tcBorders>
              <w:top w:val="nil"/>
              <w:left w:val="nil"/>
              <w:bottom w:val="single" w:sz="8" w:space="0" w:color="auto"/>
              <w:right w:val="single" w:sz="8" w:space="0" w:color="auto"/>
            </w:tcBorders>
            <w:shd w:val="clear" w:color="auto" w:fill="auto"/>
            <w:vAlign w:val="center"/>
          </w:tcPr>
          <w:p w14:paraId="2CC8472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1F</w:t>
            </w:r>
          </w:p>
        </w:tc>
        <w:tc>
          <w:tcPr>
            <w:tcW w:w="1276" w:type="dxa"/>
            <w:tcBorders>
              <w:top w:val="nil"/>
              <w:left w:val="nil"/>
              <w:bottom w:val="single" w:sz="8" w:space="0" w:color="auto"/>
              <w:right w:val="single" w:sz="8" w:space="0" w:color="auto"/>
            </w:tcBorders>
            <w:shd w:val="clear" w:color="auto" w:fill="auto"/>
            <w:vAlign w:val="center"/>
          </w:tcPr>
          <w:p w14:paraId="73809F62"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977" w:type="dxa"/>
            <w:tcBorders>
              <w:top w:val="nil"/>
              <w:left w:val="nil"/>
              <w:bottom w:val="single" w:sz="8" w:space="0" w:color="auto"/>
              <w:right w:val="single" w:sz="8" w:space="0" w:color="auto"/>
            </w:tcBorders>
            <w:shd w:val="clear" w:color="auto" w:fill="auto"/>
            <w:vAlign w:val="center"/>
          </w:tcPr>
          <w:p w14:paraId="188E93F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输液室、肝炎门诊、肠道门诊、发热门诊、医护餐厅</w:t>
            </w:r>
          </w:p>
        </w:tc>
      </w:tr>
      <w:tr w:rsidR="00FF036A" w14:paraId="5A85574F"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427869BD"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01F4B705"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2F</w:t>
            </w:r>
          </w:p>
        </w:tc>
        <w:tc>
          <w:tcPr>
            <w:tcW w:w="851" w:type="dxa"/>
            <w:tcBorders>
              <w:top w:val="nil"/>
              <w:left w:val="nil"/>
              <w:bottom w:val="single" w:sz="8" w:space="0" w:color="auto"/>
              <w:right w:val="single" w:sz="8" w:space="0" w:color="auto"/>
            </w:tcBorders>
            <w:shd w:val="clear" w:color="auto" w:fill="auto"/>
            <w:vAlign w:val="center"/>
          </w:tcPr>
          <w:p w14:paraId="3A10AB6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417" w:type="dxa"/>
            <w:tcBorders>
              <w:top w:val="nil"/>
              <w:left w:val="nil"/>
              <w:bottom w:val="single" w:sz="8" w:space="0" w:color="auto"/>
              <w:right w:val="single" w:sz="8" w:space="0" w:color="auto"/>
            </w:tcBorders>
            <w:shd w:val="clear" w:color="auto" w:fill="auto"/>
            <w:vAlign w:val="center"/>
          </w:tcPr>
          <w:p w14:paraId="2D572B9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2F</w:t>
            </w:r>
          </w:p>
        </w:tc>
        <w:tc>
          <w:tcPr>
            <w:tcW w:w="1276" w:type="dxa"/>
            <w:tcBorders>
              <w:top w:val="nil"/>
              <w:left w:val="nil"/>
              <w:bottom w:val="single" w:sz="8" w:space="0" w:color="auto"/>
              <w:right w:val="single" w:sz="8" w:space="0" w:color="auto"/>
            </w:tcBorders>
            <w:shd w:val="clear" w:color="auto" w:fill="auto"/>
            <w:vAlign w:val="center"/>
          </w:tcPr>
          <w:p w14:paraId="46DF2F9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39E0089B"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3</w:t>
            </w:r>
          </w:p>
        </w:tc>
      </w:tr>
      <w:tr w:rsidR="00FF036A" w14:paraId="605FC01E" w14:textId="77777777">
        <w:trPr>
          <w:trHeight w:val="300"/>
        </w:trPr>
        <w:tc>
          <w:tcPr>
            <w:tcW w:w="841" w:type="dxa"/>
            <w:vMerge/>
            <w:tcBorders>
              <w:top w:val="nil"/>
              <w:left w:val="single" w:sz="8" w:space="0" w:color="auto"/>
              <w:bottom w:val="single" w:sz="8" w:space="0" w:color="000000"/>
              <w:right w:val="single" w:sz="8" w:space="0" w:color="auto"/>
            </w:tcBorders>
            <w:vAlign w:val="center"/>
          </w:tcPr>
          <w:p w14:paraId="700913E8" w14:textId="77777777" w:rsidR="00FF036A" w:rsidRDefault="00FF036A">
            <w:pPr>
              <w:widowControl/>
              <w:jc w:val="left"/>
              <w:rPr>
                <w:rFonts w:ascii="宋体" w:hAnsi="宋体" w:cs="宋体"/>
                <w:color w:val="000000"/>
                <w:kern w:val="0"/>
                <w:szCs w:val="21"/>
              </w:rPr>
            </w:pPr>
          </w:p>
        </w:tc>
        <w:tc>
          <w:tcPr>
            <w:tcW w:w="850" w:type="dxa"/>
            <w:tcBorders>
              <w:top w:val="nil"/>
              <w:left w:val="nil"/>
              <w:bottom w:val="single" w:sz="8" w:space="0" w:color="auto"/>
              <w:right w:val="single" w:sz="8" w:space="0" w:color="auto"/>
            </w:tcBorders>
            <w:shd w:val="clear" w:color="auto" w:fill="auto"/>
            <w:vAlign w:val="center"/>
          </w:tcPr>
          <w:p w14:paraId="2E0563FA"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3F</w:t>
            </w:r>
          </w:p>
        </w:tc>
        <w:tc>
          <w:tcPr>
            <w:tcW w:w="851" w:type="dxa"/>
            <w:tcBorders>
              <w:top w:val="nil"/>
              <w:left w:val="nil"/>
              <w:bottom w:val="single" w:sz="8" w:space="0" w:color="auto"/>
              <w:right w:val="single" w:sz="8" w:space="0" w:color="auto"/>
            </w:tcBorders>
            <w:shd w:val="clear" w:color="auto" w:fill="auto"/>
            <w:vAlign w:val="center"/>
          </w:tcPr>
          <w:p w14:paraId="6CA4AD66"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417" w:type="dxa"/>
            <w:tcBorders>
              <w:top w:val="nil"/>
              <w:left w:val="nil"/>
              <w:bottom w:val="single" w:sz="8" w:space="0" w:color="auto"/>
              <w:right w:val="single" w:sz="8" w:space="0" w:color="auto"/>
            </w:tcBorders>
            <w:shd w:val="clear" w:color="auto" w:fill="auto"/>
            <w:vAlign w:val="center"/>
          </w:tcPr>
          <w:p w14:paraId="51A63443"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3F</w:t>
            </w:r>
          </w:p>
        </w:tc>
        <w:tc>
          <w:tcPr>
            <w:tcW w:w="1276" w:type="dxa"/>
            <w:tcBorders>
              <w:top w:val="nil"/>
              <w:left w:val="nil"/>
              <w:bottom w:val="single" w:sz="8" w:space="0" w:color="auto"/>
              <w:right w:val="single" w:sz="8" w:space="0" w:color="auto"/>
            </w:tcBorders>
            <w:shd w:val="clear" w:color="auto" w:fill="auto"/>
            <w:vAlign w:val="center"/>
          </w:tcPr>
          <w:p w14:paraId="410DB6C9"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77" w:type="dxa"/>
            <w:tcBorders>
              <w:top w:val="nil"/>
              <w:left w:val="nil"/>
              <w:bottom w:val="single" w:sz="8" w:space="0" w:color="auto"/>
              <w:right w:val="single" w:sz="8" w:space="0" w:color="auto"/>
            </w:tcBorders>
            <w:shd w:val="clear" w:color="auto" w:fill="auto"/>
            <w:vAlign w:val="center"/>
          </w:tcPr>
          <w:p w14:paraId="490E632C"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医护就餐区、电梯厅</w:t>
            </w:r>
            <w:r>
              <w:rPr>
                <w:rFonts w:ascii="宋体" w:hAnsi="宋体" w:cs="宋体" w:hint="eastAsia"/>
                <w:color w:val="000000"/>
                <w:kern w:val="0"/>
                <w:szCs w:val="21"/>
              </w:rPr>
              <w:t>3</w:t>
            </w:r>
          </w:p>
        </w:tc>
      </w:tr>
      <w:tr w:rsidR="00FF036A" w14:paraId="68FBC438" w14:textId="77777777">
        <w:trPr>
          <w:trHeight w:val="300"/>
        </w:trPr>
        <w:tc>
          <w:tcPr>
            <w:tcW w:w="841" w:type="dxa"/>
            <w:tcBorders>
              <w:top w:val="nil"/>
              <w:left w:val="single" w:sz="8" w:space="0" w:color="auto"/>
              <w:bottom w:val="single" w:sz="8" w:space="0" w:color="auto"/>
              <w:right w:val="single" w:sz="8" w:space="0" w:color="auto"/>
            </w:tcBorders>
            <w:shd w:val="clear" w:color="auto" w:fill="auto"/>
            <w:vAlign w:val="center"/>
          </w:tcPr>
          <w:p w14:paraId="19F99338"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小计</w:t>
            </w:r>
          </w:p>
        </w:tc>
        <w:tc>
          <w:tcPr>
            <w:tcW w:w="850" w:type="dxa"/>
            <w:tcBorders>
              <w:top w:val="nil"/>
              <w:left w:val="nil"/>
              <w:bottom w:val="single" w:sz="8" w:space="0" w:color="auto"/>
              <w:right w:val="single" w:sz="8" w:space="0" w:color="auto"/>
            </w:tcBorders>
            <w:shd w:val="clear" w:color="auto" w:fill="auto"/>
            <w:vAlign w:val="center"/>
          </w:tcPr>
          <w:p w14:paraId="2BAA1A84"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544" w:type="dxa"/>
            <w:gridSpan w:val="3"/>
            <w:tcBorders>
              <w:top w:val="single" w:sz="8" w:space="0" w:color="auto"/>
              <w:left w:val="nil"/>
              <w:bottom w:val="single" w:sz="8" w:space="0" w:color="auto"/>
              <w:right w:val="single" w:sz="8" w:space="0" w:color="000000"/>
            </w:tcBorders>
            <w:shd w:val="clear" w:color="auto" w:fill="auto"/>
            <w:noWrap/>
            <w:vAlign w:val="center"/>
          </w:tcPr>
          <w:p w14:paraId="0FDF6ECE" w14:textId="77777777" w:rsidR="00FF036A" w:rsidRDefault="00C17DB2">
            <w:pPr>
              <w:widowControl/>
              <w:jc w:val="center"/>
              <w:rPr>
                <w:rFonts w:ascii="宋体" w:hAnsi="宋体" w:cs="宋体"/>
                <w:color w:val="000000"/>
                <w:kern w:val="0"/>
                <w:szCs w:val="21"/>
              </w:rPr>
            </w:pPr>
            <w:r>
              <w:rPr>
                <w:rFonts w:ascii="宋体" w:hAnsi="宋体" w:cs="宋体" w:hint="eastAsia"/>
                <w:color w:val="000000"/>
                <w:kern w:val="0"/>
                <w:szCs w:val="21"/>
              </w:rPr>
              <w:t>123</w:t>
            </w:r>
            <w:r>
              <w:rPr>
                <w:rFonts w:ascii="宋体" w:hAnsi="宋体" w:cs="宋体"/>
                <w:color w:val="000000"/>
                <w:kern w:val="0"/>
                <w:szCs w:val="21"/>
              </w:rPr>
              <w:t>2</w:t>
            </w:r>
            <w:r>
              <w:rPr>
                <w:rFonts w:ascii="宋体" w:hAnsi="宋体" w:cs="宋体" w:hint="eastAsia"/>
                <w:color w:val="000000"/>
                <w:kern w:val="0"/>
                <w:szCs w:val="21"/>
              </w:rPr>
              <w:t>房间</w:t>
            </w:r>
            <w:r>
              <w:rPr>
                <w:rFonts w:ascii="宋体" w:hAnsi="宋体" w:cs="宋体" w:hint="eastAsia"/>
                <w:color w:val="000000"/>
                <w:kern w:val="0"/>
                <w:szCs w:val="21"/>
              </w:rPr>
              <w:t xml:space="preserve"> 116</w:t>
            </w:r>
            <w:r>
              <w:rPr>
                <w:rFonts w:ascii="宋体" w:hAnsi="宋体" w:cs="宋体" w:hint="eastAsia"/>
                <w:color w:val="000000"/>
                <w:kern w:val="0"/>
                <w:szCs w:val="21"/>
              </w:rPr>
              <w:t>公共区域</w:t>
            </w:r>
          </w:p>
        </w:tc>
        <w:tc>
          <w:tcPr>
            <w:tcW w:w="2977" w:type="dxa"/>
            <w:tcBorders>
              <w:top w:val="nil"/>
              <w:left w:val="nil"/>
              <w:bottom w:val="single" w:sz="8" w:space="0" w:color="auto"/>
              <w:right w:val="single" w:sz="8" w:space="0" w:color="auto"/>
            </w:tcBorders>
            <w:shd w:val="clear" w:color="auto" w:fill="auto"/>
            <w:noWrap/>
            <w:vAlign w:val="center"/>
          </w:tcPr>
          <w:p w14:paraId="13F27DB0" w14:textId="77777777" w:rsidR="00FF036A" w:rsidRDefault="00C17DB2">
            <w:pPr>
              <w:widowControl/>
              <w:jc w:val="center"/>
              <w:rPr>
                <w:rFonts w:ascii="宋体" w:hAnsi="宋体" w:cs="宋体"/>
                <w:b/>
                <w:bCs/>
                <w:color w:val="000000"/>
                <w:kern w:val="0"/>
                <w:szCs w:val="21"/>
              </w:rPr>
            </w:pPr>
            <w:r>
              <w:rPr>
                <w:rFonts w:ascii="宋体" w:hAnsi="宋体" w:cs="宋体" w:hint="eastAsia"/>
                <w:b/>
                <w:bCs/>
                <w:color w:val="000000"/>
                <w:kern w:val="0"/>
                <w:szCs w:val="21"/>
              </w:rPr>
              <w:t>其中</w:t>
            </w:r>
            <w:r>
              <w:rPr>
                <w:rFonts w:ascii="宋体" w:hAnsi="宋体" w:cs="宋体" w:hint="eastAsia"/>
                <w:b/>
                <w:bCs/>
                <w:color w:val="000000"/>
                <w:kern w:val="0"/>
                <w:szCs w:val="21"/>
              </w:rPr>
              <w:t>1</w:t>
            </w:r>
            <w:r>
              <w:rPr>
                <w:rFonts w:ascii="宋体" w:hAnsi="宋体" w:cs="宋体" w:hint="eastAsia"/>
                <w:b/>
                <w:bCs/>
                <w:color w:val="000000"/>
                <w:kern w:val="0"/>
                <w:szCs w:val="21"/>
              </w:rPr>
              <w:t>号楼</w:t>
            </w:r>
            <w:r>
              <w:rPr>
                <w:rFonts w:ascii="宋体" w:hAnsi="宋体" w:cs="宋体" w:hint="eastAsia"/>
                <w:b/>
                <w:bCs/>
                <w:color w:val="000000"/>
                <w:kern w:val="0"/>
                <w:szCs w:val="21"/>
              </w:rPr>
              <w:t>5</w:t>
            </w:r>
            <w:r>
              <w:rPr>
                <w:rFonts w:ascii="宋体" w:hAnsi="宋体" w:cs="宋体" w:hint="eastAsia"/>
                <w:b/>
                <w:bCs/>
                <w:color w:val="000000"/>
                <w:kern w:val="0"/>
                <w:szCs w:val="21"/>
              </w:rPr>
              <w:t>层手术间</w:t>
            </w:r>
            <w:r>
              <w:rPr>
                <w:rFonts w:ascii="宋体" w:hAnsi="宋体" w:cs="宋体" w:hint="eastAsia"/>
                <w:b/>
                <w:bCs/>
                <w:color w:val="000000"/>
                <w:kern w:val="0"/>
                <w:szCs w:val="21"/>
              </w:rPr>
              <w:t>[</w:t>
            </w:r>
            <w:r>
              <w:rPr>
                <w:rFonts w:ascii="宋体" w:hAnsi="宋体" w:cs="宋体" w:hint="eastAsia"/>
                <w:b/>
                <w:bCs/>
                <w:color w:val="000000"/>
                <w:kern w:val="0"/>
                <w:szCs w:val="21"/>
              </w:rPr>
              <w:t>不占用房间数</w:t>
            </w:r>
            <w:r>
              <w:rPr>
                <w:rFonts w:ascii="宋体" w:hAnsi="宋体" w:cs="宋体"/>
                <w:b/>
                <w:bCs/>
                <w:color w:val="000000"/>
                <w:kern w:val="0"/>
                <w:szCs w:val="21"/>
              </w:rPr>
              <w:t>]</w:t>
            </w:r>
            <w:r>
              <w:rPr>
                <w:rFonts w:ascii="宋体" w:hAnsi="宋体" w:cs="宋体" w:hint="eastAsia"/>
                <w:b/>
                <w:bCs/>
                <w:color w:val="000000"/>
                <w:kern w:val="0"/>
                <w:szCs w:val="21"/>
              </w:rPr>
              <w:t xml:space="preserve">不需要无线覆盖　</w:t>
            </w:r>
          </w:p>
        </w:tc>
      </w:tr>
    </w:tbl>
    <w:p w14:paraId="4C84C748" w14:textId="77777777" w:rsidR="00FF036A" w:rsidRDefault="00C17DB2">
      <w:pPr>
        <w:spacing w:line="360" w:lineRule="auto"/>
        <w:rPr>
          <w:rFonts w:asciiTheme="minorEastAsia" w:eastAsiaTheme="minorEastAsia" w:hAnsiTheme="minorEastAsia"/>
          <w:highlight w:val="yellow"/>
        </w:rPr>
      </w:pPr>
      <w:r>
        <w:rPr>
          <w:rFonts w:asciiTheme="minorEastAsia" w:eastAsiaTheme="minorEastAsia" w:hAnsiTheme="minorEastAsia"/>
          <w:highlight w:val="yellow"/>
        </w:rPr>
        <w:t>注：</w:t>
      </w:r>
      <w:r>
        <w:rPr>
          <w:rFonts w:asciiTheme="minorEastAsia" w:eastAsiaTheme="minorEastAsia" w:hAnsiTheme="minorEastAsia" w:hint="eastAsia"/>
          <w:highlight w:val="yellow"/>
        </w:rPr>
        <w:t>（</w:t>
      </w:r>
      <w:r>
        <w:rPr>
          <w:rFonts w:asciiTheme="minorEastAsia" w:eastAsiaTheme="minorEastAsia" w:hAnsiTheme="minorEastAsia" w:hint="eastAsia"/>
          <w:highlight w:val="yellow"/>
        </w:rPr>
        <w:t>1</w:t>
      </w:r>
      <w:r>
        <w:rPr>
          <w:rFonts w:asciiTheme="minorEastAsia" w:eastAsiaTheme="minorEastAsia" w:hAnsiTheme="minorEastAsia" w:hint="eastAsia"/>
          <w:highlight w:val="yellow"/>
        </w:rPr>
        <w:t>）</w:t>
      </w:r>
      <w:r>
        <w:rPr>
          <w:rFonts w:asciiTheme="minorEastAsia" w:eastAsiaTheme="minorEastAsia" w:hAnsiTheme="minorEastAsia"/>
          <w:highlight w:val="yellow"/>
        </w:rPr>
        <w:t>终端</w:t>
      </w:r>
      <w:r>
        <w:rPr>
          <w:rFonts w:asciiTheme="minorEastAsia" w:eastAsiaTheme="minorEastAsia" w:hAnsiTheme="minorEastAsia"/>
          <w:highlight w:val="yellow"/>
        </w:rPr>
        <w:t>AP</w:t>
      </w:r>
      <w:r>
        <w:rPr>
          <w:rFonts w:asciiTheme="minorEastAsia" w:eastAsiaTheme="minorEastAsia" w:hAnsiTheme="minorEastAsia"/>
          <w:highlight w:val="yellow"/>
        </w:rPr>
        <w:t>有效覆盖不应少于区域附表房间数量</w:t>
      </w:r>
      <w:r>
        <w:rPr>
          <w:rFonts w:asciiTheme="minorEastAsia" w:eastAsiaTheme="minorEastAsia" w:hAnsiTheme="minorEastAsia" w:hint="eastAsia"/>
          <w:highlight w:val="yellow"/>
        </w:rPr>
        <w:t>；</w:t>
      </w:r>
      <w:r>
        <w:rPr>
          <w:rFonts w:asciiTheme="minorEastAsia" w:eastAsiaTheme="minorEastAsia" w:hAnsiTheme="minorEastAsia"/>
          <w:highlight w:val="yellow"/>
        </w:rPr>
        <w:t>候诊区域及医疗通道强信号覆盖；</w:t>
      </w:r>
    </w:p>
    <w:p w14:paraId="6325059F" w14:textId="77777777" w:rsidR="00FF036A" w:rsidRDefault="00C17DB2">
      <w:pPr>
        <w:spacing w:line="360" w:lineRule="auto"/>
        <w:ind w:firstLineChars="200" w:firstLine="420"/>
        <w:rPr>
          <w:rFonts w:asciiTheme="minorEastAsia" w:eastAsiaTheme="minorEastAsia" w:hAnsiTheme="minorEastAsia"/>
          <w:highlight w:val="yellow"/>
        </w:rPr>
      </w:pPr>
      <w:r>
        <w:rPr>
          <w:rFonts w:asciiTheme="minorEastAsia" w:eastAsiaTheme="minorEastAsia" w:hAnsiTheme="minorEastAsia" w:hint="eastAsia"/>
          <w:highlight w:val="yellow"/>
        </w:rPr>
        <w:t>（</w:t>
      </w:r>
      <w:r>
        <w:rPr>
          <w:rFonts w:asciiTheme="minorEastAsia" w:eastAsiaTheme="minorEastAsia" w:hAnsiTheme="minorEastAsia" w:hint="eastAsia"/>
          <w:highlight w:val="yellow"/>
        </w:rPr>
        <w:t>2</w:t>
      </w:r>
      <w:r>
        <w:rPr>
          <w:rFonts w:asciiTheme="minorEastAsia" w:eastAsiaTheme="minorEastAsia" w:hAnsiTheme="minorEastAsia" w:hint="eastAsia"/>
          <w:highlight w:val="yellow"/>
        </w:rPr>
        <w:t>）</w:t>
      </w:r>
      <w:r>
        <w:rPr>
          <w:rFonts w:asciiTheme="minorEastAsia" w:eastAsiaTheme="minorEastAsia" w:hAnsiTheme="minorEastAsia"/>
          <w:highlight w:val="yellow"/>
        </w:rPr>
        <w:t>实际部署前，请先进行实地勘测，根据勘测结果进行方案调整。</w:t>
      </w:r>
    </w:p>
    <w:p w14:paraId="5CC88738"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highlight w:val="yellow"/>
        </w:rPr>
        <w:t>（</w:t>
      </w:r>
      <w:r>
        <w:rPr>
          <w:rFonts w:asciiTheme="minorEastAsia" w:eastAsiaTheme="minorEastAsia" w:hAnsiTheme="minorEastAsia" w:hint="eastAsia"/>
          <w:highlight w:val="yellow"/>
        </w:rPr>
        <w:t>3</w:t>
      </w:r>
      <w:r>
        <w:rPr>
          <w:rFonts w:asciiTheme="minorEastAsia" w:eastAsiaTheme="minorEastAsia" w:hAnsiTheme="minorEastAsia" w:hint="eastAsia"/>
          <w:highlight w:val="yellow"/>
        </w:rPr>
        <w:t>）为整体规划管理需要，要求承建方结合前期工程（已</w:t>
      </w:r>
      <w:r>
        <w:rPr>
          <w:rFonts w:hint="eastAsia"/>
          <w:highlight w:val="yellow"/>
        </w:rPr>
        <w:t>完成无线</w:t>
      </w:r>
      <w:r>
        <w:rPr>
          <w:rFonts w:hint="eastAsia"/>
          <w:highlight w:val="yellow"/>
        </w:rPr>
        <w:t>AP 2208</w:t>
      </w:r>
      <w:r>
        <w:rPr>
          <w:rFonts w:hint="eastAsia"/>
          <w:highlight w:val="yellow"/>
        </w:rPr>
        <w:t>个信息点布线工程</w:t>
      </w:r>
      <w:r>
        <w:rPr>
          <w:rFonts w:asciiTheme="minorEastAsia" w:eastAsiaTheme="minorEastAsia" w:hAnsiTheme="minorEastAsia" w:hint="eastAsia"/>
          <w:highlight w:val="yellow"/>
        </w:rPr>
        <w:t>）进行改造或调整无线</w:t>
      </w:r>
      <w:r>
        <w:rPr>
          <w:rFonts w:asciiTheme="minorEastAsia" w:eastAsiaTheme="minorEastAsia" w:hAnsiTheme="minorEastAsia"/>
          <w:highlight w:val="yellow"/>
        </w:rPr>
        <w:t>有效覆盖区域</w:t>
      </w:r>
      <w:r>
        <w:rPr>
          <w:rFonts w:asciiTheme="minorEastAsia" w:eastAsiaTheme="minorEastAsia" w:hAnsiTheme="minorEastAsia" w:hint="eastAsia"/>
          <w:highlight w:val="yellow"/>
        </w:rPr>
        <w:t>，提出相关改造方案</w:t>
      </w:r>
      <w:r>
        <w:rPr>
          <w:rFonts w:asciiTheme="minorEastAsia" w:eastAsiaTheme="minorEastAsia" w:hAnsiTheme="minorEastAsia"/>
          <w:highlight w:val="yellow"/>
        </w:rPr>
        <w:t>。</w:t>
      </w:r>
    </w:p>
    <w:p w14:paraId="05A07F72"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rPr>
        <w:t>项目建设需求</w:t>
      </w:r>
    </w:p>
    <w:p w14:paraId="55903F13"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本次规划对</w:t>
      </w:r>
      <w:bookmarkStart w:id="3" w:name="_Hlk138969453"/>
      <w:bookmarkStart w:id="4" w:name="_Hlk138969866"/>
      <w:r>
        <w:rPr>
          <w:rFonts w:asciiTheme="minorEastAsia" w:eastAsiaTheme="minorEastAsia" w:hAnsiTheme="minorEastAsia"/>
        </w:rPr>
        <w:t>我院</w:t>
      </w:r>
      <w:r>
        <w:rPr>
          <w:rFonts w:asciiTheme="minorEastAsia" w:eastAsiaTheme="minorEastAsia" w:hAnsiTheme="minorEastAsia" w:hint="eastAsia"/>
        </w:rPr>
        <w:t>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w:t>
      </w:r>
      <w:bookmarkEnd w:id="3"/>
      <w:r>
        <w:rPr>
          <w:rFonts w:asciiTheme="minorEastAsia" w:eastAsiaTheme="minorEastAsia" w:hAnsiTheme="minorEastAsia" w:hint="eastAsia"/>
        </w:rPr>
        <w:t>的有线</w:t>
      </w:r>
      <w:bookmarkEnd w:id="4"/>
      <w:r>
        <w:rPr>
          <w:rFonts w:asciiTheme="minorEastAsia" w:eastAsiaTheme="minorEastAsia" w:hAnsiTheme="minorEastAsia" w:hint="eastAsia"/>
        </w:rPr>
        <w:t>、无线网络升级优化改造</w:t>
      </w:r>
      <w:r>
        <w:rPr>
          <w:rFonts w:asciiTheme="minorEastAsia" w:eastAsiaTheme="minorEastAsia" w:hAnsiTheme="minorEastAsia"/>
        </w:rPr>
        <w:t>建设</w:t>
      </w:r>
      <w:r>
        <w:rPr>
          <w:rFonts w:asciiTheme="minorEastAsia" w:eastAsiaTheme="minorEastAsia" w:hAnsiTheme="minorEastAsia" w:hint="eastAsia"/>
        </w:rPr>
        <w:t>。有线网络需要在已有网络设备的基础上进行网络架构调整设计。采用</w:t>
      </w:r>
      <w:r>
        <w:rPr>
          <w:rFonts w:asciiTheme="minorEastAsia" w:eastAsiaTheme="minorEastAsia" w:hAnsiTheme="minorEastAsia" w:hint="eastAsia"/>
        </w:rPr>
        <w:t>S</w:t>
      </w:r>
      <w:r>
        <w:rPr>
          <w:rFonts w:asciiTheme="minorEastAsia" w:eastAsiaTheme="minorEastAsia" w:hAnsiTheme="minorEastAsia"/>
        </w:rPr>
        <w:t>DN</w:t>
      </w:r>
      <w:r>
        <w:rPr>
          <w:rFonts w:asciiTheme="minorEastAsia" w:eastAsiaTheme="minorEastAsia" w:hAnsiTheme="minorEastAsia" w:hint="eastAsia"/>
        </w:rPr>
        <w:t>控制器，通过控制与转发分离，将网</w:t>
      </w:r>
      <w:r>
        <w:rPr>
          <w:rFonts w:asciiTheme="minorEastAsia" w:eastAsiaTheme="minorEastAsia" w:hAnsiTheme="minorEastAsia" w:hint="eastAsia"/>
        </w:rPr>
        <w:lastRenderedPageBreak/>
        <w:t>络中交换设备的控制逻辑集中到一个高可靠计算设备上，为提升网络管理配置能力带来新的思路。</w:t>
      </w:r>
    </w:p>
    <w:p w14:paraId="66CDE7F9"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利用在库材料，考虑结合目前行内全光网络等创新性成熟技术，通过节省施工材料等技术手段，以用户最大效益为前提，实现最大限度地覆盖院本部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号楼的有线千兆接入桌面的改造升级。</w:t>
      </w:r>
    </w:p>
    <w:p w14:paraId="3847087D"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单独建设一张无线网络，无线接入到核心采用波分复用等创新性手段来实现弱电间无源管理和骨干光纤“每条纤”的最大化利用。对院本部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w:t>
      </w:r>
      <w:proofErr w:type="gramStart"/>
      <w:r>
        <w:rPr>
          <w:rFonts w:asciiTheme="minorEastAsia" w:eastAsiaTheme="minorEastAsia" w:hAnsiTheme="minorEastAsia" w:hint="eastAsia"/>
        </w:rPr>
        <w:t>楼</w:t>
      </w:r>
      <w:r>
        <w:rPr>
          <w:rFonts w:asciiTheme="minorEastAsia" w:eastAsiaTheme="minorEastAsia" w:hAnsiTheme="minorEastAsia"/>
        </w:rPr>
        <w:t>区域</w:t>
      </w:r>
      <w:proofErr w:type="gramEnd"/>
      <w:r>
        <w:rPr>
          <w:rFonts w:asciiTheme="minorEastAsia" w:eastAsiaTheme="minorEastAsia" w:hAnsiTheme="minorEastAsia"/>
        </w:rPr>
        <w:t>无线</w:t>
      </w:r>
      <w:r>
        <w:rPr>
          <w:rFonts w:asciiTheme="minorEastAsia" w:eastAsiaTheme="minorEastAsia" w:hAnsiTheme="minorEastAsia" w:hint="eastAsia"/>
        </w:rPr>
        <w:t>内外</w:t>
      </w:r>
      <w:r>
        <w:rPr>
          <w:rFonts w:asciiTheme="minorEastAsia" w:eastAsiaTheme="minorEastAsia" w:hAnsiTheme="minorEastAsia"/>
        </w:rPr>
        <w:t>网覆盖，达到无死角覆盖无线内外网</w:t>
      </w:r>
      <w:r>
        <w:rPr>
          <w:rFonts w:asciiTheme="minorEastAsia" w:eastAsiaTheme="minorEastAsia" w:hAnsiTheme="minorEastAsia" w:hint="eastAsia"/>
        </w:rPr>
        <w:t>、无</w:t>
      </w:r>
      <w:r>
        <w:rPr>
          <w:rFonts w:asciiTheme="minorEastAsia" w:eastAsiaTheme="minorEastAsia" w:hAnsiTheme="minorEastAsia" w:hint="eastAsia"/>
        </w:rPr>
        <w:t>缝漫游</w:t>
      </w:r>
      <w:r>
        <w:rPr>
          <w:rFonts w:asciiTheme="minorEastAsia" w:eastAsiaTheme="minorEastAsia" w:hAnsiTheme="minorEastAsia"/>
        </w:rPr>
        <w:t>的效果，内外网流量隔离，采用新一代</w:t>
      </w:r>
      <w:proofErr w:type="spellStart"/>
      <w:r>
        <w:rPr>
          <w:rFonts w:asciiTheme="minorEastAsia" w:eastAsiaTheme="minorEastAsia" w:hAnsiTheme="minorEastAsia"/>
        </w:rPr>
        <w:t>WiFi</w:t>
      </w:r>
      <w:proofErr w:type="spellEnd"/>
      <w:r>
        <w:rPr>
          <w:rFonts w:asciiTheme="minorEastAsia" w:eastAsiaTheme="minorEastAsia" w:hAnsiTheme="minorEastAsia"/>
        </w:rPr>
        <w:t xml:space="preserve"> (</w:t>
      </w:r>
      <w:r>
        <w:rPr>
          <w:rFonts w:asciiTheme="minorEastAsia" w:eastAsiaTheme="minorEastAsia" w:hAnsiTheme="minorEastAsia"/>
        </w:rPr>
        <w:t>不能低于</w:t>
      </w:r>
      <w:r>
        <w:rPr>
          <w:rFonts w:asciiTheme="minorEastAsia" w:eastAsiaTheme="minorEastAsia" w:hAnsiTheme="minorEastAsia"/>
        </w:rPr>
        <w:t xml:space="preserve">WIFI 6) </w:t>
      </w:r>
      <w:r>
        <w:rPr>
          <w:rFonts w:asciiTheme="minorEastAsia" w:eastAsiaTheme="minorEastAsia" w:hAnsiTheme="minorEastAsia"/>
        </w:rPr>
        <w:t>设备，实现</w:t>
      </w:r>
      <w:r>
        <w:rPr>
          <w:rFonts w:asciiTheme="minorEastAsia" w:eastAsiaTheme="minorEastAsia" w:hAnsiTheme="minorEastAsia" w:hint="eastAsia"/>
        </w:rPr>
        <w:t>我院院本部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w:t>
      </w:r>
      <w:proofErr w:type="gramStart"/>
      <w:r>
        <w:rPr>
          <w:rFonts w:asciiTheme="minorEastAsia" w:eastAsiaTheme="minorEastAsia" w:hAnsiTheme="minorEastAsia" w:hint="eastAsia"/>
        </w:rPr>
        <w:t>楼</w:t>
      </w:r>
      <w:r>
        <w:rPr>
          <w:rFonts w:asciiTheme="minorEastAsia" w:eastAsiaTheme="minorEastAsia" w:hAnsiTheme="minorEastAsia"/>
        </w:rPr>
        <w:t>区域</w:t>
      </w:r>
      <w:proofErr w:type="gramEnd"/>
      <w:r>
        <w:rPr>
          <w:rFonts w:asciiTheme="minorEastAsia" w:eastAsiaTheme="minorEastAsia" w:hAnsiTheme="minorEastAsia"/>
        </w:rPr>
        <w:t>无线网络无缝</w:t>
      </w:r>
      <w:r>
        <w:rPr>
          <w:rFonts w:asciiTheme="minorEastAsia" w:eastAsiaTheme="minorEastAsia" w:hAnsiTheme="minorEastAsia" w:hint="eastAsia"/>
        </w:rPr>
        <w:t>漫游、</w:t>
      </w:r>
      <w:r>
        <w:rPr>
          <w:rFonts w:asciiTheme="minorEastAsia" w:eastAsiaTheme="minorEastAsia" w:hAnsiTheme="minorEastAsia"/>
        </w:rPr>
        <w:t>全覆盖，满足医院员工日常医疗移动业务使用、移动查房、无线输液、</w:t>
      </w:r>
      <w:r>
        <w:rPr>
          <w:rFonts w:asciiTheme="minorEastAsia" w:eastAsiaTheme="minorEastAsia" w:hAnsiTheme="minorEastAsia"/>
        </w:rPr>
        <w:t>OA</w:t>
      </w:r>
      <w:r>
        <w:rPr>
          <w:rFonts w:asciiTheme="minorEastAsia" w:eastAsiaTheme="minorEastAsia" w:hAnsiTheme="minorEastAsia"/>
        </w:rPr>
        <w:t>、办公和互联网访问等需求，满足患者移动支付、自助挂号、结果查询、访问互联网等需求，支持未来对物联网扩展功能。同时要能够有效改善无线网络信号差、漫游效果差、干扰严重等问题，具备更高的接入带宽能力，为我院实现智慧医院建设提供基础架构支撑。</w:t>
      </w:r>
    </w:p>
    <w:p w14:paraId="46E1C7A3"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本期项目参考建设需求（数量列有数量的为已经确定需求，参与调研单</w:t>
      </w:r>
      <w:r>
        <w:rPr>
          <w:rFonts w:asciiTheme="minorEastAsia" w:eastAsiaTheme="minorEastAsia" w:hAnsiTheme="minorEastAsia" w:hint="eastAsia"/>
        </w:rPr>
        <w:t>位均需要响应；数量列为空的为可变需求（根据所提供的技术方案进行选择并配置具体数量），可变需求部分数量及设备材料规格由各参与调研单位自行补充（</w:t>
      </w:r>
      <w:r>
        <w:rPr>
          <w:rFonts w:asciiTheme="minorEastAsia" w:eastAsiaTheme="minorEastAsia" w:hAnsiTheme="minorEastAsia" w:hint="eastAsia"/>
          <w:b/>
          <w:bCs/>
        </w:rPr>
        <w:t>表格中数量为空的具体可以根据</w:t>
      </w:r>
      <w:r>
        <w:rPr>
          <w:rFonts w:asciiTheme="minorEastAsia" w:eastAsiaTheme="minorEastAsia" w:hAnsiTheme="minorEastAsia" w:hint="eastAsia"/>
          <w:b/>
          <w:bCs/>
        </w:rPr>
        <w:t>1</w:t>
      </w:r>
      <w:r>
        <w:rPr>
          <w:rFonts w:asciiTheme="minorEastAsia" w:eastAsiaTheme="minorEastAsia" w:hAnsiTheme="minorEastAsia" w:hint="eastAsia"/>
          <w:b/>
          <w:bCs/>
        </w:rPr>
        <w:t>号楼、</w:t>
      </w:r>
      <w:r>
        <w:rPr>
          <w:rFonts w:asciiTheme="minorEastAsia" w:eastAsiaTheme="minorEastAsia" w:hAnsiTheme="minorEastAsia" w:hint="eastAsia"/>
          <w:b/>
          <w:bCs/>
        </w:rPr>
        <w:t>2</w:t>
      </w:r>
      <w:r>
        <w:rPr>
          <w:rFonts w:asciiTheme="minorEastAsia" w:eastAsiaTheme="minorEastAsia" w:hAnsiTheme="minorEastAsia" w:hint="eastAsia"/>
          <w:b/>
          <w:bCs/>
        </w:rPr>
        <w:t>号楼、</w:t>
      </w:r>
      <w:r>
        <w:rPr>
          <w:rFonts w:asciiTheme="minorEastAsia" w:eastAsiaTheme="minorEastAsia" w:hAnsiTheme="minorEastAsia" w:hint="eastAsia"/>
          <w:b/>
          <w:bCs/>
        </w:rPr>
        <w:t>3</w:t>
      </w:r>
      <w:r>
        <w:rPr>
          <w:rFonts w:asciiTheme="minorEastAsia" w:eastAsiaTheme="minorEastAsia" w:hAnsiTheme="minorEastAsia" w:hint="eastAsia"/>
          <w:b/>
          <w:bCs/>
        </w:rPr>
        <w:t>号楼和</w:t>
      </w:r>
      <w:r>
        <w:rPr>
          <w:rFonts w:asciiTheme="minorEastAsia" w:eastAsiaTheme="minorEastAsia" w:hAnsiTheme="minorEastAsia" w:hint="eastAsia"/>
          <w:b/>
          <w:bCs/>
        </w:rPr>
        <w:t>5</w:t>
      </w:r>
      <w:r>
        <w:rPr>
          <w:rFonts w:asciiTheme="minorEastAsia" w:eastAsiaTheme="minorEastAsia" w:hAnsiTheme="minorEastAsia" w:hint="eastAsia"/>
          <w:b/>
          <w:bCs/>
        </w:rPr>
        <w:t>号楼的建筑</w:t>
      </w:r>
      <w:r>
        <w:rPr>
          <w:rFonts w:asciiTheme="minorEastAsia" w:eastAsiaTheme="minorEastAsia" w:hAnsiTheme="minorEastAsia" w:hint="eastAsia"/>
          <w:b/>
          <w:bCs/>
        </w:rPr>
        <w:t>CAD</w:t>
      </w:r>
      <w:r>
        <w:rPr>
          <w:rFonts w:asciiTheme="minorEastAsia" w:eastAsiaTheme="minorEastAsia" w:hAnsiTheme="minorEastAsia" w:hint="eastAsia"/>
          <w:b/>
          <w:bCs/>
        </w:rPr>
        <w:t>图来计算工程量</w:t>
      </w:r>
      <w:r>
        <w:rPr>
          <w:rFonts w:asciiTheme="minorEastAsia" w:eastAsiaTheme="minorEastAsia" w:hAnsiTheme="minorEastAsia" w:hint="eastAsia"/>
        </w:rPr>
        <w:t>），</w:t>
      </w:r>
      <w:proofErr w:type="gramStart"/>
      <w:r>
        <w:rPr>
          <w:rFonts w:asciiTheme="minorEastAsia" w:eastAsiaTheme="minorEastAsia" w:hAnsiTheme="minorEastAsia" w:hint="eastAsia"/>
        </w:rPr>
        <w:t>如方案</w:t>
      </w:r>
      <w:proofErr w:type="gramEnd"/>
      <w:r>
        <w:rPr>
          <w:rFonts w:asciiTheme="minorEastAsia" w:eastAsiaTheme="minorEastAsia" w:hAnsiTheme="minorEastAsia" w:hint="eastAsia"/>
        </w:rPr>
        <w:t>还涉及到其他需要的设备材料，可以自行增加行，表头要与下表保持一致）如下：</w:t>
      </w:r>
    </w:p>
    <w:tbl>
      <w:tblPr>
        <w:tblW w:w="9634" w:type="dxa"/>
        <w:tblLook w:val="04A0" w:firstRow="1" w:lastRow="0" w:firstColumn="1" w:lastColumn="0" w:noHBand="0" w:noVBand="1"/>
      </w:tblPr>
      <w:tblGrid>
        <w:gridCol w:w="720"/>
        <w:gridCol w:w="2677"/>
        <w:gridCol w:w="1020"/>
        <w:gridCol w:w="4451"/>
        <w:gridCol w:w="766"/>
      </w:tblGrid>
      <w:tr w:rsidR="00FF036A" w14:paraId="5453D01F" w14:textId="77777777">
        <w:trPr>
          <w:trHeight w:val="8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DF59C93" w14:textId="77777777" w:rsidR="00FF036A" w:rsidRDefault="00C17DB2">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2677" w:type="dxa"/>
            <w:tcBorders>
              <w:top w:val="single" w:sz="4" w:space="0" w:color="auto"/>
              <w:left w:val="nil"/>
              <w:bottom w:val="single" w:sz="4" w:space="0" w:color="auto"/>
              <w:right w:val="single" w:sz="4" w:space="0" w:color="auto"/>
            </w:tcBorders>
            <w:shd w:val="clear" w:color="auto" w:fill="auto"/>
            <w:vAlign w:val="center"/>
          </w:tcPr>
          <w:p w14:paraId="076FC295" w14:textId="77777777" w:rsidR="00FF036A" w:rsidRDefault="00C17DB2">
            <w:pPr>
              <w:widowControl/>
              <w:jc w:val="center"/>
              <w:rPr>
                <w:rFonts w:ascii="宋体" w:hAnsi="宋体" w:cs="宋体"/>
                <w:b/>
                <w:bCs/>
                <w:kern w:val="0"/>
                <w:sz w:val="28"/>
                <w:szCs w:val="28"/>
              </w:rPr>
            </w:pPr>
            <w:r>
              <w:rPr>
                <w:rFonts w:ascii="宋体" w:hAnsi="宋体" w:cs="宋体" w:hint="eastAsia"/>
                <w:b/>
                <w:bCs/>
                <w:kern w:val="0"/>
                <w:sz w:val="28"/>
                <w:szCs w:val="28"/>
              </w:rPr>
              <w:t>分项名称</w:t>
            </w:r>
          </w:p>
        </w:tc>
        <w:tc>
          <w:tcPr>
            <w:tcW w:w="1020" w:type="dxa"/>
            <w:tcBorders>
              <w:top w:val="single" w:sz="4" w:space="0" w:color="auto"/>
              <w:left w:val="nil"/>
              <w:bottom w:val="single" w:sz="4" w:space="0" w:color="auto"/>
              <w:right w:val="single" w:sz="4" w:space="0" w:color="auto"/>
            </w:tcBorders>
            <w:shd w:val="clear" w:color="auto" w:fill="auto"/>
            <w:vAlign w:val="center"/>
          </w:tcPr>
          <w:p w14:paraId="716491BB" w14:textId="77777777" w:rsidR="00FF036A" w:rsidRDefault="00C17DB2">
            <w:pPr>
              <w:widowControl/>
              <w:jc w:val="center"/>
              <w:rPr>
                <w:rFonts w:ascii="宋体" w:hAnsi="宋体" w:cs="宋体"/>
                <w:b/>
                <w:bCs/>
                <w:kern w:val="0"/>
                <w:sz w:val="28"/>
                <w:szCs w:val="28"/>
              </w:rPr>
            </w:pPr>
            <w:r>
              <w:rPr>
                <w:rFonts w:ascii="宋体" w:hAnsi="宋体" w:cs="宋体" w:hint="eastAsia"/>
                <w:b/>
                <w:bCs/>
                <w:kern w:val="0"/>
                <w:sz w:val="28"/>
                <w:szCs w:val="28"/>
              </w:rPr>
              <w:t>单位</w:t>
            </w:r>
          </w:p>
        </w:tc>
        <w:tc>
          <w:tcPr>
            <w:tcW w:w="4451" w:type="dxa"/>
            <w:tcBorders>
              <w:top w:val="single" w:sz="4" w:space="0" w:color="auto"/>
              <w:left w:val="nil"/>
              <w:bottom w:val="single" w:sz="4" w:space="0" w:color="auto"/>
              <w:right w:val="single" w:sz="4" w:space="0" w:color="auto"/>
            </w:tcBorders>
            <w:shd w:val="clear" w:color="auto" w:fill="auto"/>
            <w:vAlign w:val="center"/>
          </w:tcPr>
          <w:p w14:paraId="4C57AEB0" w14:textId="77777777" w:rsidR="00FF036A" w:rsidRDefault="00C17DB2">
            <w:pPr>
              <w:widowControl/>
              <w:jc w:val="center"/>
              <w:rPr>
                <w:rFonts w:ascii="宋体" w:hAnsi="宋体" w:cs="宋体"/>
                <w:b/>
                <w:bCs/>
                <w:kern w:val="0"/>
                <w:sz w:val="28"/>
                <w:szCs w:val="28"/>
              </w:rPr>
            </w:pPr>
            <w:r>
              <w:rPr>
                <w:rFonts w:ascii="宋体" w:hAnsi="宋体" w:cs="宋体" w:hint="eastAsia"/>
                <w:b/>
                <w:bCs/>
                <w:kern w:val="0"/>
                <w:sz w:val="28"/>
                <w:szCs w:val="28"/>
              </w:rPr>
              <w:t>设备、材料规格及项目特征描述</w:t>
            </w:r>
          </w:p>
        </w:tc>
        <w:tc>
          <w:tcPr>
            <w:tcW w:w="766" w:type="dxa"/>
            <w:tcBorders>
              <w:top w:val="single" w:sz="4" w:space="0" w:color="auto"/>
              <w:left w:val="nil"/>
              <w:bottom w:val="single" w:sz="4" w:space="0" w:color="auto"/>
              <w:right w:val="single" w:sz="4" w:space="0" w:color="auto"/>
            </w:tcBorders>
            <w:shd w:val="clear" w:color="auto" w:fill="auto"/>
            <w:vAlign w:val="center"/>
          </w:tcPr>
          <w:p w14:paraId="1E91CCB1" w14:textId="77777777" w:rsidR="00FF036A" w:rsidRDefault="00C17DB2">
            <w:pPr>
              <w:widowControl/>
              <w:jc w:val="center"/>
              <w:rPr>
                <w:rFonts w:ascii="宋体" w:hAnsi="宋体" w:cs="宋体"/>
                <w:b/>
                <w:bCs/>
                <w:kern w:val="0"/>
                <w:sz w:val="28"/>
                <w:szCs w:val="28"/>
              </w:rPr>
            </w:pPr>
            <w:r>
              <w:rPr>
                <w:rFonts w:ascii="宋体" w:hAnsi="宋体" w:cs="宋体" w:hint="eastAsia"/>
                <w:b/>
                <w:bCs/>
                <w:kern w:val="0"/>
                <w:sz w:val="28"/>
                <w:szCs w:val="28"/>
              </w:rPr>
              <w:t>数量</w:t>
            </w:r>
          </w:p>
        </w:tc>
      </w:tr>
      <w:tr w:rsidR="00FF036A" w14:paraId="3EDECEA5" w14:textId="77777777">
        <w:trPr>
          <w:trHeight w:val="84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C78628A" w14:textId="77777777" w:rsidR="00FF036A" w:rsidRDefault="00C17DB2">
            <w:pPr>
              <w:widowControl/>
              <w:jc w:val="center"/>
              <w:rPr>
                <w:rFonts w:ascii="宋体" w:hAnsi="宋体" w:cs="宋体"/>
                <w:b/>
                <w:bCs/>
                <w:kern w:val="0"/>
                <w:sz w:val="22"/>
              </w:rPr>
            </w:pPr>
            <w:r>
              <w:rPr>
                <w:rFonts w:ascii="宋体" w:hAnsi="宋体" w:cs="宋体" w:hint="eastAsia"/>
                <w:b/>
                <w:bCs/>
                <w:kern w:val="0"/>
                <w:sz w:val="22"/>
              </w:rPr>
              <w:t>一、</w:t>
            </w:r>
            <w:r>
              <w:rPr>
                <w:rFonts w:ascii="宋体" w:hAnsi="宋体" w:cs="宋体" w:hint="eastAsia"/>
                <w:b/>
                <w:bCs/>
                <w:kern w:val="0"/>
                <w:sz w:val="22"/>
              </w:rPr>
              <w:t>1</w:t>
            </w:r>
            <w:r>
              <w:rPr>
                <w:rFonts w:ascii="宋体" w:hAnsi="宋体" w:cs="宋体" w:hint="eastAsia"/>
                <w:b/>
                <w:bCs/>
                <w:kern w:val="0"/>
                <w:sz w:val="22"/>
              </w:rPr>
              <w:t>号楼、</w:t>
            </w:r>
            <w:r>
              <w:rPr>
                <w:rFonts w:ascii="宋体" w:hAnsi="宋体" w:cs="宋体" w:hint="eastAsia"/>
                <w:b/>
                <w:bCs/>
                <w:kern w:val="0"/>
                <w:sz w:val="22"/>
              </w:rPr>
              <w:t>2</w:t>
            </w:r>
            <w:r>
              <w:rPr>
                <w:rFonts w:ascii="宋体" w:hAnsi="宋体" w:cs="宋体" w:hint="eastAsia"/>
                <w:b/>
                <w:bCs/>
                <w:kern w:val="0"/>
                <w:sz w:val="22"/>
              </w:rPr>
              <w:t>号楼、</w:t>
            </w:r>
            <w:r>
              <w:rPr>
                <w:rFonts w:ascii="宋体" w:hAnsi="宋体" w:cs="宋体" w:hint="eastAsia"/>
                <w:b/>
                <w:bCs/>
                <w:kern w:val="0"/>
                <w:sz w:val="22"/>
              </w:rPr>
              <w:t>3</w:t>
            </w:r>
            <w:r>
              <w:rPr>
                <w:rFonts w:ascii="宋体" w:hAnsi="宋体" w:cs="宋体" w:hint="eastAsia"/>
                <w:b/>
                <w:bCs/>
                <w:kern w:val="0"/>
                <w:sz w:val="22"/>
              </w:rPr>
              <w:t>号楼和</w:t>
            </w:r>
            <w:r>
              <w:rPr>
                <w:rFonts w:ascii="宋体" w:hAnsi="宋体" w:cs="宋体" w:hint="eastAsia"/>
                <w:b/>
                <w:bCs/>
                <w:kern w:val="0"/>
                <w:sz w:val="22"/>
              </w:rPr>
              <w:t>5</w:t>
            </w:r>
            <w:r>
              <w:rPr>
                <w:rFonts w:ascii="宋体" w:hAnsi="宋体" w:cs="宋体" w:hint="eastAsia"/>
                <w:b/>
                <w:bCs/>
                <w:kern w:val="0"/>
                <w:sz w:val="22"/>
              </w:rPr>
              <w:t>号楼配套工程</w:t>
            </w:r>
          </w:p>
        </w:tc>
      </w:tr>
      <w:tr w:rsidR="00FF036A" w14:paraId="6EA23F14"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2631BE2"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c>
          <w:tcPr>
            <w:tcW w:w="2677" w:type="dxa"/>
            <w:tcBorders>
              <w:top w:val="nil"/>
              <w:left w:val="nil"/>
              <w:bottom w:val="single" w:sz="4" w:space="0" w:color="auto"/>
              <w:right w:val="single" w:sz="4" w:space="0" w:color="auto"/>
            </w:tcBorders>
            <w:shd w:val="clear" w:color="auto" w:fill="auto"/>
            <w:vAlign w:val="center"/>
          </w:tcPr>
          <w:p w14:paraId="50CF0622" w14:textId="77777777" w:rsidR="00FF036A" w:rsidRDefault="00C17DB2">
            <w:pPr>
              <w:widowControl/>
              <w:jc w:val="left"/>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类</w:t>
            </w:r>
            <w:r>
              <w:rPr>
                <w:rFonts w:ascii="宋体" w:hAnsi="宋体" w:cs="宋体" w:hint="eastAsia"/>
                <w:kern w:val="0"/>
                <w:sz w:val="22"/>
              </w:rPr>
              <w:t xml:space="preserve"> PVC </w:t>
            </w:r>
            <w:r>
              <w:rPr>
                <w:rFonts w:ascii="宋体" w:hAnsi="宋体" w:cs="宋体" w:hint="eastAsia"/>
                <w:kern w:val="0"/>
                <w:sz w:val="22"/>
              </w:rPr>
              <w:t>屏蔽</w:t>
            </w:r>
            <w:r>
              <w:rPr>
                <w:rFonts w:ascii="宋体" w:hAnsi="宋体" w:cs="宋体" w:hint="eastAsia"/>
                <w:kern w:val="0"/>
                <w:sz w:val="22"/>
              </w:rPr>
              <w:t xml:space="preserve"> RJ45 </w:t>
            </w:r>
            <w:r>
              <w:rPr>
                <w:rFonts w:ascii="宋体" w:hAnsi="宋体" w:cs="宋体" w:hint="eastAsia"/>
                <w:kern w:val="0"/>
                <w:sz w:val="22"/>
              </w:rPr>
              <w:t>跳线、蓝色</w:t>
            </w:r>
            <w:r>
              <w:rPr>
                <w:rFonts w:ascii="宋体" w:hAnsi="宋体" w:cs="宋体" w:hint="eastAsia"/>
                <w:kern w:val="0"/>
                <w:sz w:val="22"/>
              </w:rPr>
              <w:t xml:space="preserve"> 3</w:t>
            </w:r>
            <w:r>
              <w:rPr>
                <w:rFonts w:ascii="宋体" w:hAnsi="宋体" w:cs="宋体" w:hint="eastAsia"/>
                <w:kern w:val="0"/>
                <w:sz w:val="22"/>
              </w:rPr>
              <w:t>米</w:t>
            </w:r>
          </w:p>
        </w:tc>
        <w:tc>
          <w:tcPr>
            <w:tcW w:w="1020" w:type="dxa"/>
            <w:tcBorders>
              <w:top w:val="nil"/>
              <w:left w:val="nil"/>
              <w:bottom w:val="single" w:sz="4" w:space="0" w:color="auto"/>
              <w:right w:val="single" w:sz="4" w:space="0" w:color="auto"/>
            </w:tcBorders>
            <w:shd w:val="clear" w:color="auto" w:fill="auto"/>
            <w:noWrap/>
            <w:vAlign w:val="center"/>
          </w:tcPr>
          <w:p w14:paraId="6B79B538" w14:textId="77777777" w:rsidR="00FF036A" w:rsidRDefault="00C17DB2">
            <w:pPr>
              <w:widowControl/>
              <w:jc w:val="center"/>
              <w:rPr>
                <w:rFonts w:ascii="宋体" w:hAnsi="宋体" w:cs="宋体"/>
                <w:kern w:val="0"/>
                <w:sz w:val="22"/>
              </w:rPr>
            </w:pPr>
            <w:r>
              <w:rPr>
                <w:rFonts w:ascii="宋体" w:hAnsi="宋体" w:cs="宋体" w:hint="eastAsia"/>
                <w:kern w:val="0"/>
                <w:sz w:val="22"/>
              </w:rPr>
              <w:t>条</w:t>
            </w:r>
          </w:p>
        </w:tc>
        <w:tc>
          <w:tcPr>
            <w:tcW w:w="4451" w:type="dxa"/>
            <w:tcBorders>
              <w:top w:val="nil"/>
              <w:left w:val="nil"/>
              <w:bottom w:val="single" w:sz="4" w:space="0" w:color="auto"/>
              <w:right w:val="single" w:sz="4" w:space="0" w:color="auto"/>
            </w:tcBorders>
            <w:shd w:val="clear" w:color="auto" w:fill="auto"/>
            <w:vAlign w:val="center"/>
          </w:tcPr>
          <w:p w14:paraId="65C26E9B"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74C61566" w14:textId="77777777" w:rsidR="00FF036A" w:rsidRDefault="00C17DB2">
            <w:pPr>
              <w:widowControl/>
              <w:jc w:val="center"/>
              <w:rPr>
                <w:rFonts w:ascii="宋体" w:hAnsi="宋体" w:cs="宋体"/>
                <w:kern w:val="0"/>
                <w:sz w:val="22"/>
              </w:rPr>
            </w:pPr>
            <w:r>
              <w:rPr>
                <w:rFonts w:ascii="宋体" w:hAnsi="宋体" w:cs="宋体" w:hint="eastAsia"/>
                <w:kern w:val="0"/>
                <w:sz w:val="22"/>
              </w:rPr>
              <w:t>4711</w:t>
            </w:r>
          </w:p>
        </w:tc>
      </w:tr>
      <w:tr w:rsidR="00FF036A" w14:paraId="6022F867"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DEE33A4" w14:textId="77777777" w:rsidR="00FF036A" w:rsidRDefault="00C17DB2">
            <w:pPr>
              <w:widowControl/>
              <w:jc w:val="center"/>
              <w:rPr>
                <w:rFonts w:ascii="宋体" w:hAnsi="宋体" w:cs="宋体"/>
                <w:kern w:val="0"/>
                <w:sz w:val="22"/>
              </w:rPr>
            </w:pPr>
            <w:r>
              <w:rPr>
                <w:rFonts w:ascii="宋体" w:hAnsi="宋体" w:cs="宋体" w:hint="eastAsia"/>
                <w:kern w:val="0"/>
                <w:sz w:val="22"/>
              </w:rPr>
              <w:t>2</w:t>
            </w:r>
          </w:p>
        </w:tc>
        <w:tc>
          <w:tcPr>
            <w:tcW w:w="2677" w:type="dxa"/>
            <w:tcBorders>
              <w:top w:val="nil"/>
              <w:left w:val="nil"/>
              <w:bottom w:val="single" w:sz="4" w:space="0" w:color="auto"/>
              <w:right w:val="single" w:sz="4" w:space="0" w:color="auto"/>
            </w:tcBorders>
            <w:shd w:val="clear" w:color="auto" w:fill="auto"/>
            <w:vAlign w:val="center"/>
          </w:tcPr>
          <w:p w14:paraId="76147A6C" w14:textId="77777777" w:rsidR="00FF036A" w:rsidRDefault="00C17DB2">
            <w:pPr>
              <w:widowControl/>
              <w:jc w:val="left"/>
              <w:rPr>
                <w:rFonts w:ascii="宋体" w:hAnsi="宋体" w:cs="宋体"/>
                <w:kern w:val="0"/>
                <w:sz w:val="22"/>
              </w:rPr>
            </w:pPr>
            <w:r>
              <w:rPr>
                <w:rFonts w:ascii="宋体" w:hAnsi="宋体" w:cs="宋体" w:hint="eastAsia"/>
                <w:kern w:val="0"/>
                <w:sz w:val="22"/>
              </w:rPr>
              <w:t>LC-LC</w:t>
            </w:r>
            <w:r>
              <w:rPr>
                <w:rFonts w:ascii="宋体" w:hAnsi="宋体" w:cs="宋体" w:hint="eastAsia"/>
                <w:kern w:val="0"/>
                <w:sz w:val="22"/>
              </w:rPr>
              <w:t>双芯单模</w:t>
            </w:r>
            <w:r>
              <w:rPr>
                <w:rFonts w:ascii="宋体" w:hAnsi="宋体" w:cs="宋体" w:hint="eastAsia"/>
                <w:kern w:val="0"/>
                <w:sz w:val="22"/>
              </w:rPr>
              <w:t>9/123um</w:t>
            </w:r>
            <w:r>
              <w:rPr>
                <w:rFonts w:ascii="宋体" w:hAnsi="宋体" w:cs="宋体" w:hint="eastAsia"/>
                <w:kern w:val="0"/>
                <w:sz w:val="22"/>
              </w:rPr>
              <w:t>光纤跳线</w:t>
            </w:r>
            <w:r>
              <w:rPr>
                <w:rFonts w:ascii="宋体" w:hAnsi="宋体" w:cs="宋体" w:hint="eastAsia"/>
                <w:kern w:val="0"/>
                <w:sz w:val="22"/>
              </w:rPr>
              <w:t xml:space="preserve"> 2</w:t>
            </w:r>
            <w:r>
              <w:rPr>
                <w:rFonts w:ascii="宋体" w:hAnsi="宋体" w:cs="宋体" w:hint="eastAsia"/>
                <w:kern w:val="0"/>
                <w:sz w:val="22"/>
              </w:rPr>
              <w:t>米</w:t>
            </w:r>
          </w:p>
        </w:tc>
        <w:tc>
          <w:tcPr>
            <w:tcW w:w="1020" w:type="dxa"/>
            <w:tcBorders>
              <w:top w:val="nil"/>
              <w:left w:val="nil"/>
              <w:bottom w:val="single" w:sz="4" w:space="0" w:color="auto"/>
              <w:right w:val="single" w:sz="4" w:space="0" w:color="auto"/>
            </w:tcBorders>
            <w:shd w:val="clear" w:color="auto" w:fill="auto"/>
            <w:noWrap/>
            <w:vAlign w:val="center"/>
          </w:tcPr>
          <w:p w14:paraId="1CCAECBA" w14:textId="77777777" w:rsidR="00FF036A" w:rsidRDefault="00C17DB2">
            <w:pPr>
              <w:widowControl/>
              <w:jc w:val="center"/>
              <w:rPr>
                <w:rFonts w:ascii="宋体" w:hAnsi="宋体" w:cs="宋体"/>
                <w:kern w:val="0"/>
                <w:sz w:val="22"/>
              </w:rPr>
            </w:pPr>
            <w:r>
              <w:rPr>
                <w:rFonts w:ascii="宋体" w:hAnsi="宋体" w:cs="宋体" w:hint="eastAsia"/>
                <w:kern w:val="0"/>
                <w:sz w:val="22"/>
              </w:rPr>
              <w:t>条</w:t>
            </w:r>
          </w:p>
        </w:tc>
        <w:tc>
          <w:tcPr>
            <w:tcW w:w="4451" w:type="dxa"/>
            <w:tcBorders>
              <w:top w:val="nil"/>
              <w:left w:val="nil"/>
              <w:bottom w:val="single" w:sz="4" w:space="0" w:color="auto"/>
              <w:right w:val="single" w:sz="4" w:space="0" w:color="auto"/>
            </w:tcBorders>
            <w:shd w:val="clear" w:color="auto" w:fill="auto"/>
            <w:vAlign w:val="center"/>
          </w:tcPr>
          <w:p w14:paraId="770BE3F2"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398FCFEC" w14:textId="77777777" w:rsidR="00FF036A" w:rsidRDefault="00C17DB2">
            <w:pPr>
              <w:widowControl/>
              <w:jc w:val="center"/>
              <w:rPr>
                <w:rFonts w:ascii="宋体" w:hAnsi="宋体" w:cs="宋体"/>
                <w:kern w:val="0"/>
                <w:sz w:val="22"/>
              </w:rPr>
            </w:pPr>
            <w:r>
              <w:rPr>
                <w:rFonts w:ascii="宋体" w:hAnsi="宋体" w:cs="宋体" w:hint="eastAsia"/>
                <w:kern w:val="0"/>
                <w:sz w:val="22"/>
              </w:rPr>
              <w:t>810</w:t>
            </w:r>
          </w:p>
        </w:tc>
      </w:tr>
      <w:tr w:rsidR="00FF036A" w14:paraId="2424ED5A"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536520" w14:textId="77777777" w:rsidR="00FF036A" w:rsidRDefault="00C17DB2">
            <w:pPr>
              <w:widowControl/>
              <w:jc w:val="center"/>
              <w:rPr>
                <w:rFonts w:ascii="宋体" w:hAnsi="宋体" w:cs="宋体"/>
                <w:kern w:val="0"/>
                <w:sz w:val="22"/>
              </w:rPr>
            </w:pPr>
            <w:r>
              <w:rPr>
                <w:rFonts w:ascii="宋体" w:hAnsi="宋体" w:cs="宋体" w:hint="eastAsia"/>
                <w:kern w:val="0"/>
                <w:sz w:val="22"/>
              </w:rPr>
              <w:t>3</w:t>
            </w:r>
          </w:p>
        </w:tc>
        <w:tc>
          <w:tcPr>
            <w:tcW w:w="2677" w:type="dxa"/>
            <w:tcBorders>
              <w:top w:val="nil"/>
              <w:left w:val="nil"/>
              <w:bottom w:val="single" w:sz="4" w:space="0" w:color="auto"/>
              <w:right w:val="single" w:sz="4" w:space="0" w:color="auto"/>
            </w:tcBorders>
            <w:shd w:val="clear" w:color="auto" w:fill="auto"/>
            <w:vAlign w:val="center"/>
          </w:tcPr>
          <w:p w14:paraId="1442E219" w14:textId="77777777" w:rsidR="00FF036A" w:rsidRDefault="00C17DB2">
            <w:pPr>
              <w:widowControl/>
              <w:jc w:val="left"/>
              <w:rPr>
                <w:rFonts w:ascii="宋体" w:hAnsi="宋体" w:cs="宋体"/>
                <w:kern w:val="0"/>
                <w:sz w:val="22"/>
              </w:rPr>
            </w:pPr>
            <w:r>
              <w:rPr>
                <w:rFonts w:ascii="宋体" w:hAnsi="宋体" w:cs="宋体" w:hint="eastAsia"/>
                <w:kern w:val="0"/>
                <w:sz w:val="22"/>
              </w:rPr>
              <w:t>24</w:t>
            </w:r>
            <w:r>
              <w:rPr>
                <w:rFonts w:ascii="宋体" w:hAnsi="宋体" w:cs="宋体" w:hint="eastAsia"/>
                <w:kern w:val="0"/>
                <w:sz w:val="22"/>
              </w:rPr>
              <w:t>口光纤配线架（含光纤适配条，成端尾</w:t>
            </w:r>
            <w:proofErr w:type="gramStart"/>
            <w:r>
              <w:rPr>
                <w:rFonts w:ascii="宋体" w:hAnsi="宋体" w:cs="宋体" w:hint="eastAsia"/>
                <w:kern w:val="0"/>
                <w:sz w:val="22"/>
              </w:rPr>
              <w:t>纤</w:t>
            </w:r>
            <w:proofErr w:type="gramEnd"/>
            <w:r>
              <w:rPr>
                <w:rFonts w:ascii="宋体" w:hAnsi="宋体" w:cs="宋体" w:hint="eastAsia"/>
                <w:kern w:val="0"/>
                <w:sz w:val="22"/>
              </w:rPr>
              <w:t>)</w:t>
            </w:r>
          </w:p>
        </w:tc>
        <w:tc>
          <w:tcPr>
            <w:tcW w:w="1020" w:type="dxa"/>
            <w:tcBorders>
              <w:top w:val="nil"/>
              <w:left w:val="nil"/>
              <w:bottom w:val="single" w:sz="4" w:space="0" w:color="auto"/>
              <w:right w:val="single" w:sz="4" w:space="0" w:color="auto"/>
            </w:tcBorders>
            <w:shd w:val="clear" w:color="auto" w:fill="auto"/>
            <w:noWrap/>
            <w:vAlign w:val="center"/>
          </w:tcPr>
          <w:p w14:paraId="7912C4EC"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462439E7"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72E129EA" w14:textId="77777777" w:rsidR="00FF036A" w:rsidRDefault="00C17DB2">
            <w:pPr>
              <w:widowControl/>
              <w:jc w:val="center"/>
              <w:rPr>
                <w:rFonts w:ascii="宋体" w:hAnsi="宋体" w:cs="宋体"/>
                <w:kern w:val="0"/>
                <w:sz w:val="22"/>
              </w:rPr>
            </w:pPr>
            <w:r>
              <w:rPr>
                <w:rFonts w:ascii="宋体" w:hAnsi="宋体" w:cs="宋体" w:hint="eastAsia"/>
                <w:kern w:val="0"/>
                <w:sz w:val="22"/>
              </w:rPr>
              <w:t>86</w:t>
            </w:r>
          </w:p>
        </w:tc>
      </w:tr>
      <w:tr w:rsidR="00FF036A" w14:paraId="3FB8AD0A"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2CE7CD5" w14:textId="77777777" w:rsidR="00FF036A" w:rsidRDefault="00C17DB2">
            <w:pPr>
              <w:widowControl/>
              <w:jc w:val="center"/>
              <w:rPr>
                <w:rFonts w:ascii="宋体" w:hAnsi="宋体" w:cs="宋体"/>
                <w:kern w:val="0"/>
                <w:sz w:val="22"/>
              </w:rPr>
            </w:pPr>
            <w:r>
              <w:rPr>
                <w:rFonts w:ascii="宋体" w:hAnsi="宋体" w:cs="宋体" w:hint="eastAsia"/>
                <w:kern w:val="0"/>
                <w:sz w:val="22"/>
              </w:rPr>
              <w:t>4</w:t>
            </w:r>
          </w:p>
        </w:tc>
        <w:tc>
          <w:tcPr>
            <w:tcW w:w="2677" w:type="dxa"/>
            <w:tcBorders>
              <w:top w:val="nil"/>
              <w:left w:val="nil"/>
              <w:bottom w:val="single" w:sz="4" w:space="0" w:color="auto"/>
              <w:right w:val="single" w:sz="4" w:space="0" w:color="auto"/>
            </w:tcBorders>
            <w:shd w:val="clear" w:color="auto" w:fill="auto"/>
            <w:vAlign w:val="center"/>
          </w:tcPr>
          <w:p w14:paraId="11E05A8E" w14:textId="77777777" w:rsidR="00FF036A" w:rsidRDefault="00C17DB2">
            <w:pPr>
              <w:widowControl/>
              <w:jc w:val="left"/>
              <w:rPr>
                <w:rFonts w:ascii="宋体" w:hAnsi="宋体" w:cs="宋体"/>
                <w:kern w:val="0"/>
                <w:sz w:val="22"/>
              </w:rPr>
            </w:pPr>
            <w:r>
              <w:rPr>
                <w:rFonts w:ascii="宋体" w:hAnsi="宋体" w:cs="宋体" w:hint="eastAsia"/>
                <w:kern w:val="0"/>
                <w:sz w:val="22"/>
              </w:rPr>
              <w:t>200*100</w:t>
            </w:r>
            <w:r>
              <w:rPr>
                <w:rFonts w:ascii="宋体" w:hAnsi="宋体" w:cs="宋体" w:hint="eastAsia"/>
                <w:kern w:val="0"/>
                <w:sz w:val="22"/>
              </w:rPr>
              <w:t>镀锌线槽</w:t>
            </w:r>
          </w:p>
        </w:tc>
        <w:tc>
          <w:tcPr>
            <w:tcW w:w="1020" w:type="dxa"/>
            <w:tcBorders>
              <w:top w:val="nil"/>
              <w:left w:val="nil"/>
              <w:bottom w:val="single" w:sz="4" w:space="0" w:color="auto"/>
              <w:right w:val="single" w:sz="4" w:space="0" w:color="auto"/>
            </w:tcBorders>
            <w:shd w:val="clear" w:color="auto" w:fill="auto"/>
            <w:noWrap/>
            <w:vAlign w:val="center"/>
          </w:tcPr>
          <w:p w14:paraId="46C88916"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05B38029" w14:textId="77777777" w:rsidR="00FF036A" w:rsidRDefault="00C17DB2">
            <w:pPr>
              <w:widowControl/>
              <w:jc w:val="left"/>
              <w:rPr>
                <w:rFonts w:ascii="宋体" w:hAnsi="宋体" w:cs="宋体"/>
                <w:kern w:val="0"/>
                <w:sz w:val="22"/>
              </w:rPr>
            </w:pPr>
            <w:r>
              <w:rPr>
                <w:rFonts w:ascii="宋体" w:hAnsi="宋体" w:cs="宋体" w:hint="eastAsia"/>
                <w:kern w:val="0"/>
                <w:sz w:val="22"/>
              </w:rPr>
              <w:t>镀锌桥架金属线槽</w:t>
            </w:r>
            <w:r>
              <w:rPr>
                <w:rFonts w:ascii="宋体" w:hAnsi="宋体" w:cs="宋体" w:hint="eastAsia"/>
                <w:kern w:val="0"/>
                <w:sz w:val="22"/>
              </w:rPr>
              <w:t xml:space="preserve"> 200*100*1.2</w:t>
            </w:r>
          </w:p>
        </w:tc>
        <w:tc>
          <w:tcPr>
            <w:tcW w:w="766" w:type="dxa"/>
            <w:tcBorders>
              <w:top w:val="nil"/>
              <w:left w:val="nil"/>
              <w:bottom w:val="single" w:sz="4" w:space="0" w:color="auto"/>
              <w:right w:val="single" w:sz="4" w:space="0" w:color="auto"/>
            </w:tcBorders>
            <w:shd w:val="clear" w:color="auto" w:fill="auto"/>
            <w:noWrap/>
            <w:vAlign w:val="center"/>
          </w:tcPr>
          <w:p w14:paraId="48683830" w14:textId="77777777" w:rsidR="00FF036A" w:rsidRDefault="00FF036A">
            <w:pPr>
              <w:widowControl/>
              <w:jc w:val="center"/>
              <w:rPr>
                <w:rFonts w:ascii="宋体" w:hAnsi="宋体" w:cs="宋体"/>
                <w:kern w:val="0"/>
                <w:sz w:val="22"/>
              </w:rPr>
            </w:pPr>
          </w:p>
        </w:tc>
      </w:tr>
      <w:tr w:rsidR="00FF036A" w14:paraId="0D023038"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1C8906" w14:textId="77777777" w:rsidR="00FF036A" w:rsidRDefault="00C17DB2">
            <w:pPr>
              <w:widowControl/>
              <w:jc w:val="center"/>
              <w:rPr>
                <w:rFonts w:ascii="宋体" w:hAnsi="宋体" w:cs="宋体"/>
                <w:kern w:val="0"/>
                <w:sz w:val="22"/>
              </w:rPr>
            </w:pPr>
            <w:r>
              <w:rPr>
                <w:rFonts w:ascii="宋体" w:hAnsi="宋体" w:cs="宋体" w:hint="eastAsia"/>
                <w:kern w:val="0"/>
                <w:sz w:val="22"/>
              </w:rPr>
              <w:t>5</w:t>
            </w:r>
          </w:p>
        </w:tc>
        <w:tc>
          <w:tcPr>
            <w:tcW w:w="2677" w:type="dxa"/>
            <w:tcBorders>
              <w:top w:val="nil"/>
              <w:left w:val="nil"/>
              <w:bottom w:val="single" w:sz="4" w:space="0" w:color="auto"/>
              <w:right w:val="single" w:sz="4" w:space="0" w:color="auto"/>
            </w:tcBorders>
            <w:shd w:val="clear" w:color="auto" w:fill="auto"/>
            <w:vAlign w:val="center"/>
          </w:tcPr>
          <w:p w14:paraId="43364F1B" w14:textId="77777777" w:rsidR="00FF036A" w:rsidRDefault="00C17DB2">
            <w:pPr>
              <w:widowControl/>
              <w:jc w:val="left"/>
              <w:rPr>
                <w:rFonts w:ascii="宋体" w:hAnsi="宋体" w:cs="宋体"/>
                <w:kern w:val="0"/>
                <w:sz w:val="22"/>
              </w:rPr>
            </w:pPr>
            <w:r>
              <w:rPr>
                <w:rFonts w:ascii="宋体" w:hAnsi="宋体" w:cs="宋体" w:hint="eastAsia"/>
                <w:kern w:val="0"/>
                <w:sz w:val="22"/>
              </w:rPr>
              <w:t>12</w:t>
            </w:r>
            <w:r>
              <w:rPr>
                <w:rFonts w:ascii="宋体" w:hAnsi="宋体" w:cs="宋体" w:hint="eastAsia"/>
                <w:kern w:val="0"/>
                <w:sz w:val="22"/>
              </w:rPr>
              <w:t>芯单模光缆</w:t>
            </w:r>
          </w:p>
        </w:tc>
        <w:tc>
          <w:tcPr>
            <w:tcW w:w="1020" w:type="dxa"/>
            <w:tcBorders>
              <w:top w:val="nil"/>
              <w:left w:val="nil"/>
              <w:bottom w:val="single" w:sz="4" w:space="0" w:color="auto"/>
              <w:right w:val="single" w:sz="4" w:space="0" w:color="auto"/>
            </w:tcBorders>
            <w:shd w:val="clear" w:color="auto" w:fill="auto"/>
            <w:noWrap/>
            <w:vAlign w:val="center"/>
          </w:tcPr>
          <w:p w14:paraId="64FE1DAC"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1242D19F"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0E1C1A5B" w14:textId="77777777" w:rsidR="00FF036A" w:rsidRDefault="00C17DB2">
            <w:pPr>
              <w:widowControl/>
              <w:jc w:val="center"/>
              <w:rPr>
                <w:rFonts w:ascii="宋体" w:hAnsi="宋体" w:cs="宋体"/>
                <w:kern w:val="0"/>
                <w:sz w:val="22"/>
              </w:rPr>
            </w:pPr>
            <w:r>
              <w:rPr>
                <w:rFonts w:ascii="宋体" w:hAnsi="宋体" w:cs="宋体" w:hint="eastAsia"/>
                <w:kern w:val="0"/>
                <w:sz w:val="22"/>
              </w:rPr>
              <w:t>976</w:t>
            </w:r>
          </w:p>
        </w:tc>
      </w:tr>
      <w:tr w:rsidR="00FF036A" w14:paraId="2F643DDF"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7515886" w14:textId="77777777" w:rsidR="00FF036A" w:rsidRDefault="00C17DB2">
            <w:pPr>
              <w:widowControl/>
              <w:jc w:val="center"/>
              <w:rPr>
                <w:rFonts w:ascii="宋体" w:hAnsi="宋体" w:cs="宋体"/>
                <w:kern w:val="0"/>
                <w:sz w:val="22"/>
              </w:rPr>
            </w:pPr>
            <w:r>
              <w:rPr>
                <w:rFonts w:ascii="宋体" w:hAnsi="宋体" w:cs="宋体" w:hint="eastAsia"/>
                <w:kern w:val="0"/>
                <w:sz w:val="22"/>
              </w:rPr>
              <w:t>6</w:t>
            </w:r>
          </w:p>
        </w:tc>
        <w:tc>
          <w:tcPr>
            <w:tcW w:w="2677" w:type="dxa"/>
            <w:tcBorders>
              <w:top w:val="nil"/>
              <w:left w:val="nil"/>
              <w:bottom w:val="single" w:sz="4" w:space="0" w:color="auto"/>
              <w:right w:val="single" w:sz="4" w:space="0" w:color="auto"/>
            </w:tcBorders>
            <w:shd w:val="clear" w:color="auto" w:fill="auto"/>
            <w:vAlign w:val="center"/>
          </w:tcPr>
          <w:p w14:paraId="0EC9D719" w14:textId="77777777" w:rsidR="00FF036A" w:rsidRDefault="00C17DB2">
            <w:pPr>
              <w:widowControl/>
              <w:jc w:val="left"/>
              <w:rPr>
                <w:rFonts w:ascii="宋体" w:hAnsi="宋体" w:cs="宋体"/>
                <w:kern w:val="0"/>
                <w:sz w:val="22"/>
              </w:rPr>
            </w:pPr>
            <w:r>
              <w:rPr>
                <w:rFonts w:ascii="宋体" w:hAnsi="宋体" w:cs="宋体" w:hint="eastAsia"/>
                <w:kern w:val="0"/>
                <w:sz w:val="22"/>
              </w:rPr>
              <w:t>24</w:t>
            </w:r>
            <w:r>
              <w:rPr>
                <w:rFonts w:ascii="宋体" w:hAnsi="宋体" w:cs="宋体" w:hint="eastAsia"/>
                <w:kern w:val="0"/>
                <w:sz w:val="22"/>
              </w:rPr>
              <w:t>芯单模光缆</w:t>
            </w:r>
          </w:p>
        </w:tc>
        <w:tc>
          <w:tcPr>
            <w:tcW w:w="1020" w:type="dxa"/>
            <w:tcBorders>
              <w:top w:val="nil"/>
              <w:left w:val="nil"/>
              <w:bottom w:val="single" w:sz="4" w:space="0" w:color="auto"/>
              <w:right w:val="single" w:sz="4" w:space="0" w:color="auto"/>
            </w:tcBorders>
            <w:shd w:val="clear" w:color="auto" w:fill="auto"/>
            <w:noWrap/>
            <w:vAlign w:val="center"/>
          </w:tcPr>
          <w:p w14:paraId="514D1329"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0399098C"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4A4C625B" w14:textId="77777777" w:rsidR="00FF036A" w:rsidRDefault="00C17DB2">
            <w:pPr>
              <w:widowControl/>
              <w:jc w:val="center"/>
              <w:rPr>
                <w:rFonts w:ascii="宋体" w:hAnsi="宋体" w:cs="宋体"/>
                <w:kern w:val="0"/>
                <w:sz w:val="22"/>
              </w:rPr>
            </w:pPr>
            <w:r>
              <w:rPr>
                <w:rFonts w:ascii="宋体" w:hAnsi="宋体" w:cs="宋体" w:hint="eastAsia"/>
                <w:kern w:val="0"/>
                <w:sz w:val="22"/>
              </w:rPr>
              <w:t>800</w:t>
            </w:r>
          </w:p>
        </w:tc>
      </w:tr>
      <w:tr w:rsidR="00FF036A" w14:paraId="6DBA33D7"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72FF133" w14:textId="77777777" w:rsidR="00FF036A" w:rsidRDefault="00C17DB2">
            <w:pPr>
              <w:widowControl/>
              <w:jc w:val="center"/>
              <w:rPr>
                <w:rFonts w:ascii="宋体" w:hAnsi="宋体" w:cs="宋体"/>
                <w:kern w:val="0"/>
                <w:sz w:val="22"/>
              </w:rPr>
            </w:pPr>
            <w:r>
              <w:rPr>
                <w:rFonts w:ascii="宋体" w:hAnsi="宋体" w:cs="宋体" w:hint="eastAsia"/>
                <w:kern w:val="0"/>
                <w:sz w:val="22"/>
              </w:rPr>
              <w:lastRenderedPageBreak/>
              <w:t>7</w:t>
            </w:r>
          </w:p>
        </w:tc>
        <w:tc>
          <w:tcPr>
            <w:tcW w:w="2677" w:type="dxa"/>
            <w:tcBorders>
              <w:top w:val="nil"/>
              <w:left w:val="nil"/>
              <w:bottom w:val="single" w:sz="4" w:space="0" w:color="auto"/>
              <w:right w:val="single" w:sz="4" w:space="0" w:color="auto"/>
            </w:tcBorders>
            <w:shd w:val="clear" w:color="auto" w:fill="auto"/>
            <w:vAlign w:val="center"/>
          </w:tcPr>
          <w:p w14:paraId="3B36944F" w14:textId="77777777" w:rsidR="00FF036A" w:rsidRDefault="00C17DB2">
            <w:pPr>
              <w:widowControl/>
              <w:jc w:val="left"/>
              <w:rPr>
                <w:rFonts w:ascii="宋体" w:hAnsi="宋体" w:cs="宋体"/>
                <w:kern w:val="0"/>
                <w:sz w:val="22"/>
              </w:rPr>
            </w:pPr>
            <w:r>
              <w:rPr>
                <w:rFonts w:ascii="宋体" w:hAnsi="宋体" w:cs="宋体" w:hint="eastAsia"/>
                <w:kern w:val="0"/>
                <w:sz w:val="22"/>
              </w:rPr>
              <w:t>1000*600*2000</w:t>
            </w:r>
            <w:r>
              <w:rPr>
                <w:rFonts w:ascii="宋体" w:hAnsi="宋体" w:cs="宋体" w:hint="eastAsia"/>
                <w:kern w:val="0"/>
                <w:sz w:val="22"/>
              </w:rPr>
              <w:t>服务器机柜</w:t>
            </w:r>
          </w:p>
        </w:tc>
        <w:tc>
          <w:tcPr>
            <w:tcW w:w="1020" w:type="dxa"/>
            <w:tcBorders>
              <w:top w:val="nil"/>
              <w:left w:val="nil"/>
              <w:bottom w:val="single" w:sz="4" w:space="0" w:color="auto"/>
              <w:right w:val="single" w:sz="4" w:space="0" w:color="auto"/>
            </w:tcBorders>
            <w:shd w:val="clear" w:color="auto" w:fill="auto"/>
            <w:noWrap/>
            <w:vAlign w:val="center"/>
          </w:tcPr>
          <w:p w14:paraId="3201ED00"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72A3F159"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7E6077A2" w14:textId="77777777" w:rsidR="00FF036A" w:rsidRDefault="00C17DB2">
            <w:pPr>
              <w:widowControl/>
              <w:jc w:val="center"/>
              <w:rPr>
                <w:rFonts w:ascii="宋体" w:hAnsi="宋体" w:cs="宋体"/>
                <w:kern w:val="0"/>
                <w:sz w:val="22"/>
              </w:rPr>
            </w:pPr>
            <w:r>
              <w:rPr>
                <w:rFonts w:ascii="宋体" w:hAnsi="宋体" w:cs="宋体" w:hint="eastAsia"/>
                <w:kern w:val="0"/>
                <w:sz w:val="22"/>
              </w:rPr>
              <w:t>38</w:t>
            </w:r>
          </w:p>
        </w:tc>
      </w:tr>
      <w:tr w:rsidR="00FF036A" w14:paraId="66307999"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75D37B" w14:textId="77777777" w:rsidR="00FF036A" w:rsidRDefault="00C17DB2">
            <w:pPr>
              <w:widowControl/>
              <w:jc w:val="center"/>
              <w:rPr>
                <w:rFonts w:ascii="宋体" w:hAnsi="宋体" w:cs="宋体"/>
                <w:kern w:val="0"/>
                <w:sz w:val="22"/>
              </w:rPr>
            </w:pPr>
            <w:r>
              <w:rPr>
                <w:rFonts w:ascii="宋体" w:hAnsi="宋体" w:cs="宋体" w:hint="eastAsia"/>
                <w:kern w:val="0"/>
                <w:sz w:val="22"/>
              </w:rPr>
              <w:t>8</w:t>
            </w:r>
          </w:p>
        </w:tc>
        <w:tc>
          <w:tcPr>
            <w:tcW w:w="2677" w:type="dxa"/>
            <w:tcBorders>
              <w:top w:val="nil"/>
              <w:left w:val="nil"/>
              <w:bottom w:val="single" w:sz="4" w:space="0" w:color="auto"/>
              <w:right w:val="single" w:sz="4" w:space="0" w:color="auto"/>
            </w:tcBorders>
            <w:shd w:val="clear" w:color="auto" w:fill="auto"/>
            <w:vAlign w:val="center"/>
          </w:tcPr>
          <w:p w14:paraId="0762DA1B" w14:textId="77777777" w:rsidR="00FF036A" w:rsidRDefault="00C17DB2">
            <w:pPr>
              <w:widowControl/>
              <w:jc w:val="left"/>
              <w:rPr>
                <w:rFonts w:ascii="宋体" w:hAnsi="宋体" w:cs="宋体"/>
                <w:kern w:val="0"/>
                <w:sz w:val="22"/>
              </w:rPr>
            </w:pPr>
            <w:r>
              <w:rPr>
                <w:rFonts w:ascii="宋体" w:hAnsi="宋体" w:cs="宋体" w:hint="eastAsia"/>
                <w:kern w:val="0"/>
                <w:sz w:val="22"/>
              </w:rPr>
              <w:t>光缆成端</w:t>
            </w:r>
          </w:p>
        </w:tc>
        <w:tc>
          <w:tcPr>
            <w:tcW w:w="1020" w:type="dxa"/>
            <w:tcBorders>
              <w:top w:val="nil"/>
              <w:left w:val="nil"/>
              <w:bottom w:val="single" w:sz="4" w:space="0" w:color="auto"/>
              <w:right w:val="single" w:sz="4" w:space="0" w:color="auto"/>
            </w:tcBorders>
            <w:shd w:val="clear" w:color="auto" w:fill="auto"/>
            <w:noWrap/>
            <w:vAlign w:val="center"/>
          </w:tcPr>
          <w:p w14:paraId="6740C639" w14:textId="77777777" w:rsidR="00FF036A" w:rsidRDefault="00C17DB2">
            <w:pPr>
              <w:widowControl/>
              <w:jc w:val="center"/>
              <w:rPr>
                <w:rFonts w:ascii="宋体" w:hAnsi="宋体" w:cs="宋体"/>
                <w:kern w:val="0"/>
                <w:sz w:val="22"/>
              </w:rPr>
            </w:pPr>
            <w:r>
              <w:rPr>
                <w:rFonts w:ascii="宋体" w:hAnsi="宋体" w:cs="宋体" w:hint="eastAsia"/>
                <w:kern w:val="0"/>
                <w:sz w:val="22"/>
              </w:rPr>
              <w:t>芯</w:t>
            </w:r>
          </w:p>
        </w:tc>
        <w:tc>
          <w:tcPr>
            <w:tcW w:w="4451" w:type="dxa"/>
            <w:tcBorders>
              <w:top w:val="nil"/>
              <w:left w:val="nil"/>
              <w:bottom w:val="single" w:sz="4" w:space="0" w:color="auto"/>
              <w:right w:val="single" w:sz="4" w:space="0" w:color="auto"/>
            </w:tcBorders>
            <w:shd w:val="clear" w:color="auto" w:fill="auto"/>
            <w:vAlign w:val="center"/>
          </w:tcPr>
          <w:p w14:paraId="2CA2D8EA" w14:textId="77777777" w:rsidR="00FF036A" w:rsidRDefault="00C17DB2">
            <w:pPr>
              <w:widowControl/>
              <w:jc w:val="left"/>
              <w:rPr>
                <w:rFonts w:ascii="宋体" w:hAnsi="宋体" w:cs="宋体"/>
                <w:kern w:val="0"/>
                <w:sz w:val="22"/>
              </w:rPr>
            </w:pPr>
            <w:r>
              <w:rPr>
                <w:rFonts w:ascii="宋体" w:hAnsi="宋体" w:cs="宋体" w:hint="eastAsia"/>
                <w:kern w:val="0"/>
                <w:sz w:val="22"/>
              </w:rPr>
              <w:t xml:space="preserve">　</w:t>
            </w:r>
          </w:p>
        </w:tc>
        <w:tc>
          <w:tcPr>
            <w:tcW w:w="766" w:type="dxa"/>
            <w:tcBorders>
              <w:top w:val="nil"/>
              <w:left w:val="nil"/>
              <w:bottom w:val="single" w:sz="4" w:space="0" w:color="auto"/>
              <w:right w:val="single" w:sz="4" w:space="0" w:color="auto"/>
            </w:tcBorders>
            <w:shd w:val="clear" w:color="auto" w:fill="auto"/>
            <w:noWrap/>
            <w:vAlign w:val="center"/>
          </w:tcPr>
          <w:p w14:paraId="57E6FC86" w14:textId="77777777" w:rsidR="00FF036A" w:rsidRDefault="00C17DB2">
            <w:pPr>
              <w:widowControl/>
              <w:jc w:val="center"/>
              <w:rPr>
                <w:rFonts w:ascii="宋体" w:hAnsi="宋体" w:cs="宋体"/>
                <w:kern w:val="0"/>
                <w:sz w:val="22"/>
              </w:rPr>
            </w:pPr>
            <w:r>
              <w:rPr>
                <w:rFonts w:ascii="宋体" w:hAnsi="宋体" w:cs="宋体" w:hint="eastAsia"/>
                <w:kern w:val="0"/>
                <w:sz w:val="22"/>
              </w:rPr>
              <w:t>2064</w:t>
            </w:r>
          </w:p>
        </w:tc>
      </w:tr>
      <w:tr w:rsidR="00FF036A" w14:paraId="6DDA0B4C" w14:textId="77777777">
        <w:trPr>
          <w:trHeight w:val="84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5F9335" w14:textId="77777777" w:rsidR="00FF036A" w:rsidRDefault="00C17DB2">
            <w:pPr>
              <w:widowControl/>
              <w:jc w:val="center"/>
              <w:rPr>
                <w:rFonts w:ascii="宋体" w:hAnsi="宋体" w:cs="宋体"/>
                <w:b/>
                <w:bCs/>
                <w:kern w:val="0"/>
                <w:sz w:val="22"/>
              </w:rPr>
            </w:pPr>
            <w:r>
              <w:rPr>
                <w:rFonts w:ascii="宋体" w:hAnsi="宋体" w:cs="宋体" w:hint="eastAsia"/>
                <w:b/>
                <w:bCs/>
                <w:kern w:val="0"/>
                <w:sz w:val="22"/>
              </w:rPr>
              <w:t>二、</w:t>
            </w:r>
            <w:r>
              <w:rPr>
                <w:rFonts w:ascii="宋体" w:hAnsi="宋体" w:cs="宋体" w:hint="eastAsia"/>
                <w:b/>
                <w:bCs/>
                <w:kern w:val="0"/>
                <w:sz w:val="22"/>
              </w:rPr>
              <w:t>1</w:t>
            </w:r>
            <w:r>
              <w:rPr>
                <w:rFonts w:ascii="宋体" w:hAnsi="宋体" w:cs="宋体" w:hint="eastAsia"/>
                <w:b/>
                <w:bCs/>
                <w:kern w:val="0"/>
                <w:sz w:val="22"/>
              </w:rPr>
              <w:t>号楼、</w:t>
            </w:r>
            <w:r>
              <w:rPr>
                <w:rFonts w:ascii="宋体" w:hAnsi="宋体" w:cs="宋体" w:hint="eastAsia"/>
                <w:b/>
                <w:bCs/>
                <w:kern w:val="0"/>
                <w:sz w:val="22"/>
              </w:rPr>
              <w:t>2</w:t>
            </w:r>
            <w:r>
              <w:rPr>
                <w:rFonts w:ascii="宋体" w:hAnsi="宋体" w:cs="宋体" w:hint="eastAsia"/>
                <w:b/>
                <w:bCs/>
                <w:kern w:val="0"/>
                <w:sz w:val="22"/>
              </w:rPr>
              <w:t>号楼、</w:t>
            </w:r>
            <w:r>
              <w:rPr>
                <w:rFonts w:ascii="宋体" w:hAnsi="宋体" w:cs="宋体" w:hint="eastAsia"/>
                <w:b/>
                <w:bCs/>
                <w:kern w:val="0"/>
                <w:sz w:val="22"/>
              </w:rPr>
              <w:t>3</w:t>
            </w:r>
            <w:r>
              <w:rPr>
                <w:rFonts w:ascii="宋体" w:hAnsi="宋体" w:cs="宋体" w:hint="eastAsia"/>
                <w:b/>
                <w:bCs/>
                <w:kern w:val="0"/>
                <w:sz w:val="22"/>
              </w:rPr>
              <w:t>号楼和</w:t>
            </w:r>
            <w:r>
              <w:rPr>
                <w:rFonts w:ascii="宋体" w:hAnsi="宋体" w:cs="宋体" w:hint="eastAsia"/>
                <w:b/>
                <w:bCs/>
                <w:kern w:val="0"/>
                <w:sz w:val="22"/>
              </w:rPr>
              <w:t>5</w:t>
            </w:r>
            <w:r>
              <w:rPr>
                <w:rFonts w:ascii="宋体" w:hAnsi="宋体" w:cs="宋体" w:hint="eastAsia"/>
                <w:b/>
                <w:bCs/>
                <w:kern w:val="0"/>
                <w:sz w:val="22"/>
              </w:rPr>
              <w:t>号楼的无线网络</w:t>
            </w:r>
          </w:p>
        </w:tc>
      </w:tr>
      <w:tr w:rsidR="00FF036A" w14:paraId="115711B5"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029332"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c>
          <w:tcPr>
            <w:tcW w:w="2677" w:type="dxa"/>
            <w:tcBorders>
              <w:top w:val="nil"/>
              <w:left w:val="nil"/>
              <w:bottom w:val="single" w:sz="4" w:space="0" w:color="auto"/>
              <w:right w:val="single" w:sz="4" w:space="0" w:color="auto"/>
            </w:tcBorders>
            <w:shd w:val="clear" w:color="auto" w:fill="auto"/>
            <w:vAlign w:val="center"/>
          </w:tcPr>
          <w:p w14:paraId="3340474F" w14:textId="77777777" w:rsidR="00FF036A" w:rsidRDefault="00C17DB2">
            <w:pPr>
              <w:widowControl/>
              <w:jc w:val="left"/>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类</w:t>
            </w:r>
            <w:r>
              <w:rPr>
                <w:rFonts w:ascii="宋体" w:hAnsi="宋体" w:cs="宋体" w:hint="eastAsia"/>
                <w:kern w:val="0"/>
                <w:sz w:val="22"/>
              </w:rPr>
              <w:t>4</w:t>
            </w:r>
            <w:r>
              <w:rPr>
                <w:rFonts w:ascii="宋体" w:hAnsi="宋体" w:cs="宋体" w:hint="eastAsia"/>
                <w:kern w:val="0"/>
                <w:sz w:val="22"/>
              </w:rPr>
              <w:t>对屏蔽双绞线室内电缆（蓝色）</w:t>
            </w:r>
          </w:p>
        </w:tc>
        <w:tc>
          <w:tcPr>
            <w:tcW w:w="1020" w:type="dxa"/>
            <w:tcBorders>
              <w:top w:val="nil"/>
              <w:left w:val="nil"/>
              <w:bottom w:val="single" w:sz="4" w:space="0" w:color="auto"/>
              <w:right w:val="single" w:sz="4" w:space="0" w:color="auto"/>
            </w:tcBorders>
            <w:shd w:val="clear" w:color="auto" w:fill="auto"/>
            <w:noWrap/>
            <w:vAlign w:val="center"/>
          </w:tcPr>
          <w:p w14:paraId="00D5DC00"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53C719EF"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655677E9" w14:textId="77777777" w:rsidR="00FF036A" w:rsidRDefault="00FF036A">
            <w:pPr>
              <w:widowControl/>
              <w:jc w:val="center"/>
              <w:rPr>
                <w:rFonts w:ascii="宋体" w:hAnsi="宋体" w:cs="宋体"/>
                <w:kern w:val="0"/>
                <w:sz w:val="22"/>
              </w:rPr>
            </w:pPr>
          </w:p>
        </w:tc>
      </w:tr>
      <w:tr w:rsidR="00FF036A" w14:paraId="5F6C0E5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ADF655B" w14:textId="77777777" w:rsidR="00FF036A" w:rsidRDefault="00C17DB2">
            <w:pPr>
              <w:widowControl/>
              <w:jc w:val="center"/>
              <w:rPr>
                <w:rFonts w:ascii="宋体" w:hAnsi="宋体" w:cs="宋体"/>
                <w:kern w:val="0"/>
                <w:sz w:val="22"/>
              </w:rPr>
            </w:pPr>
            <w:r>
              <w:rPr>
                <w:rFonts w:ascii="宋体" w:hAnsi="宋体" w:cs="宋体" w:hint="eastAsia"/>
                <w:kern w:val="0"/>
                <w:sz w:val="22"/>
              </w:rPr>
              <w:t>2</w:t>
            </w:r>
          </w:p>
        </w:tc>
        <w:tc>
          <w:tcPr>
            <w:tcW w:w="2677" w:type="dxa"/>
            <w:tcBorders>
              <w:top w:val="nil"/>
              <w:left w:val="nil"/>
              <w:bottom w:val="single" w:sz="4" w:space="0" w:color="auto"/>
              <w:right w:val="single" w:sz="4" w:space="0" w:color="auto"/>
            </w:tcBorders>
            <w:shd w:val="clear" w:color="auto" w:fill="auto"/>
            <w:vAlign w:val="center"/>
          </w:tcPr>
          <w:p w14:paraId="5B4C2C21" w14:textId="77777777" w:rsidR="00FF036A" w:rsidRDefault="00C17DB2">
            <w:pPr>
              <w:widowControl/>
              <w:jc w:val="left"/>
              <w:rPr>
                <w:rFonts w:ascii="宋体" w:hAnsi="宋体" w:cs="宋体"/>
                <w:kern w:val="0"/>
                <w:sz w:val="22"/>
              </w:rPr>
            </w:pPr>
            <w:r>
              <w:rPr>
                <w:rFonts w:ascii="宋体" w:hAnsi="宋体" w:cs="宋体" w:hint="eastAsia"/>
                <w:kern w:val="0"/>
                <w:sz w:val="22"/>
              </w:rPr>
              <w:t>1U24</w:t>
            </w:r>
            <w:r>
              <w:rPr>
                <w:rFonts w:ascii="宋体" w:hAnsi="宋体" w:cs="宋体" w:hint="eastAsia"/>
                <w:kern w:val="0"/>
                <w:sz w:val="22"/>
              </w:rPr>
              <w:t>口屏蔽空配线架，带尾板，含</w:t>
            </w:r>
            <w:r>
              <w:rPr>
                <w:rFonts w:ascii="宋体" w:hAnsi="宋体" w:cs="宋体" w:hint="eastAsia"/>
                <w:kern w:val="0"/>
                <w:sz w:val="22"/>
              </w:rPr>
              <w:t>6</w:t>
            </w:r>
            <w:r>
              <w:rPr>
                <w:rFonts w:ascii="宋体" w:hAnsi="宋体" w:cs="宋体" w:hint="eastAsia"/>
                <w:kern w:val="0"/>
                <w:sz w:val="22"/>
              </w:rPr>
              <w:t>类屏蔽信息模块，免打线式</w:t>
            </w:r>
            <w:r>
              <w:rPr>
                <w:rFonts w:ascii="宋体" w:hAnsi="宋体" w:cs="宋体" w:hint="eastAsia"/>
                <w:kern w:val="0"/>
                <w:sz w:val="22"/>
              </w:rPr>
              <w:t>180</w:t>
            </w:r>
            <w:r>
              <w:rPr>
                <w:rFonts w:ascii="宋体" w:hAnsi="宋体" w:cs="宋体" w:hint="eastAsia"/>
                <w:kern w:val="0"/>
                <w:sz w:val="22"/>
              </w:rPr>
              <w:t>度</w:t>
            </w:r>
          </w:p>
        </w:tc>
        <w:tc>
          <w:tcPr>
            <w:tcW w:w="1020" w:type="dxa"/>
            <w:tcBorders>
              <w:top w:val="nil"/>
              <w:left w:val="nil"/>
              <w:bottom w:val="single" w:sz="4" w:space="0" w:color="auto"/>
              <w:right w:val="single" w:sz="4" w:space="0" w:color="auto"/>
            </w:tcBorders>
            <w:shd w:val="clear" w:color="auto" w:fill="auto"/>
            <w:noWrap/>
            <w:vAlign w:val="center"/>
          </w:tcPr>
          <w:p w14:paraId="7BD6B10A"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25994F55"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64A838CC" w14:textId="77777777" w:rsidR="00FF036A" w:rsidRDefault="00FF036A">
            <w:pPr>
              <w:widowControl/>
              <w:jc w:val="center"/>
              <w:rPr>
                <w:rFonts w:ascii="宋体" w:hAnsi="宋体" w:cs="宋体"/>
                <w:kern w:val="0"/>
                <w:sz w:val="22"/>
              </w:rPr>
            </w:pPr>
          </w:p>
        </w:tc>
      </w:tr>
      <w:tr w:rsidR="00FF036A" w14:paraId="2F49C01E"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8C3052" w14:textId="77777777" w:rsidR="00FF036A" w:rsidRDefault="00C17DB2">
            <w:pPr>
              <w:widowControl/>
              <w:jc w:val="center"/>
              <w:rPr>
                <w:rFonts w:ascii="宋体" w:hAnsi="宋体" w:cs="宋体"/>
                <w:kern w:val="0"/>
                <w:sz w:val="22"/>
              </w:rPr>
            </w:pPr>
            <w:r>
              <w:rPr>
                <w:rFonts w:ascii="宋体" w:hAnsi="宋体" w:cs="宋体" w:hint="eastAsia"/>
                <w:kern w:val="0"/>
                <w:sz w:val="22"/>
              </w:rPr>
              <w:t>3</w:t>
            </w:r>
          </w:p>
        </w:tc>
        <w:tc>
          <w:tcPr>
            <w:tcW w:w="2677" w:type="dxa"/>
            <w:tcBorders>
              <w:top w:val="nil"/>
              <w:left w:val="nil"/>
              <w:bottom w:val="single" w:sz="4" w:space="0" w:color="auto"/>
              <w:right w:val="single" w:sz="4" w:space="0" w:color="auto"/>
            </w:tcBorders>
            <w:shd w:val="clear" w:color="auto" w:fill="auto"/>
            <w:vAlign w:val="center"/>
          </w:tcPr>
          <w:p w14:paraId="1B239B31" w14:textId="77777777" w:rsidR="00FF036A" w:rsidRDefault="00C17DB2">
            <w:pPr>
              <w:widowControl/>
              <w:jc w:val="left"/>
              <w:rPr>
                <w:rFonts w:ascii="宋体" w:hAnsi="宋体" w:cs="宋体"/>
                <w:kern w:val="0"/>
                <w:sz w:val="22"/>
              </w:rPr>
            </w:pPr>
            <w:r>
              <w:rPr>
                <w:rFonts w:ascii="宋体" w:hAnsi="宋体" w:cs="宋体" w:hint="eastAsia"/>
                <w:kern w:val="0"/>
                <w:sz w:val="22"/>
              </w:rPr>
              <w:t>理线架</w:t>
            </w:r>
          </w:p>
        </w:tc>
        <w:tc>
          <w:tcPr>
            <w:tcW w:w="1020" w:type="dxa"/>
            <w:tcBorders>
              <w:top w:val="nil"/>
              <w:left w:val="nil"/>
              <w:bottom w:val="single" w:sz="4" w:space="0" w:color="auto"/>
              <w:right w:val="single" w:sz="4" w:space="0" w:color="auto"/>
            </w:tcBorders>
            <w:shd w:val="clear" w:color="auto" w:fill="auto"/>
            <w:noWrap/>
            <w:vAlign w:val="center"/>
          </w:tcPr>
          <w:p w14:paraId="4954E909"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6D480AF7"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3C359B1C" w14:textId="77777777" w:rsidR="00FF036A" w:rsidRDefault="00FF036A">
            <w:pPr>
              <w:widowControl/>
              <w:jc w:val="center"/>
              <w:rPr>
                <w:rFonts w:ascii="宋体" w:hAnsi="宋体" w:cs="宋体"/>
                <w:kern w:val="0"/>
                <w:sz w:val="22"/>
              </w:rPr>
            </w:pPr>
          </w:p>
        </w:tc>
      </w:tr>
      <w:tr w:rsidR="00FF036A" w14:paraId="795D1816"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9EE773F" w14:textId="77777777" w:rsidR="00FF036A" w:rsidRDefault="00C17DB2">
            <w:pPr>
              <w:widowControl/>
              <w:jc w:val="center"/>
              <w:rPr>
                <w:rFonts w:ascii="宋体" w:hAnsi="宋体" w:cs="宋体"/>
                <w:kern w:val="0"/>
                <w:sz w:val="22"/>
              </w:rPr>
            </w:pPr>
            <w:r>
              <w:rPr>
                <w:rFonts w:ascii="宋体" w:hAnsi="宋体" w:cs="宋体" w:hint="eastAsia"/>
                <w:kern w:val="0"/>
                <w:sz w:val="22"/>
              </w:rPr>
              <w:t>4</w:t>
            </w:r>
          </w:p>
        </w:tc>
        <w:tc>
          <w:tcPr>
            <w:tcW w:w="2677" w:type="dxa"/>
            <w:tcBorders>
              <w:top w:val="nil"/>
              <w:left w:val="nil"/>
              <w:bottom w:val="single" w:sz="4" w:space="0" w:color="auto"/>
              <w:right w:val="single" w:sz="4" w:space="0" w:color="auto"/>
            </w:tcBorders>
            <w:shd w:val="clear" w:color="auto" w:fill="auto"/>
            <w:vAlign w:val="center"/>
          </w:tcPr>
          <w:p w14:paraId="2A2A1717" w14:textId="77777777" w:rsidR="00FF036A" w:rsidRDefault="00C17DB2">
            <w:pPr>
              <w:widowControl/>
              <w:jc w:val="left"/>
              <w:rPr>
                <w:rFonts w:ascii="宋体" w:hAnsi="宋体" w:cs="宋体"/>
                <w:kern w:val="0"/>
                <w:sz w:val="22"/>
              </w:rPr>
            </w:pPr>
            <w:r>
              <w:rPr>
                <w:rFonts w:ascii="宋体" w:hAnsi="宋体" w:cs="宋体" w:hint="eastAsia"/>
                <w:kern w:val="0"/>
                <w:sz w:val="22"/>
              </w:rPr>
              <w:t>理线架</w:t>
            </w:r>
          </w:p>
        </w:tc>
        <w:tc>
          <w:tcPr>
            <w:tcW w:w="1020" w:type="dxa"/>
            <w:tcBorders>
              <w:top w:val="nil"/>
              <w:left w:val="nil"/>
              <w:bottom w:val="single" w:sz="4" w:space="0" w:color="auto"/>
              <w:right w:val="single" w:sz="4" w:space="0" w:color="auto"/>
            </w:tcBorders>
            <w:shd w:val="clear" w:color="auto" w:fill="auto"/>
            <w:noWrap/>
            <w:vAlign w:val="center"/>
          </w:tcPr>
          <w:p w14:paraId="3DFC43BB"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052C49B9"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3BDDF9C5" w14:textId="77777777" w:rsidR="00FF036A" w:rsidRDefault="00FF036A">
            <w:pPr>
              <w:widowControl/>
              <w:jc w:val="center"/>
              <w:rPr>
                <w:rFonts w:ascii="宋体" w:hAnsi="宋体" w:cs="宋体"/>
                <w:kern w:val="0"/>
                <w:sz w:val="22"/>
              </w:rPr>
            </w:pPr>
          </w:p>
        </w:tc>
      </w:tr>
      <w:tr w:rsidR="00FF036A" w14:paraId="49EF3E3B"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3161603" w14:textId="77777777" w:rsidR="00FF036A" w:rsidRDefault="00C17DB2">
            <w:pPr>
              <w:widowControl/>
              <w:jc w:val="center"/>
              <w:rPr>
                <w:rFonts w:ascii="宋体" w:hAnsi="宋体" w:cs="宋体"/>
                <w:kern w:val="0"/>
                <w:sz w:val="22"/>
              </w:rPr>
            </w:pPr>
            <w:r>
              <w:rPr>
                <w:rFonts w:ascii="宋体" w:hAnsi="宋体" w:cs="宋体" w:hint="eastAsia"/>
                <w:kern w:val="0"/>
                <w:sz w:val="22"/>
              </w:rPr>
              <w:t>5</w:t>
            </w:r>
          </w:p>
        </w:tc>
        <w:tc>
          <w:tcPr>
            <w:tcW w:w="2677" w:type="dxa"/>
            <w:tcBorders>
              <w:top w:val="nil"/>
              <w:left w:val="nil"/>
              <w:bottom w:val="single" w:sz="4" w:space="0" w:color="auto"/>
              <w:right w:val="single" w:sz="4" w:space="0" w:color="auto"/>
            </w:tcBorders>
            <w:shd w:val="clear" w:color="auto" w:fill="auto"/>
            <w:vAlign w:val="center"/>
          </w:tcPr>
          <w:p w14:paraId="418D5C49" w14:textId="77777777" w:rsidR="00FF036A" w:rsidRDefault="00C17DB2">
            <w:pPr>
              <w:widowControl/>
              <w:jc w:val="left"/>
              <w:rPr>
                <w:rFonts w:ascii="宋体" w:hAnsi="宋体" w:cs="宋体"/>
                <w:kern w:val="0"/>
                <w:sz w:val="22"/>
              </w:rPr>
            </w:pPr>
            <w:r>
              <w:rPr>
                <w:rFonts w:ascii="MS Gothic" w:eastAsia="MS Gothic" w:hAnsi="MS Gothic" w:cs="MS Gothic" w:hint="eastAsia"/>
                <w:kern w:val="0"/>
                <w:sz w:val="22"/>
              </w:rPr>
              <w:t>∅</w:t>
            </w:r>
            <w:r>
              <w:rPr>
                <w:rFonts w:ascii="宋体" w:hAnsi="宋体" w:cs="宋体" w:hint="eastAsia"/>
                <w:kern w:val="0"/>
                <w:sz w:val="22"/>
              </w:rPr>
              <w:t>20</w:t>
            </w:r>
            <w:r>
              <w:rPr>
                <w:rFonts w:ascii="宋体" w:hAnsi="宋体" w:cs="宋体" w:hint="eastAsia"/>
                <w:kern w:val="0"/>
                <w:sz w:val="22"/>
              </w:rPr>
              <w:t>镀锌线管</w:t>
            </w:r>
          </w:p>
        </w:tc>
        <w:tc>
          <w:tcPr>
            <w:tcW w:w="1020" w:type="dxa"/>
            <w:tcBorders>
              <w:top w:val="nil"/>
              <w:left w:val="nil"/>
              <w:bottom w:val="single" w:sz="4" w:space="0" w:color="auto"/>
              <w:right w:val="single" w:sz="4" w:space="0" w:color="auto"/>
            </w:tcBorders>
            <w:shd w:val="clear" w:color="auto" w:fill="auto"/>
            <w:noWrap/>
            <w:vAlign w:val="center"/>
          </w:tcPr>
          <w:p w14:paraId="49483953"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0B0DEB8D"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781CE767" w14:textId="77777777" w:rsidR="00FF036A" w:rsidRDefault="00FF036A">
            <w:pPr>
              <w:widowControl/>
              <w:jc w:val="center"/>
              <w:rPr>
                <w:rFonts w:ascii="宋体" w:hAnsi="宋体" w:cs="宋体"/>
                <w:kern w:val="0"/>
                <w:sz w:val="22"/>
              </w:rPr>
            </w:pPr>
          </w:p>
        </w:tc>
      </w:tr>
      <w:tr w:rsidR="00FF036A" w14:paraId="31312CFE"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80A89C7" w14:textId="77777777" w:rsidR="00FF036A" w:rsidRDefault="00C17DB2">
            <w:pPr>
              <w:widowControl/>
              <w:jc w:val="center"/>
              <w:rPr>
                <w:rFonts w:ascii="宋体" w:hAnsi="宋体" w:cs="宋体"/>
                <w:kern w:val="0"/>
                <w:sz w:val="22"/>
              </w:rPr>
            </w:pPr>
            <w:r>
              <w:rPr>
                <w:rFonts w:ascii="宋体" w:hAnsi="宋体" w:cs="宋体" w:hint="eastAsia"/>
                <w:kern w:val="0"/>
                <w:sz w:val="22"/>
              </w:rPr>
              <w:t>6</w:t>
            </w:r>
          </w:p>
        </w:tc>
        <w:tc>
          <w:tcPr>
            <w:tcW w:w="2677" w:type="dxa"/>
            <w:tcBorders>
              <w:top w:val="nil"/>
              <w:left w:val="nil"/>
              <w:bottom w:val="single" w:sz="4" w:space="0" w:color="auto"/>
              <w:right w:val="single" w:sz="4" w:space="0" w:color="auto"/>
            </w:tcBorders>
            <w:shd w:val="clear" w:color="auto" w:fill="auto"/>
            <w:vAlign w:val="center"/>
          </w:tcPr>
          <w:p w14:paraId="05C2D140" w14:textId="77777777" w:rsidR="00FF036A" w:rsidRDefault="00C17DB2">
            <w:pPr>
              <w:widowControl/>
              <w:jc w:val="left"/>
              <w:rPr>
                <w:rFonts w:ascii="宋体" w:hAnsi="宋体" w:cs="宋体"/>
                <w:kern w:val="0"/>
                <w:sz w:val="22"/>
              </w:rPr>
            </w:pPr>
            <w:r>
              <w:rPr>
                <w:rFonts w:ascii="宋体" w:hAnsi="宋体" w:cs="宋体" w:hint="eastAsia"/>
                <w:kern w:val="0"/>
                <w:sz w:val="22"/>
              </w:rPr>
              <w:t>AP</w:t>
            </w:r>
            <w:r>
              <w:rPr>
                <w:rFonts w:ascii="宋体" w:hAnsi="宋体" w:cs="宋体" w:hint="eastAsia"/>
                <w:kern w:val="0"/>
                <w:sz w:val="22"/>
              </w:rPr>
              <w:t>本体</w:t>
            </w:r>
          </w:p>
        </w:tc>
        <w:tc>
          <w:tcPr>
            <w:tcW w:w="1020" w:type="dxa"/>
            <w:tcBorders>
              <w:top w:val="nil"/>
              <w:left w:val="nil"/>
              <w:bottom w:val="single" w:sz="4" w:space="0" w:color="auto"/>
              <w:right w:val="single" w:sz="4" w:space="0" w:color="auto"/>
            </w:tcBorders>
            <w:shd w:val="clear" w:color="auto" w:fill="auto"/>
            <w:noWrap/>
            <w:vAlign w:val="center"/>
          </w:tcPr>
          <w:p w14:paraId="5AF08C13"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30EC26C5"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1ABA5468" w14:textId="77777777" w:rsidR="00FF036A" w:rsidRDefault="00FF036A">
            <w:pPr>
              <w:widowControl/>
              <w:jc w:val="center"/>
              <w:rPr>
                <w:rFonts w:ascii="宋体" w:hAnsi="宋体" w:cs="宋体"/>
                <w:kern w:val="0"/>
                <w:sz w:val="22"/>
              </w:rPr>
            </w:pPr>
          </w:p>
        </w:tc>
      </w:tr>
      <w:tr w:rsidR="00FF036A" w14:paraId="20CD17D5"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07047E" w14:textId="77777777" w:rsidR="00FF036A" w:rsidRDefault="00C17DB2">
            <w:pPr>
              <w:widowControl/>
              <w:jc w:val="center"/>
              <w:rPr>
                <w:rFonts w:ascii="宋体" w:hAnsi="宋体" w:cs="宋体"/>
                <w:kern w:val="0"/>
                <w:sz w:val="22"/>
              </w:rPr>
            </w:pPr>
            <w:r>
              <w:rPr>
                <w:rFonts w:ascii="宋体" w:hAnsi="宋体" w:cs="宋体" w:hint="eastAsia"/>
                <w:kern w:val="0"/>
                <w:sz w:val="22"/>
              </w:rPr>
              <w:t>7</w:t>
            </w:r>
          </w:p>
        </w:tc>
        <w:tc>
          <w:tcPr>
            <w:tcW w:w="2677" w:type="dxa"/>
            <w:tcBorders>
              <w:top w:val="nil"/>
              <w:left w:val="nil"/>
              <w:bottom w:val="single" w:sz="4" w:space="0" w:color="auto"/>
              <w:right w:val="single" w:sz="4" w:space="0" w:color="auto"/>
            </w:tcBorders>
            <w:shd w:val="clear" w:color="auto" w:fill="auto"/>
            <w:vAlign w:val="center"/>
          </w:tcPr>
          <w:p w14:paraId="4C4745B6" w14:textId="77777777" w:rsidR="00FF036A" w:rsidRDefault="00C17DB2">
            <w:pPr>
              <w:widowControl/>
              <w:jc w:val="left"/>
              <w:rPr>
                <w:rFonts w:ascii="宋体" w:hAnsi="宋体" w:cs="宋体"/>
                <w:kern w:val="0"/>
                <w:sz w:val="22"/>
              </w:rPr>
            </w:pPr>
            <w:r>
              <w:rPr>
                <w:rFonts w:ascii="宋体" w:hAnsi="宋体" w:cs="宋体" w:hint="eastAsia"/>
                <w:kern w:val="0"/>
                <w:sz w:val="22"/>
              </w:rPr>
              <w:t>分体</w:t>
            </w:r>
            <w:r>
              <w:rPr>
                <w:rFonts w:ascii="宋体" w:hAnsi="宋体" w:cs="宋体" w:hint="eastAsia"/>
                <w:kern w:val="0"/>
                <w:sz w:val="22"/>
              </w:rPr>
              <w:t>AP</w:t>
            </w:r>
          </w:p>
        </w:tc>
        <w:tc>
          <w:tcPr>
            <w:tcW w:w="1020" w:type="dxa"/>
            <w:tcBorders>
              <w:top w:val="nil"/>
              <w:left w:val="nil"/>
              <w:bottom w:val="single" w:sz="4" w:space="0" w:color="auto"/>
              <w:right w:val="single" w:sz="4" w:space="0" w:color="auto"/>
            </w:tcBorders>
            <w:shd w:val="clear" w:color="auto" w:fill="auto"/>
            <w:noWrap/>
            <w:vAlign w:val="center"/>
          </w:tcPr>
          <w:p w14:paraId="38D33BE1"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2AEC85C4"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1867B5B5" w14:textId="77777777" w:rsidR="00FF036A" w:rsidRDefault="00FF036A">
            <w:pPr>
              <w:widowControl/>
              <w:jc w:val="center"/>
              <w:rPr>
                <w:rFonts w:ascii="宋体" w:hAnsi="宋体" w:cs="宋体"/>
                <w:kern w:val="0"/>
                <w:sz w:val="22"/>
              </w:rPr>
            </w:pPr>
          </w:p>
        </w:tc>
      </w:tr>
      <w:tr w:rsidR="00FF036A" w14:paraId="605675A7"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38074BC" w14:textId="77777777" w:rsidR="00FF036A" w:rsidRDefault="00C17DB2">
            <w:pPr>
              <w:widowControl/>
              <w:jc w:val="center"/>
              <w:rPr>
                <w:rFonts w:ascii="宋体" w:hAnsi="宋体" w:cs="宋体"/>
                <w:kern w:val="0"/>
                <w:sz w:val="22"/>
              </w:rPr>
            </w:pPr>
            <w:r>
              <w:rPr>
                <w:rFonts w:ascii="宋体" w:hAnsi="宋体" w:cs="宋体" w:hint="eastAsia"/>
                <w:kern w:val="0"/>
                <w:sz w:val="22"/>
              </w:rPr>
              <w:t>8</w:t>
            </w:r>
          </w:p>
        </w:tc>
        <w:tc>
          <w:tcPr>
            <w:tcW w:w="2677" w:type="dxa"/>
            <w:tcBorders>
              <w:top w:val="nil"/>
              <w:left w:val="nil"/>
              <w:bottom w:val="single" w:sz="4" w:space="0" w:color="auto"/>
              <w:right w:val="single" w:sz="4" w:space="0" w:color="auto"/>
            </w:tcBorders>
            <w:shd w:val="clear" w:color="auto" w:fill="auto"/>
            <w:vAlign w:val="center"/>
          </w:tcPr>
          <w:p w14:paraId="0668B646" w14:textId="77777777" w:rsidR="00FF036A" w:rsidRDefault="00C17DB2">
            <w:pPr>
              <w:widowControl/>
              <w:jc w:val="left"/>
              <w:rPr>
                <w:rFonts w:ascii="宋体" w:hAnsi="宋体" w:cs="宋体"/>
                <w:kern w:val="0"/>
                <w:sz w:val="22"/>
              </w:rPr>
            </w:pPr>
            <w:r>
              <w:rPr>
                <w:rFonts w:ascii="宋体" w:hAnsi="宋体" w:cs="宋体" w:hint="eastAsia"/>
                <w:kern w:val="0"/>
                <w:sz w:val="22"/>
              </w:rPr>
              <w:t>放装型</w:t>
            </w:r>
            <w:r>
              <w:rPr>
                <w:rFonts w:ascii="宋体" w:hAnsi="宋体" w:cs="宋体" w:hint="eastAsia"/>
                <w:kern w:val="0"/>
                <w:sz w:val="22"/>
              </w:rPr>
              <w:t>AP</w:t>
            </w:r>
          </w:p>
        </w:tc>
        <w:tc>
          <w:tcPr>
            <w:tcW w:w="1020" w:type="dxa"/>
            <w:tcBorders>
              <w:top w:val="nil"/>
              <w:left w:val="nil"/>
              <w:bottom w:val="single" w:sz="4" w:space="0" w:color="auto"/>
              <w:right w:val="single" w:sz="4" w:space="0" w:color="auto"/>
            </w:tcBorders>
            <w:shd w:val="clear" w:color="auto" w:fill="auto"/>
            <w:noWrap/>
            <w:vAlign w:val="center"/>
          </w:tcPr>
          <w:p w14:paraId="00ED8587"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0DD27D58"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37D12B0A" w14:textId="77777777" w:rsidR="00FF036A" w:rsidRDefault="00FF036A">
            <w:pPr>
              <w:widowControl/>
              <w:jc w:val="center"/>
              <w:rPr>
                <w:rFonts w:ascii="宋体" w:hAnsi="宋体" w:cs="宋体"/>
                <w:kern w:val="0"/>
                <w:sz w:val="22"/>
              </w:rPr>
            </w:pPr>
          </w:p>
        </w:tc>
      </w:tr>
      <w:tr w:rsidR="00FF036A" w14:paraId="5293503B"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BB3A71E" w14:textId="77777777" w:rsidR="00FF036A" w:rsidRDefault="00C17DB2">
            <w:pPr>
              <w:widowControl/>
              <w:jc w:val="center"/>
              <w:rPr>
                <w:rFonts w:ascii="宋体" w:hAnsi="宋体" w:cs="宋体"/>
                <w:kern w:val="0"/>
                <w:sz w:val="22"/>
              </w:rPr>
            </w:pPr>
            <w:r>
              <w:rPr>
                <w:rFonts w:ascii="宋体" w:hAnsi="宋体" w:cs="宋体" w:hint="eastAsia"/>
                <w:kern w:val="0"/>
                <w:sz w:val="22"/>
              </w:rPr>
              <w:t>9</w:t>
            </w:r>
          </w:p>
        </w:tc>
        <w:tc>
          <w:tcPr>
            <w:tcW w:w="2677" w:type="dxa"/>
            <w:tcBorders>
              <w:top w:val="nil"/>
              <w:left w:val="nil"/>
              <w:bottom w:val="single" w:sz="4" w:space="0" w:color="auto"/>
              <w:right w:val="single" w:sz="4" w:space="0" w:color="auto"/>
            </w:tcBorders>
            <w:shd w:val="clear" w:color="auto" w:fill="auto"/>
            <w:vAlign w:val="center"/>
          </w:tcPr>
          <w:p w14:paraId="77616997" w14:textId="77777777" w:rsidR="00FF036A" w:rsidRDefault="00C17DB2">
            <w:pPr>
              <w:widowControl/>
              <w:jc w:val="left"/>
              <w:rPr>
                <w:rFonts w:ascii="宋体" w:hAnsi="宋体" w:cs="宋体"/>
                <w:kern w:val="0"/>
                <w:sz w:val="22"/>
              </w:rPr>
            </w:pPr>
            <w:r>
              <w:rPr>
                <w:rFonts w:ascii="宋体" w:hAnsi="宋体" w:cs="宋体" w:hint="eastAsia"/>
                <w:kern w:val="0"/>
                <w:sz w:val="22"/>
              </w:rPr>
              <w:t>分布式</w:t>
            </w:r>
            <w:r>
              <w:rPr>
                <w:rFonts w:ascii="宋体" w:hAnsi="宋体" w:cs="宋体" w:hint="eastAsia"/>
                <w:kern w:val="0"/>
                <w:sz w:val="22"/>
              </w:rPr>
              <w:t>AP</w:t>
            </w:r>
          </w:p>
        </w:tc>
        <w:tc>
          <w:tcPr>
            <w:tcW w:w="1020" w:type="dxa"/>
            <w:tcBorders>
              <w:top w:val="nil"/>
              <w:left w:val="nil"/>
              <w:bottom w:val="single" w:sz="4" w:space="0" w:color="auto"/>
              <w:right w:val="single" w:sz="4" w:space="0" w:color="auto"/>
            </w:tcBorders>
            <w:shd w:val="clear" w:color="auto" w:fill="auto"/>
            <w:noWrap/>
            <w:vAlign w:val="center"/>
          </w:tcPr>
          <w:p w14:paraId="4F0D0024"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3E258A8E"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115C6CDE" w14:textId="77777777" w:rsidR="00FF036A" w:rsidRDefault="00FF036A">
            <w:pPr>
              <w:widowControl/>
              <w:jc w:val="center"/>
              <w:rPr>
                <w:rFonts w:ascii="宋体" w:hAnsi="宋体" w:cs="宋体"/>
                <w:kern w:val="0"/>
                <w:sz w:val="22"/>
              </w:rPr>
            </w:pPr>
          </w:p>
        </w:tc>
      </w:tr>
      <w:tr w:rsidR="00FF036A" w14:paraId="44F5DD1D"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A206A6D" w14:textId="77777777" w:rsidR="00FF036A" w:rsidRDefault="00C17DB2">
            <w:pPr>
              <w:widowControl/>
              <w:jc w:val="center"/>
              <w:rPr>
                <w:rFonts w:ascii="宋体" w:hAnsi="宋体" w:cs="宋体"/>
                <w:kern w:val="0"/>
                <w:sz w:val="22"/>
              </w:rPr>
            </w:pPr>
            <w:r>
              <w:rPr>
                <w:rFonts w:ascii="宋体" w:hAnsi="宋体" w:cs="宋体" w:hint="eastAsia"/>
                <w:kern w:val="0"/>
                <w:sz w:val="22"/>
              </w:rPr>
              <w:t>10</w:t>
            </w:r>
          </w:p>
        </w:tc>
        <w:tc>
          <w:tcPr>
            <w:tcW w:w="2677" w:type="dxa"/>
            <w:tcBorders>
              <w:top w:val="nil"/>
              <w:left w:val="nil"/>
              <w:bottom w:val="single" w:sz="4" w:space="0" w:color="auto"/>
              <w:right w:val="single" w:sz="4" w:space="0" w:color="auto"/>
            </w:tcBorders>
            <w:shd w:val="clear" w:color="auto" w:fill="auto"/>
            <w:vAlign w:val="center"/>
          </w:tcPr>
          <w:p w14:paraId="2BEF8330" w14:textId="77777777" w:rsidR="00FF036A" w:rsidRDefault="00C17DB2">
            <w:pPr>
              <w:widowControl/>
              <w:jc w:val="left"/>
              <w:rPr>
                <w:rFonts w:ascii="宋体" w:hAnsi="宋体" w:cs="宋体"/>
                <w:kern w:val="0"/>
                <w:sz w:val="22"/>
              </w:rPr>
            </w:pPr>
            <w:r>
              <w:rPr>
                <w:rFonts w:ascii="宋体" w:hAnsi="宋体" w:cs="宋体" w:hint="eastAsia"/>
                <w:kern w:val="0"/>
                <w:sz w:val="22"/>
              </w:rPr>
              <w:t>光射频单元</w:t>
            </w:r>
          </w:p>
        </w:tc>
        <w:tc>
          <w:tcPr>
            <w:tcW w:w="1020" w:type="dxa"/>
            <w:tcBorders>
              <w:top w:val="nil"/>
              <w:left w:val="nil"/>
              <w:bottom w:val="single" w:sz="4" w:space="0" w:color="auto"/>
              <w:right w:val="single" w:sz="4" w:space="0" w:color="auto"/>
            </w:tcBorders>
            <w:shd w:val="clear" w:color="auto" w:fill="auto"/>
            <w:noWrap/>
            <w:vAlign w:val="center"/>
          </w:tcPr>
          <w:p w14:paraId="2B92EFF1"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3BA447D9"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076F553B" w14:textId="77777777" w:rsidR="00FF036A" w:rsidRDefault="00FF036A">
            <w:pPr>
              <w:widowControl/>
              <w:jc w:val="center"/>
              <w:rPr>
                <w:rFonts w:ascii="宋体" w:hAnsi="宋体" w:cs="宋体"/>
                <w:kern w:val="0"/>
                <w:sz w:val="22"/>
              </w:rPr>
            </w:pPr>
          </w:p>
        </w:tc>
      </w:tr>
      <w:tr w:rsidR="00FF036A" w14:paraId="58F0ACA1"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D0B79AF" w14:textId="77777777" w:rsidR="00FF036A" w:rsidRDefault="00C17DB2">
            <w:pPr>
              <w:widowControl/>
              <w:jc w:val="center"/>
              <w:rPr>
                <w:rFonts w:ascii="宋体" w:hAnsi="宋体" w:cs="宋体"/>
                <w:kern w:val="0"/>
                <w:sz w:val="22"/>
              </w:rPr>
            </w:pPr>
            <w:r>
              <w:rPr>
                <w:rFonts w:ascii="宋体" w:hAnsi="宋体" w:cs="宋体" w:hint="eastAsia"/>
                <w:kern w:val="0"/>
                <w:sz w:val="22"/>
              </w:rPr>
              <w:t>11</w:t>
            </w:r>
          </w:p>
        </w:tc>
        <w:tc>
          <w:tcPr>
            <w:tcW w:w="2677" w:type="dxa"/>
            <w:tcBorders>
              <w:top w:val="nil"/>
              <w:left w:val="nil"/>
              <w:bottom w:val="single" w:sz="4" w:space="0" w:color="auto"/>
              <w:right w:val="single" w:sz="4" w:space="0" w:color="auto"/>
            </w:tcBorders>
            <w:shd w:val="clear" w:color="auto" w:fill="auto"/>
            <w:vAlign w:val="center"/>
          </w:tcPr>
          <w:p w14:paraId="195108CB" w14:textId="77777777" w:rsidR="00FF036A" w:rsidRDefault="00C17DB2">
            <w:pPr>
              <w:widowControl/>
              <w:jc w:val="left"/>
              <w:rPr>
                <w:rFonts w:ascii="宋体" w:hAnsi="宋体" w:cs="宋体"/>
                <w:kern w:val="0"/>
                <w:sz w:val="22"/>
              </w:rPr>
            </w:pPr>
            <w:r>
              <w:rPr>
                <w:rFonts w:ascii="宋体" w:hAnsi="宋体" w:cs="宋体" w:hint="eastAsia"/>
                <w:kern w:val="0"/>
                <w:sz w:val="22"/>
              </w:rPr>
              <w:t>天线单元</w:t>
            </w:r>
          </w:p>
        </w:tc>
        <w:tc>
          <w:tcPr>
            <w:tcW w:w="1020" w:type="dxa"/>
            <w:tcBorders>
              <w:top w:val="nil"/>
              <w:left w:val="nil"/>
              <w:bottom w:val="single" w:sz="4" w:space="0" w:color="auto"/>
              <w:right w:val="single" w:sz="4" w:space="0" w:color="auto"/>
            </w:tcBorders>
            <w:shd w:val="clear" w:color="auto" w:fill="auto"/>
            <w:noWrap/>
            <w:vAlign w:val="center"/>
          </w:tcPr>
          <w:p w14:paraId="49A6EFC5"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0C117852"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60B13416" w14:textId="77777777" w:rsidR="00FF036A" w:rsidRDefault="00FF036A">
            <w:pPr>
              <w:widowControl/>
              <w:jc w:val="center"/>
              <w:rPr>
                <w:rFonts w:ascii="宋体" w:hAnsi="宋体" w:cs="宋体"/>
                <w:kern w:val="0"/>
                <w:sz w:val="22"/>
              </w:rPr>
            </w:pPr>
          </w:p>
        </w:tc>
      </w:tr>
      <w:tr w:rsidR="00FF036A" w14:paraId="12FB3E68"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07FE168" w14:textId="77777777" w:rsidR="00FF036A" w:rsidRDefault="00C17DB2">
            <w:pPr>
              <w:widowControl/>
              <w:jc w:val="center"/>
              <w:rPr>
                <w:rFonts w:ascii="宋体" w:hAnsi="宋体" w:cs="宋体"/>
                <w:kern w:val="0"/>
                <w:sz w:val="22"/>
              </w:rPr>
            </w:pPr>
            <w:r>
              <w:rPr>
                <w:rFonts w:ascii="宋体" w:hAnsi="宋体" w:cs="宋体" w:hint="eastAsia"/>
                <w:kern w:val="0"/>
                <w:sz w:val="22"/>
              </w:rPr>
              <w:t>12</w:t>
            </w:r>
          </w:p>
        </w:tc>
        <w:tc>
          <w:tcPr>
            <w:tcW w:w="2677" w:type="dxa"/>
            <w:tcBorders>
              <w:top w:val="nil"/>
              <w:left w:val="nil"/>
              <w:bottom w:val="single" w:sz="4" w:space="0" w:color="auto"/>
              <w:right w:val="single" w:sz="4" w:space="0" w:color="auto"/>
            </w:tcBorders>
            <w:shd w:val="clear" w:color="auto" w:fill="auto"/>
            <w:vAlign w:val="center"/>
          </w:tcPr>
          <w:p w14:paraId="6CFE2F0B" w14:textId="77777777" w:rsidR="00FF036A" w:rsidRDefault="00C17DB2">
            <w:pPr>
              <w:widowControl/>
              <w:jc w:val="left"/>
              <w:rPr>
                <w:rFonts w:ascii="宋体" w:hAnsi="宋体" w:cs="宋体"/>
                <w:kern w:val="0"/>
                <w:sz w:val="22"/>
              </w:rPr>
            </w:pPr>
            <w:r>
              <w:rPr>
                <w:rFonts w:ascii="宋体" w:hAnsi="宋体" w:cs="宋体" w:hint="eastAsia"/>
                <w:kern w:val="0"/>
                <w:sz w:val="22"/>
              </w:rPr>
              <w:t>光电复合缆</w:t>
            </w:r>
          </w:p>
        </w:tc>
        <w:tc>
          <w:tcPr>
            <w:tcW w:w="1020" w:type="dxa"/>
            <w:tcBorders>
              <w:top w:val="nil"/>
              <w:left w:val="nil"/>
              <w:bottom w:val="single" w:sz="4" w:space="0" w:color="auto"/>
              <w:right w:val="single" w:sz="4" w:space="0" w:color="auto"/>
            </w:tcBorders>
            <w:shd w:val="clear" w:color="auto" w:fill="auto"/>
            <w:noWrap/>
            <w:vAlign w:val="center"/>
          </w:tcPr>
          <w:p w14:paraId="3ECA0FEA"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41D20D05"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3043F462" w14:textId="77777777" w:rsidR="00FF036A" w:rsidRDefault="00FF036A">
            <w:pPr>
              <w:widowControl/>
              <w:jc w:val="center"/>
              <w:rPr>
                <w:rFonts w:ascii="宋体" w:hAnsi="宋体" w:cs="宋体"/>
                <w:kern w:val="0"/>
                <w:sz w:val="22"/>
              </w:rPr>
            </w:pPr>
          </w:p>
        </w:tc>
      </w:tr>
      <w:tr w:rsidR="00FF036A" w14:paraId="6166EF6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4E4839C" w14:textId="77777777" w:rsidR="00FF036A" w:rsidRDefault="00C17DB2">
            <w:pPr>
              <w:widowControl/>
              <w:jc w:val="center"/>
              <w:rPr>
                <w:rFonts w:ascii="宋体" w:hAnsi="宋体" w:cs="宋体"/>
                <w:kern w:val="0"/>
                <w:sz w:val="22"/>
              </w:rPr>
            </w:pPr>
            <w:r>
              <w:rPr>
                <w:rFonts w:ascii="宋体" w:hAnsi="宋体" w:cs="宋体" w:hint="eastAsia"/>
                <w:kern w:val="0"/>
                <w:sz w:val="22"/>
              </w:rPr>
              <w:t>13</w:t>
            </w:r>
          </w:p>
        </w:tc>
        <w:tc>
          <w:tcPr>
            <w:tcW w:w="2677" w:type="dxa"/>
            <w:tcBorders>
              <w:top w:val="nil"/>
              <w:left w:val="nil"/>
              <w:bottom w:val="single" w:sz="4" w:space="0" w:color="auto"/>
              <w:right w:val="single" w:sz="4" w:space="0" w:color="auto"/>
            </w:tcBorders>
            <w:shd w:val="clear" w:color="auto" w:fill="auto"/>
            <w:vAlign w:val="center"/>
          </w:tcPr>
          <w:p w14:paraId="45D74B9E" w14:textId="77777777" w:rsidR="00FF036A" w:rsidRDefault="00C17DB2">
            <w:pPr>
              <w:widowControl/>
              <w:jc w:val="left"/>
              <w:rPr>
                <w:rFonts w:ascii="宋体" w:hAnsi="宋体" w:cs="宋体"/>
                <w:kern w:val="0"/>
                <w:sz w:val="22"/>
              </w:rPr>
            </w:pPr>
            <w:r>
              <w:rPr>
                <w:rFonts w:ascii="宋体" w:hAnsi="宋体" w:cs="宋体" w:hint="eastAsia"/>
                <w:kern w:val="0"/>
                <w:sz w:val="22"/>
              </w:rPr>
              <w:t>馈线</w:t>
            </w:r>
          </w:p>
        </w:tc>
        <w:tc>
          <w:tcPr>
            <w:tcW w:w="1020" w:type="dxa"/>
            <w:tcBorders>
              <w:top w:val="nil"/>
              <w:left w:val="nil"/>
              <w:bottom w:val="single" w:sz="4" w:space="0" w:color="auto"/>
              <w:right w:val="single" w:sz="4" w:space="0" w:color="auto"/>
            </w:tcBorders>
            <w:shd w:val="clear" w:color="auto" w:fill="auto"/>
            <w:noWrap/>
            <w:vAlign w:val="center"/>
          </w:tcPr>
          <w:p w14:paraId="3387C319"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0013A73F"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6C934604" w14:textId="77777777" w:rsidR="00FF036A" w:rsidRDefault="00FF036A">
            <w:pPr>
              <w:widowControl/>
              <w:jc w:val="center"/>
              <w:rPr>
                <w:rFonts w:ascii="宋体" w:hAnsi="宋体" w:cs="宋体"/>
                <w:kern w:val="0"/>
                <w:sz w:val="22"/>
              </w:rPr>
            </w:pPr>
          </w:p>
        </w:tc>
      </w:tr>
      <w:tr w:rsidR="00FF036A" w14:paraId="5B85D9F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DC7E1A5" w14:textId="77777777" w:rsidR="00FF036A" w:rsidRDefault="00C17DB2">
            <w:pPr>
              <w:widowControl/>
              <w:jc w:val="center"/>
              <w:rPr>
                <w:rFonts w:ascii="宋体" w:hAnsi="宋体" w:cs="宋体"/>
                <w:kern w:val="0"/>
                <w:sz w:val="22"/>
              </w:rPr>
            </w:pPr>
            <w:r>
              <w:rPr>
                <w:rFonts w:ascii="宋体" w:hAnsi="宋体" w:cs="宋体" w:hint="eastAsia"/>
                <w:kern w:val="0"/>
                <w:sz w:val="22"/>
              </w:rPr>
              <w:t>14</w:t>
            </w:r>
          </w:p>
        </w:tc>
        <w:tc>
          <w:tcPr>
            <w:tcW w:w="2677" w:type="dxa"/>
            <w:tcBorders>
              <w:top w:val="nil"/>
              <w:left w:val="nil"/>
              <w:bottom w:val="single" w:sz="4" w:space="0" w:color="auto"/>
              <w:right w:val="single" w:sz="4" w:space="0" w:color="auto"/>
            </w:tcBorders>
            <w:shd w:val="clear" w:color="auto" w:fill="auto"/>
            <w:vAlign w:val="center"/>
          </w:tcPr>
          <w:p w14:paraId="23D56244" w14:textId="77777777" w:rsidR="00FF036A" w:rsidRDefault="00C17DB2">
            <w:pPr>
              <w:widowControl/>
              <w:jc w:val="left"/>
              <w:rPr>
                <w:rFonts w:ascii="宋体" w:hAnsi="宋体" w:cs="宋体"/>
                <w:kern w:val="0"/>
                <w:sz w:val="22"/>
              </w:rPr>
            </w:pPr>
            <w:r>
              <w:rPr>
                <w:rFonts w:ascii="宋体" w:hAnsi="宋体" w:cs="宋体" w:hint="eastAsia"/>
                <w:kern w:val="0"/>
                <w:sz w:val="22"/>
              </w:rPr>
              <w:t>无线</w:t>
            </w:r>
            <w:r>
              <w:rPr>
                <w:rFonts w:ascii="宋体" w:hAnsi="宋体" w:cs="宋体" w:hint="eastAsia"/>
                <w:kern w:val="0"/>
                <w:sz w:val="22"/>
              </w:rPr>
              <w:t>AC</w:t>
            </w:r>
          </w:p>
        </w:tc>
        <w:tc>
          <w:tcPr>
            <w:tcW w:w="1020" w:type="dxa"/>
            <w:tcBorders>
              <w:top w:val="nil"/>
              <w:left w:val="nil"/>
              <w:bottom w:val="single" w:sz="4" w:space="0" w:color="auto"/>
              <w:right w:val="single" w:sz="4" w:space="0" w:color="auto"/>
            </w:tcBorders>
            <w:shd w:val="clear" w:color="auto" w:fill="auto"/>
            <w:noWrap/>
            <w:vAlign w:val="center"/>
          </w:tcPr>
          <w:p w14:paraId="2896CFE4"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4BE07987" w14:textId="77777777" w:rsidR="00FF036A" w:rsidRDefault="00C17DB2">
            <w:pPr>
              <w:widowControl/>
              <w:jc w:val="left"/>
              <w:rPr>
                <w:rFonts w:ascii="宋体" w:hAnsi="宋体" w:cs="宋体"/>
                <w:kern w:val="0"/>
                <w:sz w:val="22"/>
              </w:rPr>
            </w:pPr>
            <w:r>
              <w:rPr>
                <w:rFonts w:ascii="宋体" w:hAnsi="宋体" w:cs="宋体" w:hint="eastAsia"/>
                <w:kern w:val="0"/>
                <w:sz w:val="22"/>
              </w:rPr>
              <w:t>下一代无线控制器，自带</w:t>
            </w:r>
            <w:r>
              <w:rPr>
                <w:rFonts w:ascii="宋体" w:hAnsi="宋体" w:cs="宋体" w:hint="eastAsia"/>
                <w:kern w:val="0"/>
                <w:sz w:val="22"/>
              </w:rPr>
              <w:t>8</w:t>
            </w:r>
            <w:r>
              <w:rPr>
                <w:rFonts w:ascii="宋体" w:hAnsi="宋体" w:cs="宋体" w:hint="eastAsia"/>
                <w:kern w:val="0"/>
                <w:sz w:val="22"/>
              </w:rPr>
              <w:t>个光电复用口和</w:t>
            </w:r>
            <w:r>
              <w:rPr>
                <w:rFonts w:ascii="宋体" w:hAnsi="宋体" w:cs="宋体" w:hint="eastAsia"/>
                <w:kern w:val="0"/>
                <w:sz w:val="22"/>
              </w:rPr>
              <w:t>4</w:t>
            </w:r>
            <w:r>
              <w:rPr>
                <w:rFonts w:ascii="宋体" w:hAnsi="宋体" w:cs="宋体" w:hint="eastAsia"/>
                <w:kern w:val="0"/>
                <w:sz w:val="22"/>
              </w:rPr>
              <w:t>个</w:t>
            </w:r>
            <w:r>
              <w:rPr>
                <w:rFonts w:ascii="宋体" w:hAnsi="宋体" w:cs="宋体" w:hint="eastAsia"/>
                <w:kern w:val="0"/>
                <w:sz w:val="22"/>
              </w:rPr>
              <w:t>SFP+</w:t>
            </w:r>
            <w:r>
              <w:rPr>
                <w:rFonts w:ascii="宋体" w:hAnsi="宋体" w:cs="宋体" w:hint="eastAsia"/>
                <w:kern w:val="0"/>
                <w:sz w:val="22"/>
              </w:rPr>
              <w:t>万兆口。配置</w:t>
            </w:r>
            <w:r>
              <w:rPr>
                <w:rFonts w:ascii="宋体" w:hAnsi="宋体" w:cs="宋体" w:hint="eastAsia"/>
                <w:kern w:val="0"/>
                <w:sz w:val="22"/>
              </w:rPr>
              <w:t>512</w:t>
            </w:r>
            <w:r>
              <w:rPr>
                <w:rFonts w:ascii="宋体" w:hAnsi="宋体" w:cs="宋体" w:hint="eastAsia"/>
                <w:kern w:val="0"/>
                <w:sz w:val="22"/>
              </w:rPr>
              <w:t>个</w:t>
            </w:r>
            <w:r>
              <w:rPr>
                <w:rFonts w:ascii="宋体" w:hAnsi="宋体" w:cs="宋体" w:hint="eastAsia"/>
                <w:kern w:val="0"/>
                <w:sz w:val="22"/>
              </w:rPr>
              <w:t>AP</w:t>
            </w:r>
            <w:r>
              <w:rPr>
                <w:rFonts w:ascii="宋体" w:hAnsi="宋体" w:cs="宋体" w:hint="eastAsia"/>
                <w:kern w:val="0"/>
                <w:sz w:val="22"/>
              </w:rPr>
              <w:t>管理授</w:t>
            </w:r>
            <w:r>
              <w:rPr>
                <w:rFonts w:ascii="宋体" w:hAnsi="宋体" w:cs="宋体" w:hint="eastAsia"/>
                <w:kern w:val="0"/>
                <w:sz w:val="22"/>
              </w:rPr>
              <w:lastRenderedPageBreak/>
              <w:t>权，可增补扩展到</w:t>
            </w:r>
            <w:r>
              <w:rPr>
                <w:rFonts w:ascii="宋体" w:hAnsi="宋体" w:cs="宋体" w:hint="eastAsia"/>
                <w:kern w:val="0"/>
                <w:sz w:val="22"/>
              </w:rPr>
              <w:t>1152</w:t>
            </w:r>
            <w:r>
              <w:rPr>
                <w:rFonts w:ascii="宋体" w:hAnsi="宋体" w:cs="宋体" w:hint="eastAsia"/>
                <w:kern w:val="0"/>
                <w:sz w:val="22"/>
              </w:rPr>
              <w:t>个</w:t>
            </w:r>
            <w:r>
              <w:rPr>
                <w:rFonts w:ascii="宋体" w:hAnsi="宋体" w:cs="宋体" w:hint="eastAsia"/>
                <w:kern w:val="0"/>
                <w:sz w:val="22"/>
              </w:rPr>
              <w:t>License</w:t>
            </w:r>
            <w:r>
              <w:rPr>
                <w:rFonts w:ascii="宋体" w:hAnsi="宋体" w:cs="宋体" w:hint="eastAsia"/>
                <w:kern w:val="0"/>
                <w:sz w:val="22"/>
              </w:rPr>
              <w:t>。配置</w:t>
            </w:r>
            <w:r>
              <w:rPr>
                <w:rFonts w:ascii="宋体" w:hAnsi="宋体" w:cs="宋体" w:hint="eastAsia"/>
                <w:kern w:val="0"/>
                <w:sz w:val="22"/>
              </w:rPr>
              <w:t>10</w:t>
            </w:r>
            <w:r>
              <w:rPr>
                <w:rFonts w:ascii="宋体" w:hAnsi="宋体" w:cs="宋体" w:hint="eastAsia"/>
                <w:kern w:val="0"/>
                <w:sz w:val="22"/>
              </w:rPr>
              <w:t>个万兆</w:t>
            </w:r>
            <w:proofErr w:type="gramStart"/>
            <w:r>
              <w:rPr>
                <w:rFonts w:ascii="宋体" w:hAnsi="宋体" w:cs="宋体" w:hint="eastAsia"/>
                <w:kern w:val="0"/>
                <w:sz w:val="22"/>
              </w:rPr>
              <w:t>多模光模块</w:t>
            </w:r>
            <w:proofErr w:type="gramEnd"/>
          </w:p>
        </w:tc>
        <w:tc>
          <w:tcPr>
            <w:tcW w:w="766" w:type="dxa"/>
            <w:tcBorders>
              <w:top w:val="nil"/>
              <w:left w:val="nil"/>
              <w:bottom w:val="single" w:sz="4" w:space="0" w:color="auto"/>
              <w:right w:val="single" w:sz="4" w:space="0" w:color="auto"/>
            </w:tcBorders>
            <w:shd w:val="clear" w:color="auto" w:fill="auto"/>
            <w:noWrap/>
            <w:vAlign w:val="center"/>
          </w:tcPr>
          <w:p w14:paraId="3CD64F15" w14:textId="77777777" w:rsidR="00FF036A" w:rsidRDefault="00C17DB2">
            <w:pPr>
              <w:widowControl/>
              <w:jc w:val="center"/>
              <w:rPr>
                <w:rFonts w:ascii="宋体" w:hAnsi="宋体" w:cs="宋体"/>
                <w:kern w:val="0"/>
                <w:sz w:val="22"/>
              </w:rPr>
            </w:pPr>
            <w:r>
              <w:rPr>
                <w:rFonts w:ascii="宋体" w:hAnsi="宋体" w:cs="宋体" w:hint="eastAsia"/>
                <w:kern w:val="0"/>
                <w:sz w:val="22"/>
              </w:rPr>
              <w:lastRenderedPageBreak/>
              <w:t>1</w:t>
            </w:r>
          </w:p>
        </w:tc>
      </w:tr>
      <w:tr w:rsidR="00FF036A" w14:paraId="7FDB22C6"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D143B02" w14:textId="77777777" w:rsidR="00FF036A" w:rsidRDefault="00C17DB2">
            <w:pPr>
              <w:widowControl/>
              <w:jc w:val="center"/>
              <w:rPr>
                <w:rFonts w:ascii="宋体" w:hAnsi="宋体" w:cs="宋体"/>
                <w:kern w:val="0"/>
                <w:sz w:val="22"/>
              </w:rPr>
            </w:pPr>
            <w:r>
              <w:rPr>
                <w:rFonts w:ascii="宋体" w:hAnsi="宋体" w:cs="宋体" w:hint="eastAsia"/>
                <w:kern w:val="0"/>
                <w:sz w:val="22"/>
              </w:rPr>
              <w:t>15</w:t>
            </w:r>
          </w:p>
        </w:tc>
        <w:tc>
          <w:tcPr>
            <w:tcW w:w="2677" w:type="dxa"/>
            <w:tcBorders>
              <w:top w:val="nil"/>
              <w:left w:val="nil"/>
              <w:bottom w:val="single" w:sz="4" w:space="0" w:color="auto"/>
              <w:right w:val="single" w:sz="4" w:space="0" w:color="auto"/>
            </w:tcBorders>
            <w:shd w:val="clear" w:color="auto" w:fill="auto"/>
            <w:vAlign w:val="center"/>
          </w:tcPr>
          <w:p w14:paraId="1B61D92F" w14:textId="77777777" w:rsidR="00FF036A" w:rsidRDefault="00C17DB2">
            <w:pPr>
              <w:widowControl/>
              <w:jc w:val="left"/>
              <w:rPr>
                <w:rFonts w:ascii="宋体" w:hAnsi="宋体" w:cs="宋体"/>
                <w:kern w:val="0"/>
                <w:sz w:val="22"/>
              </w:rPr>
            </w:pPr>
            <w:r>
              <w:rPr>
                <w:rFonts w:ascii="宋体" w:hAnsi="宋体" w:cs="宋体" w:hint="eastAsia"/>
                <w:kern w:val="0"/>
                <w:sz w:val="22"/>
              </w:rPr>
              <w:t>无线接入认证系统</w:t>
            </w:r>
          </w:p>
        </w:tc>
        <w:tc>
          <w:tcPr>
            <w:tcW w:w="1020" w:type="dxa"/>
            <w:tcBorders>
              <w:top w:val="nil"/>
              <w:left w:val="nil"/>
              <w:bottom w:val="single" w:sz="4" w:space="0" w:color="auto"/>
              <w:right w:val="single" w:sz="4" w:space="0" w:color="auto"/>
            </w:tcBorders>
            <w:shd w:val="clear" w:color="auto" w:fill="auto"/>
            <w:noWrap/>
            <w:vAlign w:val="center"/>
          </w:tcPr>
          <w:p w14:paraId="00C8FA47"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0B7EE9EA" w14:textId="77777777" w:rsidR="00FF036A" w:rsidRDefault="00C17DB2">
            <w:pPr>
              <w:widowControl/>
              <w:jc w:val="left"/>
              <w:rPr>
                <w:rFonts w:ascii="宋体" w:hAnsi="宋体" w:cs="宋体"/>
                <w:kern w:val="0"/>
                <w:sz w:val="22"/>
              </w:rPr>
            </w:pPr>
            <w:r>
              <w:rPr>
                <w:rFonts w:ascii="宋体" w:hAnsi="宋体" w:cs="宋体" w:hint="eastAsia"/>
                <w:kern w:val="0"/>
                <w:sz w:val="22"/>
              </w:rPr>
              <w:t>提供</w:t>
            </w:r>
            <w:r>
              <w:rPr>
                <w:rFonts w:ascii="宋体" w:hAnsi="宋体" w:cs="宋体" w:hint="eastAsia"/>
                <w:kern w:val="0"/>
                <w:sz w:val="22"/>
              </w:rPr>
              <w:t>6</w:t>
            </w:r>
            <w:r>
              <w:rPr>
                <w:rFonts w:ascii="宋体" w:hAnsi="宋体" w:cs="宋体" w:hint="eastAsia"/>
                <w:kern w:val="0"/>
                <w:sz w:val="22"/>
              </w:rPr>
              <w:t>个</w:t>
            </w:r>
            <w:r>
              <w:rPr>
                <w:rFonts w:ascii="宋体" w:hAnsi="宋体" w:cs="宋体" w:hint="eastAsia"/>
                <w:kern w:val="0"/>
                <w:sz w:val="22"/>
              </w:rPr>
              <w:t>GE</w:t>
            </w:r>
            <w:r>
              <w:rPr>
                <w:rFonts w:ascii="宋体" w:hAnsi="宋体" w:cs="宋体" w:hint="eastAsia"/>
                <w:kern w:val="0"/>
                <w:sz w:val="22"/>
              </w:rPr>
              <w:t>电口，</w:t>
            </w:r>
            <w:r>
              <w:rPr>
                <w:rFonts w:ascii="宋体" w:hAnsi="宋体" w:cs="宋体" w:hint="eastAsia"/>
                <w:kern w:val="0"/>
                <w:sz w:val="22"/>
              </w:rPr>
              <w:t>1</w:t>
            </w:r>
            <w:r>
              <w:rPr>
                <w:rFonts w:ascii="宋体" w:hAnsi="宋体" w:cs="宋体" w:hint="eastAsia"/>
                <w:kern w:val="0"/>
                <w:sz w:val="22"/>
              </w:rPr>
              <w:t>个</w:t>
            </w:r>
            <w:r>
              <w:rPr>
                <w:rFonts w:ascii="宋体" w:hAnsi="宋体" w:cs="宋体" w:hint="eastAsia"/>
                <w:kern w:val="0"/>
                <w:sz w:val="22"/>
              </w:rPr>
              <w:t>RJ-45</w:t>
            </w:r>
            <w:r>
              <w:rPr>
                <w:rFonts w:ascii="宋体" w:hAnsi="宋体" w:cs="宋体" w:hint="eastAsia"/>
                <w:kern w:val="0"/>
                <w:sz w:val="22"/>
              </w:rPr>
              <w:t>配置口，</w:t>
            </w:r>
            <w:r>
              <w:rPr>
                <w:rFonts w:ascii="宋体" w:hAnsi="宋体" w:cs="宋体" w:hint="eastAsia"/>
                <w:kern w:val="0"/>
                <w:sz w:val="22"/>
              </w:rPr>
              <w:t>USB</w:t>
            </w:r>
            <w:r>
              <w:rPr>
                <w:rFonts w:ascii="宋体" w:hAnsi="宋体" w:cs="宋体" w:hint="eastAsia"/>
                <w:kern w:val="0"/>
                <w:sz w:val="22"/>
              </w:rPr>
              <w:t>口≥</w:t>
            </w:r>
            <w:r>
              <w:rPr>
                <w:rFonts w:ascii="宋体" w:hAnsi="宋体" w:cs="宋体" w:hint="eastAsia"/>
                <w:kern w:val="0"/>
                <w:sz w:val="22"/>
              </w:rPr>
              <w:t>1</w:t>
            </w:r>
            <w:r>
              <w:rPr>
                <w:rFonts w:ascii="宋体" w:hAnsi="宋体" w:cs="宋体" w:hint="eastAsia"/>
                <w:kern w:val="0"/>
                <w:sz w:val="22"/>
              </w:rPr>
              <w:t>个，硬盘≥</w:t>
            </w:r>
            <w:r>
              <w:rPr>
                <w:rFonts w:ascii="宋体" w:hAnsi="宋体" w:cs="宋体" w:hint="eastAsia"/>
                <w:kern w:val="0"/>
                <w:sz w:val="22"/>
              </w:rPr>
              <w:t>1T</w:t>
            </w:r>
            <w:r>
              <w:rPr>
                <w:rFonts w:ascii="宋体" w:hAnsi="宋体" w:cs="宋体" w:hint="eastAsia"/>
                <w:kern w:val="0"/>
                <w:sz w:val="22"/>
              </w:rPr>
              <w:t>，</w:t>
            </w:r>
            <w:r>
              <w:rPr>
                <w:rFonts w:ascii="宋体" w:hAnsi="宋体" w:cs="宋体" w:hint="eastAsia"/>
                <w:kern w:val="0"/>
                <w:sz w:val="22"/>
              </w:rPr>
              <w:t>DDR2</w:t>
            </w:r>
            <w:r>
              <w:rPr>
                <w:rFonts w:ascii="宋体" w:hAnsi="宋体" w:cs="宋体" w:hint="eastAsia"/>
                <w:kern w:val="0"/>
                <w:sz w:val="22"/>
              </w:rPr>
              <w:t>内存≥</w:t>
            </w:r>
            <w:r>
              <w:rPr>
                <w:rFonts w:ascii="宋体" w:hAnsi="宋体" w:cs="宋体" w:hint="eastAsia"/>
                <w:kern w:val="0"/>
                <w:sz w:val="22"/>
              </w:rPr>
              <w:t>2G</w:t>
            </w:r>
            <w:r>
              <w:rPr>
                <w:rFonts w:ascii="宋体" w:hAnsi="宋体" w:cs="宋体" w:hint="eastAsia"/>
                <w:kern w:val="0"/>
                <w:sz w:val="22"/>
              </w:rPr>
              <w:t>，支持</w:t>
            </w:r>
            <w:r>
              <w:rPr>
                <w:rFonts w:ascii="宋体" w:hAnsi="宋体" w:cs="宋体" w:hint="eastAsia"/>
                <w:kern w:val="0"/>
                <w:sz w:val="22"/>
              </w:rPr>
              <w:t>Linux</w:t>
            </w:r>
            <w:r>
              <w:rPr>
                <w:rFonts w:ascii="宋体" w:hAnsi="宋体" w:cs="宋体" w:hint="eastAsia"/>
                <w:kern w:val="0"/>
                <w:sz w:val="22"/>
              </w:rPr>
              <w:t>操作平台；</w:t>
            </w:r>
            <w:r>
              <w:rPr>
                <w:rFonts w:ascii="宋体" w:hAnsi="宋体" w:cs="宋体" w:hint="eastAsia"/>
                <w:kern w:val="0"/>
                <w:sz w:val="22"/>
              </w:rPr>
              <w:t>ESS 1000</w:t>
            </w:r>
            <w:r>
              <w:rPr>
                <w:rFonts w:ascii="宋体" w:hAnsi="宋体" w:cs="宋体" w:hint="eastAsia"/>
                <w:kern w:val="0"/>
                <w:sz w:val="22"/>
              </w:rPr>
              <w:t>授权可配版，配置</w:t>
            </w:r>
            <w:r>
              <w:rPr>
                <w:rFonts w:ascii="宋体" w:hAnsi="宋体" w:cs="宋体" w:hint="eastAsia"/>
                <w:kern w:val="0"/>
                <w:sz w:val="22"/>
              </w:rPr>
              <w:t>2000</w:t>
            </w:r>
            <w:r>
              <w:rPr>
                <w:rFonts w:ascii="宋体" w:hAnsi="宋体" w:cs="宋体" w:hint="eastAsia"/>
                <w:kern w:val="0"/>
                <w:sz w:val="22"/>
              </w:rPr>
              <w:t>并发在线终端数授权</w:t>
            </w:r>
          </w:p>
        </w:tc>
        <w:tc>
          <w:tcPr>
            <w:tcW w:w="766" w:type="dxa"/>
            <w:tcBorders>
              <w:top w:val="nil"/>
              <w:left w:val="nil"/>
              <w:bottom w:val="single" w:sz="4" w:space="0" w:color="auto"/>
              <w:right w:val="single" w:sz="4" w:space="0" w:color="auto"/>
            </w:tcBorders>
            <w:shd w:val="clear" w:color="auto" w:fill="auto"/>
            <w:noWrap/>
            <w:vAlign w:val="center"/>
          </w:tcPr>
          <w:p w14:paraId="58EB8E93"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r>
      <w:tr w:rsidR="00FF036A" w14:paraId="1F026440"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BAD1E48" w14:textId="77777777" w:rsidR="00FF036A" w:rsidRDefault="00C17DB2">
            <w:pPr>
              <w:widowControl/>
              <w:jc w:val="center"/>
              <w:rPr>
                <w:rFonts w:ascii="宋体" w:hAnsi="宋体" w:cs="宋体"/>
                <w:kern w:val="0"/>
                <w:sz w:val="22"/>
              </w:rPr>
            </w:pPr>
            <w:r>
              <w:rPr>
                <w:rFonts w:ascii="宋体" w:hAnsi="宋体" w:cs="宋体" w:hint="eastAsia"/>
                <w:kern w:val="0"/>
                <w:sz w:val="22"/>
              </w:rPr>
              <w:t>16</w:t>
            </w:r>
          </w:p>
        </w:tc>
        <w:tc>
          <w:tcPr>
            <w:tcW w:w="2677" w:type="dxa"/>
            <w:tcBorders>
              <w:top w:val="nil"/>
              <w:left w:val="nil"/>
              <w:bottom w:val="single" w:sz="4" w:space="0" w:color="auto"/>
              <w:right w:val="single" w:sz="4" w:space="0" w:color="auto"/>
            </w:tcBorders>
            <w:shd w:val="clear" w:color="auto" w:fill="auto"/>
            <w:vAlign w:val="center"/>
          </w:tcPr>
          <w:p w14:paraId="76112C65" w14:textId="77777777" w:rsidR="00FF036A" w:rsidRDefault="00C17DB2">
            <w:pPr>
              <w:widowControl/>
              <w:jc w:val="left"/>
              <w:rPr>
                <w:rFonts w:ascii="宋体" w:hAnsi="宋体" w:cs="宋体"/>
                <w:kern w:val="0"/>
                <w:sz w:val="22"/>
              </w:rPr>
            </w:pPr>
            <w:r>
              <w:rPr>
                <w:rFonts w:ascii="宋体" w:hAnsi="宋体" w:cs="宋体" w:hint="eastAsia"/>
                <w:kern w:val="0"/>
                <w:sz w:val="22"/>
              </w:rPr>
              <w:t>无线</w:t>
            </w:r>
            <w:proofErr w:type="gramStart"/>
            <w:r>
              <w:rPr>
                <w:rFonts w:ascii="宋体" w:hAnsi="宋体" w:cs="宋体" w:hint="eastAsia"/>
                <w:kern w:val="0"/>
                <w:sz w:val="22"/>
              </w:rPr>
              <w:t>网核心</w:t>
            </w:r>
            <w:proofErr w:type="gramEnd"/>
            <w:r>
              <w:rPr>
                <w:rFonts w:ascii="宋体" w:hAnsi="宋体" w:cs="宋体" w:hint="eastAsia"/>
                <w:kern w:val="0"/>
                <w:sz w:val="22"/>
              </w:rPr>
              <w:t>交换机</w:t>
            </w:r>
          </w:p>
        </w:tc>
        <w:tc>
          <w:tcPr>
            <w:tcW w:w="1020" w:type="dxa"/>
            <w:tcBorders>
              <w:top w:val="nil"/>
              <w:left w:val="nil"/>
              <w:bottom w:val="single" w:sz="4" w:space="0" w:color="auto"/>
              <w:right w:val="single" w:sz="4" w:space="0" w:color="auto"/>
            </w:tcBorders>
            <w:shd w:val="clear" w:color="auto" w:fill="auto"/>
            <w:noWrap/>
            <w:vAlign w:val="center"/>
          </w:tcPr>
          <w:p w14:paraId="6915BE3D"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051B1B11"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5E7E50CB" w14:textId="77777777" w:rsidR="00FF036A" w:rsidRDefault="00FF036A">
            <w:pPr>
              <w:widowControl/>
              <w:jc w:val="center"/>
              <w:rPr>
                <w:rFonts w:ascii="宋体" w:hAnsi="宋体" w:cs="宋体"/>
                <w:kern w:val="0"/>
                <w:sz w:val="22"/>
              </w:rPr>
            </w:pPr>
          </w:p>
        </w:tc>
      </w:tr>
      <w:tr w:rsidR="00FF036A" w14:paraId="430EB097"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68D762" w14:textId="77777777" w:rsidR="00FF036A" w:rsidRDefault="00C17DB2">
            <w:pPr>
              <w:widowControl/>
              <w:jc w:val="center"/>
              <w:rPr>
                <w:rFonts w:ascii="宋体" w:hAnsi="宋体" w:cs="宋体"/>
                <w:kern w:val="0"/>
                <w:sz w:val="22"/>
              </w:rPr>
            </w:pPr>
            <w:r>
              <w:rPr>
                <w:rFonts w:ascii="宋体" w:hAnsi="宋体" w:cs="宋体" w:hint="eastAsia"/>
                <w:kern w:val="0"/>
                <w:sz w:val="22"/>
              </w:rPr>
              <w:t>17</w:t>
            </w:r>
          </w:p>
        </w:tc>
        <w:tc>
          <w:tcPr>
            <w:tcW w:w="2677" w:type="dxa"/>
            <w:tcBorders>
              <w:top w:val="nil"/>
              <w:left w:val="nil"/>
              <w:bottom w:val="single" w:sz="4" w:space="0" w:color="auto"/>
              <w:right w:val="single" w:sz="4" w:space="0" w:color="auto"/>
            </w:tcBorders>
            <w:shd w:val="clear" w:color="auto" w:fill="auto"/>
            <w:vAlign w:val="center"/>
          </w:tcPr>
          <w:p w14:paraId="6E551C42" w14:textId="77777777" w:rsidR="00FF036A" w:rsidRDefault="00C17DB2">
            <w:pPr>
              <w:widowControl/>
              <w:jc w:val="left"/>
              <w:rPr>
                <w:rFonts w:ascii="宋体" w:hAnsi="宋体" w:cs="宋体"/>
                <w:kern w:val="0"/>
                <w:sz w:val="22"/>
              </w:rPr>
            </w:pPr>
            <w:r>
              <w:rPr>
                <w:rFonts w:ascii="宋体" w:hAnsi="宋体" w:cs="宋体" w:hint="eastAsia"/>
                <w:kern w:val="0"/>
                <w:sz w:val="22"/>
              </w:rPr>
              <w:t>无线网汇聚交换机</w:t>
            </w:r>
          </w:p>
        </w:tc>
        <w:tc>
          <w:tcPr>
            <w:tcW w:w="1020" w:type="dxa"/>
            <w:tcBorders>
              <w:top w:val="nil"/>
              <w:left w:val="nil"/>
              <w:bottom w:val="single" w:sz="4" w:space="0" w:color="auto"/>
              <w:right w:val="single" w:sz="4" w:space="0" w:color="auto"/>
            </w:tcBorders>
            <w:shd w:val="clear" w:color="auto" w:fill="auto"/>
            <w:noWrap/>
            <w:vAlign w:val="center"/>
          </w:tcPr>
          <w:p w14:paraId="4F088D71"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6F24F48C"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6A5D1EE0" w14:textId="77777777" w:rsidR="00FF036A" w:rsidRDefault="00FF036A">
            <w:pPr>
              <w:widowControl/>
              <w:jc w:val="center"/>
              <w:rPr>
                <w:rFonts w:ascii="宋体" w:hAnsi="宋体" w:cs="宋体"/>
                <w:kern w:val="0"/>
                <w:sz w:val="22"/>
              </w:rPr>
            </w:pPr>
          </w:p>
        </w:tc>
      </w:tr>
      <w:tr w:rsidR="00FF036A" w14:paraId="7D8356B7"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0778E1" w14:textId="77777777" w:rsidR="00FF036A" w:rsidRDefault="00C17DB2">
            <w:pPr>
              <w:widowControl/>
              <w:jc w:val="center"/>
              <w:rPr>
                <w:rFonts w:ascii="宋体" w:hAnsi="宋体" w:cs="宋体"/>
                <w:kern w:val="0"/>
                <w:sz w:val="22"/>
              </w:rPr>
            </w:pPr>
            <w:r>
              <w:rPr>
                <w:rFonts w:ascii="宋体" w:hAnsi="宋体" w:cs="宋体" w:hint="eastAsia"/>
                <w:kern w:val="0"/>
                <w:sz w:val="22"/>
              </w:rPr>
              <w:t>18</w:t>
            </w:r>
          </w:p>
        </w:tc>
        <w:tc>
          <w:tcPr>
            <w:tcW w:w="2677" w:type="dxa"/>
            <w:tcBorders>
              <w:top w:val="nil"/>
              <w:left w:val="nil"/>
              <w:bottom w:val="single" w:sz="4" w:space="0" w:color="auto"/>
              <w:right w:val="single" w:sz="4" w:space="0" w:color="auto"/>
            </w:tcBorders>
            <w:shd w:val="clear" w:color="auto" w:fill="auto"/>
            <w:vAlign w:val="center"/>
          </w:tcPr>
          <w:p w14:paraId="315DE8E5" w14:textId="77777777" w:rsidR="00FF036A" w:rsidRDefault="00C17DB2">
            <w:pPr>
              <w:widowControl/>
              <w:jc w:val="left"/>
              <w:rPr>
                <w:rFonts w:ascii="宋体" w:hAnsi="宋体" w:cs="宋体"/>
                <w:kern w:val="0"/>
                <w:sz w:val="22"/>
              </w:rPr>
            </w:pPr>
            <w:r>
              <w:rPr>
                <w:rFonts w:ascii="宋体" w:hAnsi="宋体" w:cs="宋体" w:hint="eastAsia"/>
                <w:kern w:val="0"/>
                <w:sz w:val="22"/>
              </w:rPr>
              <w:t>24</w:t>
            </w:r>
            <w:r>
              <w:rPr>
                <w:rFonts w:ascii="宋体" w:hAnsi="宋体" w:cs="宋体" w:hint="eastAsia"/>
                <w:kern w:val="0"/>
                <w:sz w:val="22"/>
              </w:rPr>
              <w:t>口</w:t>
            </w:r>
            <w:r>
              <w:rPr>
                <w:rFonts w:ascii="宋体" w:hAnsi="宋体" w:cs="宋体" w:hint="eastAsia"/>
                <w:kern w:val="0"/>
                <w:sz w:val="22"/>
              </w:rPr>
              <w:t>POE</w:t>
            </w:r>
            <w:r>
              <w:rPr>
                <w:rFonts w:ascii="宋体" w:hAnsi="宋体" w:cs="宋体" w:hint="eastAsia"/>
                <w:kern w:val="0"/>
                <w:sz w:val="22"/>
              </w:rPr>
              <w:t>接入交换机</w:t>
            </w:r>
          </w:p>
        </w:tc>
        <w:tc>
          <w:tcPr>
            <w:tcW w:w="1020" w:type="dxa"/>
            <w:tcBorders>
              <w:top w:val="nil"/>
              <w:left w:val="nil"/>
              <w:bottom w:val="single" w:sz="4" w:space="0" w:color="auto"/>
              <w:right w:val="single" w:sz="4" w:space="0" w:color="auto"/>
            </w:tcBorders>
            <w:shd w:val="clear" w:color="auto" w:fill="auto"/>
            <w:noWrap/>
            <w:vAlign w:val="center"/>
          </w:tcPr>
          <w:p w14:paraId="620EF5A7"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0E45B5C0"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52F59442" w14:textId="77777777" w:rsidR="00FF036A" w:rsidRDefault="00FF036A">
            <w:pPr>
              <w:widowControl/>
              <w:jc w:val="center"/>
              <w:rPr>
                <w:rFonts w:ascii="宋体" w:hAnsi="宋体" w:cs="宋体"/>
                <w:kern w:val="0"/>
                <w:sz w:val="22"/>
              </w:rPr>
            </w:pPr>
          </w:p>
        </w:tc>
      </w:tr>
      <w:tr w:rsidR="00FF036A" w14:paraId="7D1E0381"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DC0EDF2" w14:textId="77777777" w:rsidR="00FF036A" w:rsidRDefault="00C17DB2">
            <w:pPr>
              <w:widowControl/>
              <w:jc w:val="center"/>
              <w:rPr>
                <w:rFonts w:ascii="宋体" w:hAnsi="宋体" w:cs="宋体"/>
                <w:kern w:val="0"/>
                <w:sz w:val="22"/>
              </w:rPr>
            </w:pPr>
            <w:r>
              <w:rPr>
                <w:rFonts w:ascii="宋体" w:hAnsi="宋体" w:cs="宋体" w:hint="eastAsia"/>
                <w:kern w:val="0"/>
                <w:sz w:val="22"/>
              </w:rPr>
              <w:t>19</w:t>
            </w:r>
          </w:p>
        </w:tc>
        <w:tc>
          <w:tcPr>
            <w:tcW w:w="2677" w:type="dxa"/>
            <w:tcBorders>
              <w:top w:val="nil"/>
              <w:left w:val="nil"/>
              <w:bottom w:val="single" w:sz="4" w:space="0" w:color="auto"/>
              <w:right w:val="single" w:sz="4" w:space="0" w:color="auto"/>
            </w:tcBorders>
            <w:shd w:val="clear" w:color="auto" w:fill="auto"/>
            <w:vAlign w:val="center"/>
          </w:tcPr>
          <w:p w14:paraId="1E2D713F" w14:textId="77777777" w:rsidR="00FF036A" w:rsidRDefault="00C17DB2">
            <w:pPr>
              <w:widowControl/>
              <w:jc w:val="left"/>
              <w:rPr>
                <w:rFonts w:ascii="宋体" w:hAnsi="宋体" w:cs="宋体"/>
                <w:kern w:val="0"/>
                <w:sz w:val="22"/>
              </w:rPr>
            </w:pPr>
            <w:r>
              <w:rPr>
                <w:rFonts w:ascii="宋体" w:hAnsi="宋体" w:cs="宋体" w:hint="eastAsia"/>
                <w:kern w:val="0"/>
                <w:sz w:val="22"/>
              </w:rPr>
              <w:t>10G FSP+</w:t>
            </w:r>
            <w:r>
              <w:rPr>
                <w:rFonts w:ascii="宋体" w:hAnsi="宋体" w:cs="宋体" w:hint="eastAsia"/>
                <w:kern w:val="0"/>
                <w:sz w:val="22"/>
              </w:rPr>
              <w:t>光模块</w:t>
            </w:r>
          </w:p>
        </w:tc>
        <w:tc>
          <w:tcPr>
            <w:tcW w:w="1020" w:type="dxa"/>
            <w:tcBorders>
              <w:top w:val="nil"/>
              <w:left w:val="nil"/>
              <w:bottom w:val="single" w:sz="4" w:space="0" w:color="auto"/>
              <w:right w:val="single" w:sz="4" w:space="0" w:color="auto"/>
            </w:tcBorders>
            <w:shd w:val="clear" w:color="auto" w:fill="auto"/>
            <w:noWrap/>
            <w:vAlign w:val="center"/>
          </w:tcPr>
          <w:p w14:paraId="1F60833C"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0BF8F06B"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483BECDB" w14:textId="77777777" w:rsidR="00FF036A" w:rsidRDefault="00FF036A">
            <w:pPr>
              <w:widowControl/>
              <w:jc w:val="center"/>
              <w:rPr>
                <w:rFonts w:ascii="宋体" w:hAnsi="宋体" w:cs="宋体"/>
                <w:kern w:val="0"/>
                <w:sz w:val="22"/>
              </w:rPr>
            </w:pPr>
          </w:p>
        </w:tc>
      </w:tr>
      <w:tr w:rsidR="00FF036A" w14:paraId="379CD7D9"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A10B4E" w14:textId="77777777" w:rsidR="00FF036A" w:rsidRDefault="00C17DB2">
            <w:pPr>
              <w:widowControl/>
              <w:jc w:val="center"/>
              <w:rPr>
                <w:rFonts w:ascii="宋体" w:hAnsi="宋体" w:cs="宋体"/>
                <w:kern w:val="0"/>
                <w:sz w:val="22"/>
              </w:rPr>
            </w:pPr>
            <w:r>
              <w:rPr>
                <w:rFonts w:ascii="宋体" w:hAnsi="宋体" w:cs="宋体" w:hint="eastAsia"/>
                <w:kern w:val="0"/>
                <w:sz w:val="22"/>
              </w:rPr>
              <w:t>20</w:t>
            </w:r>
          </w:p>
        </w:tc>
        <w:tc>
          <w:tcPr>
            <w:tcW w:w="2677" w:type="dxa"/>
            <w:tcBorders>
              <w:top w:val="nil"/>
              <w:left w:val="nil"/>
              <w:bottom w:val="single" w:sz="4" w:space="0" w:color="auto"/>
              <w:right w:val="single" w:sz="4" w:space="0" w:color="auto"/>
            </w:tcBorders>
            <w:shd w:val="clear" w:color="auto" w:fill="auto"/>
            <w:vAlign w:val="center"/>
          </w:tcPr>
          <w:p w14:paraId="44EB4F02" w14:textId="77777777" w:rsidR="00FF036A" w:rsidRDefault="00C17DB2">
            <w:pPr>
              <w:widowControl/>
              <w:jc w:val="left"/>
              <w:rPr>
                <w:rFonts w:ascii="宋体" w:hAnsi="宋体" w:cs="宋体"/>
                <w:kern w:val="0"/>
                <w:sz w:val="22"/>
              </w:rPr>
            </w:pPr>
            <w:r>
              <w:rPr>
                <w:rFonts w:ascii="宋体" w:hAnsi="宋体" w:cs="宋体" w:hint="eastAsia"/>
                <w:kern w:val="0"/>
                <w:sz w:val="22"/>
              </w:rPr>
              <w:t>16</w:t>
            </w:r>
            <w:r>
              <w:rPr>
                <w:rFonts w:ascii="宋体" w:hAnsi="宋体" w:cs="宋体" w:hint="eastAsia"/>
                <w:kern w:val="0"/>
                <w:sz w:val="22"/>
              </w:rPr>
              <w:t>波波分复用器</w:t>
            </w:r>
          </w:p>
        </w:tc>
        <w:tc>
          <w:tcPr>
            <w:tcW w:w="1020" w:type="dxa"/>
            <w:tcBorders>
              <w:top w:val="nil"/>
              <w:left w:val="nil"/>
              <w:bottom w:val="single" w:sz="4" w:space="0" w:color="auto"/>
              <w:right w:val="single" w:sz="4" w:space="0" w:color="auto"/>
            </w:tcBorders>
            <w:shd w:val="clear" w:color="auto" w:fill="auto"/>
            <w:noWrap/>
            <w:vAlign w:val="center"/>
          </w:tcPr>
          <w:p w14:paraId="14F16EE6" w14:textId="77777777" w:rsidR="00FF036A" w:rsidRDefault="00C17DB2">
            <w:pPr>
              <w:widowControl/>
              <w:jc w:val="center"/>
              <w:rPr>
                <w:rFonts w:ascii="宋体" w:hAnsi="宋体" w:cs="宋体"/>
                <w:kern w:val="0"/>
                <w:sz w:val="22"/>
              </w:rPr>
            </w:pPr>
            <w:r>
              <w:rPr>
                <w:rFonts w:ascii="宋体" w:hAnsi="宋体" w:cs="宋体" w:hint="eastAsia"/>
                <w:kern w:val="0"/>
                <w:sz w:val="22"/>
              </w:rPr>
              <w:t>套</w:t>
            </w:r>
          </w:p>
        </w:tc>
        <w:tc>
          <w:tcPr>
            <w:tcW w:w="4451" w:type="dxa"/>
            <w:tcBorders>
              <w:top w:val="nil"/>
              <w:left w:val="nil"/>
              <w:bottom w:val="single" w:sz="4" w:space="0" w:color="auto"/>
              <w:right w:val="single" w:sz="4" w:space="0" w:color="auto"/>
            </w:tcBorders>
            <w:shd w:val="clear" w:color="auto" w:fill="auto"/>
            <w:vAlign w:val="center"/>
          </w:tcPr>
          <w:p w14:paraId="18117AA1"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53450FE2" w14:textId="77777777" w:rsidR="00FF036A" w:rsidRDefault="00FF036A">
            <w:pPr>
              <w:widowControl/>
              <w:jc w:val="center"/>
              <w:rPr>
                <w:rFonts w:ascii="宋体" w:hAnsi="宋体" w:cs="宋体"/>
                <w:kern w:val="0"/>
                <w:sz w:val="22"/>
              </w:rPr>
            </w:pPr>
          </w:p>
        </w:tc>
      </w:tr>
      <w:tr w:rsidR="00FF036A" w14:paraId="47946B3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8E7B10E" w14:textId="77777777" w:rsidR="00FF036A" w:rsidRDefault="00C17DB2">
            <w:pPr>
              <w:widowControl/>
              <w:jc w:val="center"/>
              <w:rPr>
                <w:rFonts w:ascii="宋体" w:hAnsi="宋体" w:cs="宋体"/>
                <w:kern w:val="0"/>
                <w:sz w:val="22"/>
              </w:rPr>
            </w:pPr>
            <w:r>
              <w:rPr>
                <w:rFonts w:ascii="宋体" w:hAnsi="宋体" w:cs="宋体" w:hint="eastAsia"/>
                <w:kern w:val="0"/>
                <w:sz w:val="22"/>
              </w:rPr>
              <w:t>21</w:t>
            </w:r>
          </w:p>
        </w:tc>
        <w:tc>
          <w:tcPr>
            <w:tcW w:w="2677" w:type="dxa"/>
            <w:tcBorders>
              <w:top w:val="nil"/>
              <w:left w:val="nil"/>
              <w:bottom w:val="single" w:sz="4" w:space="0" w:color="auto"/>
              <w:right w:val="single" w:sz="4" w:space="0" w:color="auto"/>
            </w:tcBorders>
            <w:shd w:val="clear" w:color="auto" w:fill="auto"/>
            <w:vAlign w:val="center"/>
          </w:tcPr>
          <w:p w14:paraId="5FAF51AD" w14:textId="77777777" w:rsidR="00FF036A" w:rsidRDefault="00C17DB2">
            <w:pPr>
              <w:widowControl/>
              <w:jc w:val="left"/>
              <w:rPr>
                <w:rFonts w:ascii="宋体" w:hAnsi="宋体" w:cs="宋体"/>
                <w:kern w:val="0"/>
                <w:sz w:val="22"/>
              </w:rPr>
            </w:pPr>
            <w:r>
              <w:rPr>
                <w:rFonts w:ascii="宋体" w:hAnsi="宋体" w:cs="宋体" w:hint="eastAsia"/>
                <w:kern w:val="0"/>
                <w:sz w:val="22"/>
              </w:rPr>
              <w:t>16</w:t>
            </w:r>
            <w:r>
              <w:rPr>
                <w:rFonts w:ascii="宋体" w:hAnsi="宋体" w:cs="宋体" w:hint="eastAsia"/>
                <w:kern w:val="0"/>
                <w:sz w:val="22"/>
              </w:rPr>
              <w:t>波</w:t>
            </w:r>
            <w:proofErr w:type="gramStart"/>
            <w:r>
              <w:rPr>
                <w:rFonts w:ascii="宋体" w:hAnsi="宋体" w:cs="宋体" w:hint="eastAsia"/>
                <w:kern w:val="0"/>
                <w:sz w:val="22"/>
              </w:rPr>
              <w:t>波</w:t>
            </w:r>
            <w:proofErr w:type="gramEnd"/>
            <w:r>
              <w:rPr>
                <w:rFonts w:ascii="宋体" w:hAnsi="宋体" w:cs="宋体" w:hint="eastAsia"/>
                <w:kern w:val="0"/>
                <w:sz w:val="22"/>
              </w:rPr>
              <w:t>分解复用器</w:t>
            </w:r>
          </w:p>
        </w:tc>
        <w:tc>
          <w:tcPr>
            <w:tcW w:w="1020" w:type="dxa"/>
            <w:tcBorders>
              <w:top w:val="nil"/>
              <w:left w:val="nil"/>
              <w:bottom w:val="single" w:sz="4" w:space="0" w:color="auto"/>
              <w:right w:val="single" w:sz="4" w:space="0" w:color="auto"/>
            </w:tcBorders>
            <w:shd w:val="clear" w:color="auto" w:fill="auto"/>
            <w:noWrap/>
            <w:vAlign w:val="center"/>
          </w:tcPr>
          <w:p w14:paraId="1C56E966" w14:textId="77777777" w:rsidR="00FF036A" w:rsidRDefault="00C17DB2">
            <w:pPr>
              <w:widowControl/>
              <w:jc w:val="center"/>
              <w:rPr>
                <w:rFonts w:ascii="宋体" w:hAnsi="宋体" w:cs="宋体"/>
                <w:kern w:val="0"/>
                <w:sz w:val="22"/>
              </w:rPr>
            </w:pPr>
            <w:r>
              <w:rPr>
                <w:rFonts w:ascii="宋体" w:hAnsi="宋体" w:cs="宋体" w:hint="eastAsia"/>
                <w:kern w:val="0"/>
                <w:sz w:val="22"/>
              </w:rPr>
              <w:t>套</w:t>
            </w:r>
          </w:p>
        </w:tc>
        <w:tc>
          <w:tcPr>
            <w:tcW w:w="4451" w:type="dxa"/>
            <w:tcBorders>
              <w:top w:val="nil"/>
              <w:left w:val="nil"/>
              <w:bottom w:val="single" w:sz="4" w:space="0" w:color="auto"/>
              <w:right w:val="single" w:sz="4" w:space="0" w:color="auto"/>
            </w:tcBorders>
            <w:shd w:val="clear" w:color="auto" w:fill="auto"/>
            <w:vAlign w:val="center"/>
          </w:tcPr>
          <w:p w14:paraId="5E3A3C8B"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539CA61C" w14:textId="77777777" w:rsidR="00FF036A" w:rsidRDefault="00FF036A">
            <w:pPr>
              <w:widowControl/>
              <w:jc w:val="center"/>
              <w:rPr>
                <w:rFonts w:ascii="宋体" w:hAnsi="宋体" w:cs="宋体"/>
                <w:kern w:val="0"/>
                <w:sz w:val="22"/>
              </w:rPr>
            </w:pPr>
          </w:p>
        </w:tc>
      </w:tr>
      <w:tr w:rsidR="00FF036A" w14:paraId="3FD8095C" w14:textId="77777777">
        <w:trPr>
          <w:trHeight w:val="84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9D1CFD" w14:textId="77777777" w:rsidR="00FF036A" w:rsidRDefault="00C17DB2">
            <w:pPr>
              <w:widowControl/>
              <w:jc w:val="center"/>
              <w:rPr>
                <w:rFonts w:ascii="宋体" w:hAnsi="宋体" w:cs="宋体"/>
                <w:b/>
                <w:bCs/>
                <w:kern w:val="0"/>
                <w:sz w:val="22"/>
              </w:rPr>
            </w:pPr>
            <w:r>
              <w:rPr>
                <w:rFonts w:ascii="宋体" w:hAnsi="宋体" w:cs="宋体" w:hint="eastAsia"/>
                <w:b/>
                <w:bCs/>
                <w:kern w:val="0"/>
                <w:sz w:val="22"/>
              </w:rPr>
              <w:t>三、</w:t>
            </w:r>
            <w:r>
              <w:rPr>
                <w:rFonts w:ascii="宋体" w:hAnsi="宋体" w:cs="宋体" w:hint="eastAsia"/>
                <w:b/>
                <w:bCs/>
                <w:kern w:val="0"/>
                <w:sz w:val="22"/>
              </w:rPr>
              <w:t>1</w:t>
            </w:r>
            <w:r>
              <w:rPr>
                <w:rFonts w:ascii="宋体" w:hAnsi="宋体" w:cs="宋体" w:hint="eastAsia"/>
                <w:b/>
                <w:bCs/>
                <w:kern w:val="0"/>
                <w:sz w:val="22"/>
              </w:rPr>
              <w:t>号楼、</w:t>
            </w:r>
            <w:r>
              <w:rPr>
                <w:rFonts w:ascii="宋体" w:hAnsi="宋体" w:cs="宋体" w:hint="eastAsia"/>
                <w:b/>
                <w:bCs/>
                <w:kern w:val="0"/>
                <w:sz w:val="22"/>
              </w:rPr>
              <w:t>2</w:t>
            </w:r>
            <w:r>
              <w:rPr>
                <w:rFonts w:ascii="宋体" w:hAnsi="宋体" w:cs="宋体" w:hint="eastAsia"/>
                <w:b/>
                <w:bCs/>
                <w:kern w:val="0"/>
                <w:sz w:val="22"/>
              </w:rPr>
              <w:t>号楼、</w:t>
            </w:r>
            <w:r>
              <w:rPr>
                <w:rFonts w:ascii="宋体" w:hAnsi="宋体" w:cs="宋体" w:hint="eastAsia"/>
                <w:b/>
                <w:bCs/>
                <w:kern w:val="0"/>
                <w:sz w:val="22"/>
              </w:rPr>
              <w:t>3</w:t>
            </w:r>
            <w:r>
              <w:rPr>
                <w:rFonts w:ascii="宋体" w:hAnsi="宋体" w:cs="宋体" w:hint="eastAsia"/>
                <w:b/>
                <w:bCs/>
                <w:kern w:val="0"/>
                <w:sz w:val="22"/>
              </w:rPr>
              <w:t>号楼和</w:t>
            </w:r>
            <w:r>
              <w:rPr>
                <w:rFonts w:ascii="宋体" w:hAnsi="宋体" w:cs="宋体" w:hint="eastAsia"/>
                <w:b/>
                <w:bCs/>
                <w:kern w:val="0"/>
                <w:sz w:val="22"/>
              </w:rPr>
              <w:t>5</w:t>
            </w:r>
            <w:r>
              <w:rPr>
                <w:rFonts w:ascii="宋体" w:hAnsi="宋体" w:cs="宋体" w:hint="eastAsia"/>
                <w:b/>
                <w:bCs/>
                <w:kern w:val="0"/>
                <w:sz w:val="22"/>
              </w:rPr>
              <w:t>号楼的有线网络</w:t>
            </w:r>
          </w:p>
        </w:tc>
      </w:tr>
      <w:tr w:rsidR="00FF036A" w14:paraId="7FF808F9"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52096BC"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c>
          <w:tcPr>
            <w:tcW w:w="2677" w:type="dxa"/>
            <w:tcBorders>
              <w:top w:val="nil"/>
              <w:left w:val="nil"/>
              <w:bottom w:val="single" w:sz="4" w:space="0" w:color="auto"/>
              <w:right w:val="single" w:sz="4" w:space="0" w:color="auto"/>
            </w:tcBorders>
            <w:shd w:val="clear" w:color="auto" w:fill="auto"/>
            <w:vAlign w:val="center"/>
          </w:tcPr>
          <w:p w14:paraId="79C5CD5C" w14:textId="77777777" w:rsidR="00FF036A" w:rsidRDefault="00C17DB2">
            <w:pPr>
              <w:widowControl/>
              <w:jc w:val="left"/>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类</w:t>
            </w:r>
            <w:r>
              <w:rPr>
                <w:rFonts w:ascii="宋体" w:hAnsi="宋体" w:cs="宋体" w:hint="eastAsia"/>
                <w:kern w:val="0"/>
                <w:sz w:val="22"/>
              </w:rPr>
              <w:t>4</w:t>
            </w:r>
            <w:r>
              <w:rPr>
                <w:rFonts w:ascii="宋体" w:hAnsi="宋体" w:cs="宋体" w:hint="eastAsia"/>
                <w:kern w:val="0"/>
                <w:sz w:val="22"/>
              </w:rPr>
              <w:t>对屏蔽双绞线室内电缆（蓝色）</w:t>
            </w:r>
          </w:p>
        </w:tc>
        <w:tc>
          <w:tcPr>
            <w:tcW w:w="1020" w:type="dxa"/>
            <w:tcBorders>
              <w:top w:val="nil"/>
              <w:left w:val="nil"/>
              <w:bottom w:val="single" w:sz="4" w:space="0" w:color="auto"/>
              <w:right w:val="single" w:sz="4" w:space="0" w:color="auto"/>
            </w:tcBorders>
            <w:shd w:val="clear" w:color="auto" w:fill="auto"/>
            <w:noWrap/>
            <w:vAlign w:val="center"/>
          </w:tcPr>
          <w:p w14:paraId="3071D190"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76F838D7"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620E933D" w14:textId="77777777" w:rsidR="00FF036A" w:rsidRDefault="00C17DB2">
            <w:pPr>
              <w:widowControl/>
              <w:jc w:val="center"/>
              <w:rPr>
                <w:rFonts w:ascii="宋体" w:hAnsi="宋体" w:cs="宋体"/>
                <w:kern w:val="0"/>
                <w:sz w:val="22"/>
              </w:rPr>
            </w:pPr>
            <w:r>
              <w:rPr>
                <w:rFonts w:ascii="宋体" w:hAnsi="宋体" w:cs="宋体" w:hint="eastAsia"/>
                <w:kern w:val="0"/>
                <w:sz w:val="22"/>
              </w:rPr>
              <w:t>75600</w:t>
            </w:r>
          </w:p>
        </w:tc>
      </w:tr>
      <w:tr w:rsidR="00FF036A" w14:paraId="0518D7F6"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8FAEC3D" w14:textId="77777777" w:rsidR="00FF036A" w:rsidRDefault="00C17DB2">
            <w:pPr>
              <w:widowControl/>
              <w:jc w:val="center"/>
              <w:rPr>
                <w:rFonts w:ascii="宋体" w:hAnsi="宋体" w:cs="宋体"/>
                <w:kern w:val="0"/>
                <w:sz w:val="22"/>
              </w:rPr>
            </w:pPr>
            <w:r>
              <w:rPr>
                <w:rFonts w:ascii="宋体" w:hAnsi="宋体" w:cs="宋体" w:hint="eastAsia"/>
                <w:kern w:val="0"/>
                <w:sz w:val="22"/>
              </w:rPr>
              <w:t>2</w:t>
            </w:r>
          </w:p>
        </w:tc>
        <w:tc>
          <w:tcPr>
            <w:tcW w:w="2677" w:type="dxa"/>
            <w:tcBorders>
              <w:top w:val="nil"/>
              <w:left w:val="nil"/>
              <w:bottom w:val="single" w:sz="4" w:space="0" w:color="auto"/>
              <w:right w:val="single" w:sz="4" w:space="0" w:color="auto"/>
            </w:tcBorders>
            <w:shd w:val="clear" w:color="auto" w:fill="auto"/>
            <w:vAlign w:val="center"/>
          </w:tcPr>
          <w:p w14:paraId="12E6728C" w14:textId="77777777" w:rsidR="00FF036A" w:rsidRDefault="00C17DB2">
            <w:pPr>
              <w:widowControl/>
              <w:jc w:val="left"/>
              <w:rPr>
                <w:rFonts w:ascii="宋体" w:hAnsi="宋体" w:cs="宋体"/>
                <w:kern w:val="0"/>
                <w:sz w:val="22"/>
              </w:rPr>
            </w:pPr>
            <w:r>
              <w:rPr>
                <w:rFonts w:ascii="宋体" w:hAnsi="宋体" w:cs="宋体" w:hint="eastAsia"/>
                <w:kern w:val="0"/>
                <w:sz w:val="22"/>
              </w:rPr>
              <w:t>二位</w:t>
            </w:r>
            <w:r>
              <w:rPr>
                <w:rFonts w:ascii="宋体" w:hAnsi="宋体" w:cs="宋体" w:hint="eastAsia"/>
                <w:kern w:val="0"/>
                <w:sz w:val="22"/>
              </w:rPr>
              <w:t xml:space="preserve">86 </w:t>
            </w:r>
            <w:r>
              <w:rPr>
                <w:rFonts w:ascii="宋体" w:hAnsi="宋体" w:cs="宋体" w:hint="eastAsia"/>
                <w:kern w:val="0"/>
                <w:sz w:val="22"/>
              </w:rPr>
              <w:t>斜口信息面板，含</w:t>
            </w:r>
            <w:r>
              <w:rPr>
                <w:rFonts w:ascii="宋体" w:hAnsi="宋体" w:cs="宋体" w:hint="eastAsia"/>
                <w:kern w:val="0"/>
                <w:sz w:val="22"/>
              </w:rPr>
              <w:t>6</w:t>
            </w:r>
            <w:r>
              <w:rPr>
                <w:rFonts w:ascii="宋体" w:hAnsi="宋体" w:cs="宋体" w:hint="eastAsia"/>
                <w:kern w:val="0"/>
                <w:sz w:val="22"/>
              </w:rPr>
              <w:t>类屏蔽信息模块，免打线式</w:t>
            </w:r>
            <w:r>
              <w:rPr>
                <w:rFonts w:ascii="宋体" w:hAnsi="宋体" w:cs="宋体" w:hint="eastAsia"/>
                <w:kern w:val="0"/>
                <w:sz w:val="22"/>
              </w:rPr>
              <w:t>180</w:t>
            </w:r>
            <w:r>
              <w:rPr>
                <w:rFonts w:ascii="宋体" w:hAnsi="宋体" w:cs="宋体" w:hint="eastAsia"/>
                <w:kern w:val="0"/>
                <w:sz w:val="22"/>
              </w:rPr>
              <w:t>度</w:t>
            </w:r>
          </w:p>
        </w:tc>
        <w:tc>
          <w:tcPr>
            <w:tcW w:w="1020" w:type="dxa"/>
            <w:tcBorders>
              <w:top w:val="nil"/>
              <w:left w:val="nil"/>
              <w:bottom w:val="single" w:sz="4" w:space="0" w:color="auto"/>
              <w:right w:val="single" w:sz="4" w:space="0" w:color="auto"/>
            </w:tcBorders>
            <w:shd w:val="clear" w:color="auto" w:fill="auto"/>
            <w:noWrap/>
            <w:vAlign w:val="center"/>
          </w:tcPr>
          <w:p w14:paraId="6C26D31C"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23D87F8D"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5A847A59" w14:textId="77777777" w:rsidR="00FF036A" w:rsidRDefault="00C17DB2">
            <w:pPr>
              <w:widowControl/>
              <w:jc w:val="center"/>
              <w:rPr>
                <w:rFonts w:ascii="宋体" w:hAnsi="宋体" w:cs="宋体"/>
                <w:kern w:val="0"/>
                <w:sz w:val="22"/>
              </w:rPr>
            </w:pPr>
            <w:r>
              <w:rPr>
                <w:rFonts w:ascii="宋体" w:hAnsi="宋体" w:cs="宋体" w:hint="eastAsia"/>
                <w:kern w:val="0"/>
                <w:sz w:val="22"/>
              </w:rPr>
              <w:t>905</w:t>
            </w:r>
          </w:p>
        </w:tc>
      </w:tr>
      <w:tr w:rsidR="00FF036A" w14:paraId="4526832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9C51AE1" w14:textId="77777777" w:rsidR="00FF036A" w:rsidRDefault="00C17DB2">
            <w:pPr>
              <w:widowControl/>
              <w:jc w:val="center"/>
              <w:rPr>
                <w:rFonts w:ascii="宋体" w:hAnsi="宋体" w:cs="宋体"/>
                <w:kern w:val="0"/>
                <w:sz w:val="22"/>
              </w:rPr>
            </w:pPr>
            <w:r>
              <w:rPr>
                <w:rFonts w:ascii="宋体" w:hAnsi="宋体" w:cs="宋体" w:hint="eastAsia"/>
                <w:kern w:val="0"/>
                <w:sz w:val="22"/>
              </w:rPr>
              <w:t>3</w:t>
            </w:r>
          </w:p>
        </w:tc>
        <w:tc>
          <w:tcPr>
            <w:tcW w:w="2677" w:type="dxa"/>
            <w:tcBorders>
              <w:top w:val="nil"/>
              <w:left w:val="nil"/>
              <w:bottom w:val="single" w:sz="4" w:space="0" w:color="auto"/>
              <w:right w:val="single" w:sz="4" w:space="0" w:color="auto"/>
            </w:tcBorders>
            <w:shd w:val="clear" w:color="auto" w:fill="auto"/>
            <w:vAlign w:val="center"/>
          </w:tcPr>
          <w:p w14:paraId="32C878A3" w14:textId="77777777" w:rsidR="00FF036A" w:rsidRDefault="00C17DB2">
            <w:pPr>
              <w:widowControl/>
              <w:jc w:val="left"/>
              <w:rPr>
                <w:rFonts w:ascii="宋体" w:hAnsi="宋体" w:cs="宋体"/>
                <w:kern w:val="0"/>
                <w:sz w:val="22"/>
              </w:rPr>
            </w:pPr>
            <w:r>
              <w:rPr>
                <w:rFonts w:ascii="宋体" w:hAnsi="宋体" w:cs="宋体" w:hint="eastAsia"/>
                <w:kern w:val="0"/>
                <w:sz w:val="22"/>
              </w:rPr>
              <w:t>一位</w:t>
            </w:r>
            <w:r>
              <w:rPr>
                <w:rFonts w:ascii="宋体" w:hAnsi="宋体" w:cs="宋体" w:hint="eastAsia"/>
                <w:kern w:val="0"/>
                <w:sz w:val="22"/>
              </w:rPr>
              <w:t xml:space="preserve">86 </w:t>
            </w:r>
            <w:r>
              <w:rPr>
                <w:rFonts w:ascii="宋体" w:hAnsi="宋体" w:cs="宋体" w:hint="eastAsia"/>
                <w:kern w:val="0"/>
                <w:sz w:val="22"/>
              </w:rPr>
              <w:t>斜口信息面板，含</w:t>
            </w:r>
            <w:r>
              <w:rPr>
                <w:rFonts w:ascii="宋体" w:hAnsi="宋体" w:cs="宋体" w:hint="eastAsia"/>
                <w:kern w:val="0"/>
                <w:sz w:val="22"/>
              </w:rPr>
              <w:t>6</w:t>
            </w:r>
            <w:r>
              <w:rPr>
                <w:rFonts w:ascii="宋体" w:hAnsi="宋体" w:cs="宋体" w:hint="eastAsia"/>
                <w:kern w:val="0"/>
                <w:sz w:val="22"/>
              </w:rPr>
              <w:t>类屏蔽信息模块，免打线式</w:t>
            </w:r>
            <w:r>
              <w:rPr>
                <w:rFonts w:ascii="宋体" w:hAnsi="宋体" w:cs="宋体" w:hint="eastAsia"/>
                <w:kern w:val="0"/>
                <w:sz w:val="22"/>
              </w:rPr>
              <w:t>180</w:t>
            </w:r>
            <w:r>
              <w:rPr>
                <w:rFonts w:ascii="宋体" w:hAnsi="宋体" w:cs="宋体" w:hint="eastAsia"/>
                <w:kern w:val="0"/>
                <w:sz w:val="22"/>
              </w:rPr>
              <w:t>度</w:t>
            </w:r>
          </w:p>
        </w:tc>
        <w:tc>
          <w:tcPr>
            <w:tcW w:w="1020" w:type="dxa"/>
            <w:tcBorders>
              <w:top w:val="nil"/>
              <w:left w:val="nil"/>
              <w:bottom w:val="single" w:sz="4" w:space="0" w:color="auto"/>
              <w:right w:val="single" w:sz="4" w:space="0" w:color="auto"/>
            </w:tcBorders>
            <w:shd w:val="clear" w:color="auto" w:fill="auto"/>
            <w:noWrap/>
            <w:vAlign w:val="center"/>
          </w:tcPr>
          <w:p w14:paraId="394ECCEC"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7E96D6DE"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7A0E1CBF" w14:textId="77777777" w:rsidR="00FF036A" w:rsidRDefault="00C17DB2">
            <w:pPr>
              <w:widowControl/>
              <w:jc w:val="center"/>
              <w:rPr>
                <w:rFonts w:ascii="宋体" w:hAnsi="宋体" w:cs="宋体"/>
                <w:kern w:val="0"/>
                <w:sz w:val="22"/>
              </w:rPr>
            </w:pPr>
            <w:r>
              <w:rPr>
                <w:rFonts w:ascii="宋体" w:hAnsi="宋体" w:cs="宋体" w:hint="eastAsia"/>
                <w:kern w:val="0"/>
                <w:sz w:val="22"/>
              </w:rPr>
              <w:t>134</w:t>
            </w:r>
          </w:p>
        </w:tc>
      </w:tr>
      <w:tr w:rsidR="00FF036A" w14:paraId="3286326A"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313240" w14:textId="77777777" w:rsidR="00FF036A" w:rsidRDefault="00C17DB2">
            <w:pPr>
              <w:widowControl/>
              <w:jc w:val="center"/>
              <w:rPr>
                <w:rFonts w:ascii="宋体" w:hAnsi="宋体" w:cs="宋体"/>
                <w:kern w:val="0"/>
                <w:sz w:val="22"/>
              </w:rPr>
            </w:pPr>
            <w:r>
              <w:rPr>
                <w:rFonts w:ascii="宋体" w:hAnsi="宋体" w:cs="宋体" w:hint="eastAsia"/>
                <w:kern w:val="0"/>
                <w:sz w:val="22"/>
              </w:rPr>
              <w:t>4</w:t>
            </w:r>
          </w:p>
        </w:tc>
        <w:tc>
          <w:tcPr>
            <w:tcW w:w="2677" w:type="dxa"/>
            <w:tcBorders>
              <w:top w:val="nil"/>
              <w:left w:val="nil"/>
              <w:bottom w:val="single" w:sz="4" w:space="0" w:color="auto"/>
              <w:right w:val="single" w:sz="4" w:space="0" w:color="auto"/>
            </w:tcBorders>
            <w:shd w:val="clear" w:color="auto" w:fill="auto"/>
            <w:vAlign w:val="center"/>
          </w:tcPr>
          <w:p w14:paraId="6D164504" w14:textId="77777777" w:rsidR="00FF036A" w:rsidRDefault="00C17DB2">
            <w:pPr>
              <w:widowControl/>
              <w:jc w:val="left"/>
              <w:rPr>
                <w:rFonts w:ascii="宋体" w:hAnsi="宋体" w:cs="宋体"/>
                <w:kern w:val="0"/>
                <w:sz w:val="22"/>
              </w:rPr>
            </w:pPr>
            <w:r>
              <w:rPr>
                <w:rFonts w:ascii="宋体" w:hAnsi="宋体" w:cs="宋体" w:hint="eastAsia"/>
                <w:kern w:val="0"/>
                <w:sz w:val="22"/>
              </w:rPr>
              <w:t>1U24</w:t>
            </w:r>
            <w:r>
              <w:rPr>
                <w:rFonts w:ascii="宋体" w:hAnsi="宋体" w:cs="宋体" w:hint="eastAsia"/>
                <w:kern w:val="0"/>
                <w:sz w:val="22"/>
              </w:rPr>
              <w:t>口屏蔽空配线架，带尾板，含</w:t>
            </w:r>
            <w:r>
              <w:rPr>
                <w:rFonts w:ascii="宋体" w:hAnsi="宋体" w:cs="宋体" w:hint="eastAsia"/>
                <w:kern w:val="0"/>
                <w:sz w:val="22"/>
              </w:rPr>
              <w:t>6</w:t>
            </w:r>
            <w:r>
              <w:rPr>
                <w:rFonts w:ascii="宋体" w:hAnsi="宋体" w:cs="宋体" w:hint="eastAsia"/>
                <w:kern w:val="0"/>
                <w:sz w:val="22"/>
              </w:rPr>
              <w:t>类屏蔽信息模块，免打线式</w:t>
            </w:r>
            <w:r>
              <w:rPr>
                <w:rFonts w:ascii="宋体" w:hAnsi="宋体" w:cs="宋体" w:hint="eastAsia"/>
                <w:kern w:val="0"/>
                <w:sz w:val="22"/>
              </w:rPr>
              <w:t>180</w:t>
            </w:r>
            <w:r>
              <w:rPr>
                <w:rFonts w:ascii="宋体" w:hAnsi="宋体" w:cs="宋体" w:hint="eastAsia"/>
                <w:kern w:val="0"/>
                <w:sz w:val="22"/>
              </w:rPr>
              <w:t>度</w:t>
            </w:r>
          </w:p>
        </w:tc>
        <w:tc>
          <w:tcPr>
            <w:tcW w:w="1020" w:type="dxa"/>
            <w:tcBorders>
              <w:top w:val="nil"/>
              <w:left w:val="nil"/>
              <w:bottom w:val="single" w:sz="4" w:space="0" w:color="auto"/>
              <w:right w:val="single" w:sz="4" w:space="0" w:color="auto"/>
            </w:tcBorders>
            <w:shd w:val="clear" w:color="auto" w:fill="auto"/>
            <w:noWrap/>
            <w:vAlign w:val="center"/>
          </w:tcPr>
          <w:p w14:paraId="2310BBA8"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02D8BB84"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715E0C25" w14:textId="77777777" w:rsidR="00FF036A" w:rsidRDefault="00C17DB2">
            <w:pPr>
              <w:widowControl/>
              <w:jc w:val="center"/>
              <w:rPr>
                <w:rFonts w:ascii="宋体" w:hAnsi="宋体" w:cs="宋体"/>
                <w:kern w:val="0"/>
                <w:sz w:val="22"/>
              </w:rPr>
            </w:pPr>
            <w:r>
              <w:rPr>
                <w:rFonts w:ascii="宋体" w:hAnsi="宋体" w:cs="宋体" w:hint="eastAsia"/>
                <w:kern w:val="0"/>
                <w:sz w:val="22"/>
              </w:rPr>
              <w:t>109</w:t>
            </w:r>
          </w:p>
        </w:tc>
      </w:tr>
      <w:tr w:rsidR="00FF036A" w14:paraId="2F147829"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DD0D216" w14:textId="77777777" w:rsidR="00FF036A" w:rsidRDefault="00C17DB2">
            <w:pPr>
              <w:widowControl/>
              <w:jc w:val="center"/>
              <w:rPr>
                <w:rFonts w:ascii="宋体" w:hAnsi="宋体" w:cs="宋体"/>
                <w:kern w:val="0"/>
                <w:sz w:val="22"/>
              </w:rPr>
            </w:pPr>
            <w:r>
              <w:rPr>
                <w:rFonts w:ascii="宋体" w:hAnsi="宋体" w:cs="宋体" w:hint="eastAsia"/>
                <w:kern w:val="0"/>
                <w:sz w:val="22"/>
              </w:rPr>
              <w:t>5</w:t>
            </w:r>
          </w:p>
        </w:tc>
        <w:tc>
          <w:tcPr>
            <w:tcW w:w="2677" w:type="dxa"/>
            <w:tcBorders>
              <w:top w:val="nil"/>
              <w:left w:val="nil"/>
              <w:bottom w:val="single" w:sz="4" w:space="0" w:color="auto"/>
              <w:right w:val="single" w:sz="4" w:space="0" w:color="auto"/>
            </w:tcBorders>
            <w:shd w:val="clear" w:color="auto" w:fill="auto"/>
            <w:vAlign w:val="center"/>
          </w:tcPr>
          <w:p w14:paraId="5342727B" w14:textId="77777777" w:rsidR="00FF036A" w:rsidRDefault="00C17DB2">
            <w:pPr>
              <w:widowControl/>
              <w:jc w:val="left"/>
              <w:rPr>
                <w:rFonts w:ascii="宋体" w:hAnsi="宋体" w:cs="宋体"/>
                <w:kern w:val="0"/>
                <w:sz w:val="22"/>
              </w:rPr>
            </w:pPr>
            <w:r>
              <w:rPr>
                <w:rFonts w:ascii="宋体" w:hAnsi="宋体" w:cs="宋体" w:hint="eastAsia"/>
                <w:kern w:val="0"/>
                <w:sz w:val="22"/>
              </w:rPr>
              <w:t>理线架</w:t>
            </w:r>
          </w:p>
        </w:tc>
        <w:tc>
          <w:tcPr>
            <w:tcW w:w="1020" w:type="dxa"/>
            <w:tcBorders>
              <w:top w:val="nil"/>
              <w:left w:val="nil"/>
              <w:bottom w:val="single" w:sz="4" w:space="0" w:color="auto"/>
              <w:right w:val="single" w:sz="4" w:space="0" w:color="auto"/>
            </w:tcBorders>
            <w:shd w:val="clear" w:color="auto" w:fill="auto"/>
            <w:noWrap/>
            <w:vAlign w:val="center"/>
          </w:tcPr>
          <w:p w14:paraId="06A1EC3E"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3F2CF9F8" w14:textId="77777777" w:rsidR="00FF036A" w:rsidRDefault="00C17DB2">
            <w:pPr>
              <w:widowControl/>
              <w:jc w:val="left"/>
              <w:rPr>
                <w:rFonts w:ascii="宋体" w:hAnsi="宋体" w:cs="宋体"/>
                <w:kern w:val="0"/>
                <w:sz w:val="22"/>
              </w:rPr>
            </w:pPr>
            <w:r>
              <w:rPr>
                <w:rFonts w:ascii="宋体" w:hAnsi="宋体" w:cs="宋体" w:hint="eastAsia"/>
                <w:kern w:val="0"/>
                <w:sz w:val="22"/>
              </w:rPr>
              <w:t>12</w:t>
            </w:r>
            <w:proofErr w:type="gramStart"/>
            <w:r>
              <w:rPr>
                <w:rFonts w:ascii="宋体" w:hAnsi="宋体" w:cs="宋体" w:hint="eastAsia"/>
                <w:kern w:val="0"/>
                <w:sz w:val="22"/>
              </w:rPr>
              <w:t>档</w:t>
            </w:r>
            <w:proofErr w:type="gramEnd"/>
            <w:r>
              <w:rPr>
                <w:rFonts w:ascii="宋体" w:hAnsi="宋体" w:cs="宋体" w:hint="eastAsia"/>
                <w:kern w:val="0"/>
                <w:sz w:val="22"/>
              </w:rPr>
              <w:t>24</w:t>
            </w:r>
            <w:r>
              <w:rPr>
                <w:rFonts w:ascii="宋体" w:hAnsi="宋体" w:cs="宋体" w:hint="eastAsia"/>
                <w:kern w:val="0"/>
                <w:sz w:val="22"/>
              </w:rPr>
              <w:t>口，冷轧钢板，</w:t>
            </w:r>
            <w:r>
              <w:rPr>
                <w:rFonts w:ascii="宋体" w:hAnsi="宋体" w:cs="宋体" w:hint="eastAsia"/>
                <w:kern w:val="0"/>
                <w:sz w:val="22"/>
              </w:rPr>
              <w:t>19</w:t>
            </w:r>
            <w:r>
              <w:rPr>
                <w:rFonts w:ascii="宋体" w:hAnsi="宋体" w:cs="宋体" w:hint="eastAsia"/>
                <w:kern w:val="0"/>
                <w:sz w:val="22"/>
              </w:rPr>
              <w:t>英寸</w:t>
            </w:r>
            <w:r>
              <w:rPr>
                <w:rFonts w:ascii="宋体" w:hAnsi="宋体" w:cs="宋体" w:hint="eastAsia"/>
                <w:kern w:val="0"/>
                <w:sz w:val="22"/>
              </w:rPr>
              <w:t>1U</w:t>
            </w:r>
            <w:r>
              <w:rPr>
                <w:rFonts w:ascii="宋体" w:hAnsi="宋体" w:cs="宋体" w:hint="eastAsia"/>
                <w:kern w:val="0"/>
                <w:sz w:val="22"/>
              </w:rPr>
              <w:t>机架式，黑色</w:t>
            </w:r>
          </w:p>
        </w:tc>
        <w:tc>
          <w:tcPr>
            <w:tcW w:w="766" w:type="dxa"/>
            <w:tcBorders>
              <w:top w:val="nil"/>
              <w:left w:val="nil"/>
              <w:bottom w:val="single" w:sz="4" w:space="0" w:color="auto"/>
              <w:right w:val="single" w:sz="4" w:space="0" w:color="auto"/>
            </w:tcBorders>
            <w:shd w:val="clear" w:color="auto" w:fill="auto"/>
            <w:noWrap/>
            <w:vAlign w:val="center"/>
          </w:tcPr>
          <w:p w14:paraId="41372191" w14:textId="77777777" w:rsidR="00FF036A" w:rsidRDefault="00C17DB2">
            <w:pPr>
              <w:widowControl/>
              <w:jc w:val="center"/>
              <w:rPr>
                <w:rFonts w:ascii="宋体" w:hAnsi="宋体" w:cs="宋体"/>
                <w:kern w:val="0"/>
                <w:sz w:val="22"/>
              </w:rPr>
            </w:pPr>
            <w:r>
              <w:rPr>
                <w:rFonts w:ascii="宋体" w:hAnsi="宋体" w:cs="宋体" w:hint="eastAsia"/>
                <w:kern w:val="0"/>
                <w:sz w:val="22"/>
              </w:rPr>
              <w:t>109</w:t>
            </w:r>
          </w:p>
        </w:tc>
      </w:tr>
      <w:tr w:rsidR="00FF036A" w14:paraId="63D1255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2B09188" w14:textId="77777777" w:rsidR="00FF036A" w:rsidRDefault="00C17DB2">
            <w:pPr>
              <w:widowControl/>
              <w:jc w:val="center"/>
              <w:rPr>
                <w:rFonts w:ascii="宋体" w:hAnsi="宋体" w:cs="宋体"/>
                <w:kern w:val="0"/>
                <w:sz w:val="22"/>
              </w:rPr>
            </w:pPr>
            <w:r>
              <w:rPr>
                <w:rFonts w:ascii="宋体" w:hAnsi="宋体" w:cs="宋体" w:hint="eastAsia"/>
                <w:kern w:val="0"/>
                <w:sz w:val="22"/>
              </w:rPr>
              <w:t>6</w:t>
            </w:r>
          </w:p>
        </w:tc>
        <w:tc>
          <w:tcPr>
            <w:tcW w:w="2677" w:type="dxa"/>
            <w:tcBorders>
              <w:top w:val="nil"/>
              <w:left w:val="nil"/>
              <w:bottom w:val="single" w:sz="4" w:space="0" w:color="auto"/>
              <w:right w:val="single" w:sz="4" w:space="0" w:color="auto"/>
            </w:tcBorders>
            <w:shd w:val="clear" w:color="auto" w:fill="auto"/>
            <w:vAlign w:val="center"/>
          </w:tcPr>
          <w:p w14:paraId="49A0119C" w14:textId="77777777" w:rsidR="00FF036A" w:rsidRDefault="00C17DB2">
            <w:pPr>
              <w:widowControl/>
              <w:jc w:val="left"/>
              <w:rPr>
                <w:rFonts w:ascii="宋体" w:hAnsi="宋体" w:cs="宋体"/>
                <w:kern w:val="0"/>
                <w:sz w:val="22"/>
              </w:rPr>
            </w:pPr>
            <w:r>
              <w:rPr>
                <w:rFonts w:ascii="宋体" w:hAnsi="宋体" w:cs="宋体" w:hint="eastAsia"/>
                <w:kern w:val="0"/>
                <w:sz w:val="22"/>
              </w:rPr>
              <w:t>明装</w:t>
            </w:r>
            <w:r>
              <w:rPr>
                <w:rFonts w:ascii="宋体" w:hAnsi="宋体" w:cs="宋体" w:hint="eastAsia"/>
                <w:kern w:val="0"/>
                <w:sz w:val="22"/>
              </w:rPr>
              <w:t>86</w:t>
            </w:r>
            <w:r>
              <w:rPr>
                <w:rFonts w:ascii="宋体" w:hAnsi="宋体" w:cs="宋体" w:hint="eastAsia"/>
                <w:kern w:val="0"/>
                <w:sz w:val="22"/>
              </w:rPr>
              <w:t>型塑料底盒</w:t>
            </w:r>
          </w:p>
        </w:tc>
        <w:tc>
          <w:tcPr>
            <w:tcW w:w="1020" w:type="dxa"/>
            <w:tcBorders>
              <w:top w:val="nil"/>
              <w:left w:val="nil"/>
              <w:bottom w:val="single" w:sz="4" w:space="0" w:color="auto"/>
              <w:right w:val="single" w:sz="4" w:space="0" w:color="auto"/>
            </w:tcBorders>
            <w:shd w:val="clear" w:color="auto" w:fill="auto"/>
            <w:noWrap/>
            <w:vAlign w:val="center"/>
          </w:tcPr>
          <w:p w14:paraId="11FDD9F0"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00873B90" w14:textId="77777777" w:rsidR="00FF036A" w:rsidRDefault="00C17DB2">
            <w:pPr>
              <w:widowControl/>
              <w:jc w:val="left"/>
              <w:rPr>
                <w:rFonts w:ascii="宋体" w:hAnsi="宋体" w:cs="宋体"/>
                <w:kern w:val="0"/>
                <w:sz w:val="22"/>
              </w:rPr>
            </w:pPr>
            <w:r>
              <w:rPr>
                <w:rFonts w:ascii="宋体" w:hAnsi="宋体" w:cs="宋体" w:hint="eastAsia"/>
                <w:kern w:val="0"/>
                <w:sz w:val="22"/>
              </w:rPr>
              <w:t>明装</w:t>
            </w:r>
            <w:r>
              <w:rPr>
                <w:rFonts w:ascii="宋体" w:hAnsi="宋体" w:cs="宋体" w:hint="eastAsia"/>
                <w:kern w:val="0"/>
                <w:sz w:val="22"/>
              </w:rPr>
              <w:t>86</w:t>
            </w:r>
            <w:r>
              <w:rPr>
                <w:rFonts w:ascii="宋体" w:hAnsi="宋体" w:cs="宋体" w:hint="eastAsia"/>
                <w:kern w:val="0"/>
                <w:sz w:val="22"/>
              </w:rPr>
              <w:t>型塑料底盒，白色</w:t>
            </w:r>
          </w:p>
        </w:tc>
        <w:tc>
          <w:tcPr>
            <w:tcW w:w="766" w:type="dxa"/>
            <w:tcBorders>
              <w:top w:val="nil"/>
              <w:left w:val="nil"/>
              <w:bottom w:val="single" w:sz="4" w:space="0" w:color="auto"/>
              <w:right w:val="single" w:sz="4" w:space="0" w:color="auto"/>
            </w:tcBorders>
            <w:shd w:val="clear" w:color="auto" w:fill="auto"/>
            <w:noWrap/>
            <w:vAlign w:val="center"/>
          </w:tcPr>
          <w:p w14:paraId="2C0B627C" w14:textId="77777777" w:rsidR="00FF036A" w:rsidRDefault="00C17DB2">
            <w:pPr>
              <w:widowControl/>
              <w:jc w:val="center"/>
              <w:rPr>
                <w:rFonts w:ascii="宋体" w:hAnsi="宋体" w:cs="宋体"/>
                <w:kern w:val="0"/>
                <w:sz w:val="22"/>
              </w:rPr>
            </w:pPr>
            <w:r>
              <w:rPr>
                <w:rFonts w:ascii="宋体" w:hAnsi="宋体" w:cs="宋体" w:hint="eastAsia"/>
                <w:kern w:val="0"/>
                <w:sz w:val="22"/>
              </w:rPr>
              <w:t>1039</w:t>
            </w:r>
          </w:p>
        </w:tc>
      </w:tr>
      <w:tr w:rsidR="00FF036A" w14:paraId="3DA514B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FC7621" w14:textId="77777777" w:rsidR="00FF036A" w:rsidRDefault="00C17DB2">
            <w:pPr>
              <w:widowControl/>
              <w:jc w:val="center"/>
              <w:rPr>
                <w:rFonts w:ascii="宋体" w:hAnsi="宋体" w:cs="宋体"/>
                <w:kern w:val="0"/>
                <w:sz w:val="22"/>
              </w:rPr>
            </w:pPr>
            <w:r>
              <w:rPr>
                <w:rFonts w:ascii="宋体" w:hAnsi="宋体" w:cs="宋体" w:hint="eastAsia"/>
                <w:kern w:val="0"/>
                <w:sz w:val="22"/>
              </w:rPr>
              <w:t>7</w:t>
            </w:r>
          </w:p>
        </w:tc>
        <w:tc>
          <w:tcPr>
            <w:tcW w:w="2677" w:type="dxa"/>
            <w:tcBorders>
              <w:top w:val="nil"/>
              <w:left w:val="nil"/>
              <w:bottom w:val="single" w:sz="4" w:space="0" w:color="auto"/>
              <w:right w:val="single" w:sz="4" w:space="0" w:color="auto"/>
            </w:tcBorders>
            <w:shd w:val="clear" w:color="auto" w:fill="auto"/>
            <w:vAlign w:val="center"/>
          </w:tcPr>
          <w:p w14:paraId="069CF9A3" w14:textId="77777777" w:rsidR="00FF036A" w:rsidRDefault="00C17DB2">
            <w:pPr>
              <w:widowControl/>
              <w:jc w:val="left"/>
              <w:rPr>
                <w:rFonts w:ascii="宋体" w:hAnsi="宋体" w:cs="宋体"/>
                <w:kern w:val="0"/>
                <w:sz w:val="22"/>
              </w:rPr>
            </w:pPr>
            <w:r>
              <w:rPr>
                <w:rFonts w:ascii="MS Gothic" w:eastAsia="MS Gothic" w:hAnsi="MS Gothic" w:cs="MS Gothic" w:hint="eastAsia"/>
                <w:kern w:val="0"/>
                <w:sz w:val="22"/>
              </w:rPr>
              <w:t>∅</w:t>
            </w:r>
            <w:r>
              <w:rPr>
                <w:rFonts w:ascii="宋体" w:hAnsi="宋体" w:cs="宋体" w:hint="eastAsia"/>
                <w:kern w:val="0"/>
                <w:sz w:val="22"/>
              </w:rPr>
              <w:t>20</w:t>
            </w:r>
            <w:r>
              <w:rPr>
                <w:rFonts w:ascii="宋体" w:hAnsi="宋体" w:cs="宋体" w:hint="eastAsia"/>
                <w:kern w:val="0"/>
                <w:sz w:val="22"/>
              </w:rPr>
              <w:t>镀锌线管</w:t>
            </w:r>
          </w:p>
        </w:tc>
        <w:tc>
          <w:tcPr>
            <w:tcW w:w="1020" w:type="dxa"/>
            <w:tcBorders>
              <w:top w:val="nil"/>
              <w:left w:val="nil"/>
              <w:bottom w:val="single" w:sz="4" w:space="0" w:color="auto"/>
              <w:right w:val="single" w:sz="4" w:space="0" w:color="auto"/>
            </w:tcBorders>
            <w:shd w:val="clear" w:color="auto" w:fill="auto"/>
            <w:noWrap/>
            <w:vAlign w:val="center"/>
          </w:tcPr>
          <w:p w14:paraId="4E960E5C"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278455F5" w14:textId="77777777" w:rsidR="00FF036A" w:rsidRDefault="00C17DB2">
            <w:pPr>
              <w:widowControl/>
              <w:jc w:val="left"/>
              <w:rPr>
                <w:rFonts w:ascii="宋体" w:hAnsi="宋体" w:cs="宋体"/>
                <w:kern w:val="0"/>
                <w:sz w:val="22"/>
              </w:rPr>
            </w:pPr>
            <w:r>
              <w:rPr>
                <w:rFonts w:ascii="MS Gothic" w:eastAsia="MS Gothic" w:hAnsi="MS Gothic" w:cs="MS Gothic" w:hint="eastAsia"/>
                <w:kern w:val="0"/>
                <w:sz w:val="22"/>
              </w:rPr>
              <w:t>∅</w:t>
            </w:r>
            <w:r>
              <w:rPr>
                <w:rFonts w:ascii="宋体" w:hAnsi="宋体" w:cs="宋体" w:hint="eastAsia"/>
                <w:kern w:val="0"/>
                <w:sz w:val="22"/>
              </w:rPr>
              <w:t>20</w:t>
            </w:r>
            <w:r>
              <w:rPr>
                <w:rFonts w:ascii="宋体" w:hAnsi="宋体" w:cs="宋体" w:hint="eastAsia"/>
                <w:kern w:val="0"/>
                <w:sz w:val="22"/>
              </w:rPr>
              <w:t>镀锌线管</w:t>
            </w:r>
          </w:p>
        </w:tc>
        <w:tc>
          <w:tcPr>
            <w:tcW w:w="766" w:type="dxa"/>
            <w:tcBorders>
              <w:top w:val="nil"/>
              <w:left w:val="nil"/>
              <w:bottom w:val="single" w:sz="4" w:space="0" w:color="auto"/>
              <w:right w:val="single" w:sz="4" w:space="0" w:color="auto"/>
            </w:tcBorders>
            <w:shd w:val="clear" w:color="auto" w:fill="auto"/>
            <w:noWrap/>
            <w:vAlign w:val="center"/>
          </w:tcPr>
          <w:p w14:paraId="2D1971F0" w14:textId="77777777" w:rsidR="00FF036A" w:rsidRDefault="00C17DB2">
            <w:pPr>
              <w:widowControl/>
              <w:jc w:val="center"/>
              <w:rPr>
                <w:rFonts w:ascii="宋体" w:hAnsi="宋体" w:cs="宋体"/>
                <w:kern w:val="0"/>
                <w:sz w:val="22"/>
              </w:rPr>
            </w:pPr>
            <w:r>
              <w:rPr>
                <w:rFonts w:ascii="宋体" w:hAnsi="宋体" w:cs="宋体" w:hint="eastAsia"/>
                <w:kern w:val="0"/>
                <w:sz w:val="22"/>
              </w:rPr>
              <w:t>3117</w:t>
            </w:r>
          </w:p>
        </w:tc>
      </w:tr>
      <w:tr w:rsidR="00FF036A" w14:paraId="3DA37BFE"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9E61289" w14:textId="77777777" w:rsidR="00FF036A" w:rsidRDefault="00C17DB2">
            <w:pPr>
              <w:widowControl/>
              <w:jc w:val="center"/>
              <w:rPr>
                <w:rFonts w:ascii="宋体" w:hAnsi="宋体" w:cs="宋体"/>
                <w:kern w:val="0"/>
                <w:sz w:val="22"/>
              </w:rPr>
            </w:pPr>
            <w:r>
              <w:rPr>
                <w:rFonts w:ascii="宋体" w:hAnsi="宋体" w:cs="宋体" w:hint="eastAsia"/>
                <w:kern w:val="0"/>
                <w:sz w:val="22"/>
              </w:rPr>
              <w:lastRenderedPageBreak/>
              <w:t>8</w:t>
            </w:r>
          </w:p>
        </w:tc>
        <w:tc>
          <w:tcPr>
            <w:tcW w:w="2677" w:type="dxa"/>
            <w:tcBorders>
              <w:top w:val="nil"/>
              <w:left w:val="nil"/>
              <w:bottom w:val="single" w:sz="4" w:space="0" w:color="auto"/>
              <w:right w:val="single" w:sz="4" w:space="0" w:color="auto"/>
            </w:tcBorders>
            <w:shd w:val="clear" w:color="auto" w:fill="auto"/>
            <w:vAlign w:val="center"/>
          </w:tcPr>
          <w:p w14:paraId="3B7C7F82" w14:textId="77777777" w:rsidR="00FF036A" w:rsidRDefault="00C17DB2">
            <w:pPr>
              <w:widowControl/>
              <w:jc w:val="left"/>
              <w:rPr>
                <w:rFonts w:ascii="宋体" w:hAnsi="宋体" w:cs="宋体"/>
                <w:kern w:val="0"/>
                <w:sz w:val="22"/>
              </w:rPr>
            </w:pPr>
            <w:r>
              <w:rPr>
                <w:rFonts w:ascii="宋体" w:hAnsi="宋体" w:cs="宋体" w:hint="eastAsia"/>
                <w:kern w:val="0"/>
                <w:sz w:val="22"/>
              </w:rPr>
              <w:t>20*10</w:t>
            </w:r>
            <w:r>
              <w:rPr>
                <w:rFonts w:ascii="宋体" w:hAnsi="宋体" w:cs="宋体" w:hint="eastAsia"/>
                <w:kern w:val="0"/>
                <w:sz w:val="22"/>
              </w:rPr>
              <w:t>塑料线槽</w:t>
            </w:r>
          </w:p>
        </w:tc>
        <w:tc>
          <w:tcPr>
            <w:tcW w:w="1020" w:type="dxa"/>
            <w:tcBorders>
              <w:top w:val="nil"/>
              <w:left w:val="nil"/>
              <w:bottom w:val="single" w:sz="4" w:space="0" w:color="auto"/>
              <w:right w:val="single" w:sz="4" w:space="0" w:color="auto"/>
            </w:tcBorders>
            <w:shd w:val="clear" w:color="auto" w:fill="auto"/>
            <w:noWrap/>
            <w:vAlign w:val="center"/>
          </w:tcPr>
          <w:p w14:paraId="23529A88" w14:textId="77777777" w:rsidR="00FF036A" w:rsidRDefault="00C17DB2">
            <w:pPr>
              <w:widowControl/>
              <w:jc w:val="center"/>
              <w:rPr>
                <w:rFonts w:ascii="宋体" w:hAnsi="宋体" w:cs="宋体"/>
                <w:kern w:val="0"/>
                <w:sz w:val="22"/>
              </w:rPr>
            </w:pPr>
            <w:r>
              <w:rPr>
                <w:rFonts w:ascii="宋体" w:hAnsi="宋体" w:cs="宋体" w:hint="eastAsia"/>
                <w:kern w:val="0"/>
                <w:sz w:val="22"/>
              </w:rPr>
              <w:t>米</w:t>
            </w:r>
          </w:p>
        </w:tc>
        <w:tc>
          <w:tcPr>
            <w:tcW w:w="4451" w:type="dxa"/>
            <w:tcBorders>
              <w:top w:val="nil"/>
              <w:left w:val="nil"/>
              <w:bottom w:val="single" w:sz="4" w:space="0" w:color="auto"/>
              <w:right w:val="single" w:sz="4" w:space="0" w:color="auto"/>
            </w:tcBorders>
            <w:shd w:val="clear" w:color="auto" w:fill="auto"/>
            <w:vAlign w:val="center"/>
          </w:tcPr>
          <w:p w14:paraId="5DBC5127" w14:textId="77777777" w:rsidR="00FF036A" w:rsidRDefault="00C17DB2">
            <w:pPr>
              <w:widowControl/>
              <w:jc w:val="left"/>
              <w:rPr>
                <w:rFonts w:ascii="宋体" w:hAnsi="宋体" w:cs="宋体"/>
                <w:kern w:val="0"/>
                <w:sz w:val="22"/>
              </w:rPr>
            </w:pPr>
            <w:r>
              <w:rPr>
                <w:rFonts w:ascii="宋体" w:hAnsi="宋体" w:cs="宋体" w:hint="eastAsia"/>
                <w:kern w:val="0"/>
                <w:sz w:val="22"/>
              </w:rPr>
              <w:t>20*10</w:t>
            </w:r>
            <w:r>
              <w:rPr>
                <w:rFonts w:ascii="宋体" w:hAnsi="宋体" w:cs="宋体" w:hint="eastAsia"/>
                <w:kern w:val="0"/>
                <w:sz w:val="22"/>
              </w:rPr>
              <w:t>塑料线槽</w:t>
            </w:r>
          </w:p>
        </w:tc>
        <w:tc>
          <w:tcPr>
            <w:tcW w:w="766" w:type="dxa"/>
            <w:tcBorders>
              <w:top w:val="nil"/>
              <w:left w:val="nil"/>
              <w:bottom w:val="single" w:sz="4" w:space="0" w:color="auto"/>
              <w:right w:val="single" w:sz="4" w:space="0" w:color="auto"/>
            </w:tcBorders>
            <w:shd w:val="clear" w:color="auto" w:fill="auto"/>
            <w:noWrap/>
            <w:vAlign w:val="center"/>
          </w:tcPr>
          <w:p w14:paraId="7F279A50" w14:textId="77777777" w:rsidR="00FF036A" w:rsidRDefault="00C17DB2">
            <w:pPr>
              <w:widowControl/>
              <w:jc w:val="center"/>
              <w:rPr>
                <w:rFonts w:ascii="宋体" w:hAnsi="宋体" w:cs="宋体"/>
                <w:kern w:val="0"/>
                <w:sz w:val="22"/>
              </w:rPr>
            </w:pPr>
            <w:r>
              <w:rPr>
                <w:rFonts w:ascii="宋体" w:hAnsi="宋体" w:cs="宋体" w:hint="eastAsia"/>
                <w:kern w:val="0"/>
                <w:sz w:val="22"/>
              </w:rPr>
              <w:t>3117</w:t>
            </w:r>
          </w:p>
        </w:tc>
      </w:tr>
      <w:tr w:rsidR="00FF036A" w14:paraId="24AD7185"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0BA994B" w14:textId="77777777" w:rsidR="00FF036A" w:rsidRDefault="00C17DB2">
            <w:pPr>
              <w:widowControl/>
              <w:jc w:val="center"/>
              <w:rPr>
                <w:rFonts w:ascii="宋体" w:hAnsi="宋体" w:cs="宋体"/>
                <w:kern w:val="0"/>
                <w:sz w:val="22"/>
              </w:rPr>
            </w:pPr>
            <w:r>
              <w:rPr>
                <w:rFonts w:ascii="宋体" w:hAnsi="宋体" w:cs="宋体" w:hint="eastAsia"/>
                <w:kern w:val="0"/>
                <w:sz w:val="22"/>
              </w:rPr>
              <w:t>9</w:t>
            </w:r>
          </w:p>
        </w:tc>
        <w:tc>
          <w:tcPr>
            <w:tcW w:w="2677" w:type="dxa"/>
            <w:tcBorders>
              <w:top w:val="nil"/>
              <w:left w:val="nil"/>
              <w:bottom w:val="single" w:sz="4" w:space="0" w:color="auto"/>
              <w:right w:val="single" w:sz="4" w:space="0" w:color="auto"/>
            </w:tcBorders>
            <w:shd w:val="clear" w:color="auto" w:fill="auto"/>
            <w:vAlign w:val="center"/>
          </w:tcPr>
          <w:p w14:paraId="20456B65" w14:textId="77777777" w:rsidR="00FF036A" w:rsidRDefault="00C17DB2">
            <w:pPr>
              <w:widowControl/>
              <w:jc w:val="left"/>
              <w:rPr>
                <w:rFonts w:ascii="宋体" w:hAnsi="宋体" w:cs="宋体"/>
                <w:kern w:val="0"/>
                <w:sz w:val="22"/>
              </w:rPr>
            </w:pPr>
            <w:r>
              <w:rPr>
                <w:rFonts w:ascii="宋体" w:hAnsi="宋体" w:cs="宋体" w:hint="eastAsia"/>
                <w:kern w:val="0"/>
                <w:sz w:val="22"/>
              </w:rPr>
              <w:t>内</w:t>
            </w:r>
            <w:proofErr w:type="gramStart"/>
            <w:r>
              <w:rPr>
                <w:rFonts w:ascii="宋体" w:hAnsi="宋体" w:cs="宋体" w:hint="eastAsia"/>
                <w:kern w:val="0"/>
                <w:sz w:val="22"/>
              </w:rPr>
              <w:t>网核心</w:t>
            </w:r>
            <w:proofErr w:type="gramEnd"/>
            <w:r>
              <w:rPr>
                <w:rFonts w:ascii="宋体" w:hAnsi="宋体" w:cs="宋体" w:hint="eastAsia"/>
                <w:kern w:val="0"/>
                <w:sz w:val="22"/>
              </w:rPr>
              <w:t>交换机</w:t>
            </w:r>
          </w:p>
        </w:tc>
        <w:tc>
          <w:tcPr>
            <w:tcW w:w="1020" w:type="dxa"/>
            <w:tcBorders>
              <w:top w:val="nil"/>
              <w:left w:val="nil"/>
              <w:bottom w:val="single" w:sz="4" w:space="0" w:color="auto"/>
              <w:right w:val="single" w:sz="4" w:space="0" w:color="auto"/>
            </w:tcBorders>
            <w:shd w:val="clear" w:color="auto" w:fill="auto"/>
            <w:noWrap/>
            <w:vAlign w:val="center"/>
          </w:tcPr>
          <w:p w14:paraId="75B5BA21"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2F87ADC1"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09CE57E4" w14:textId="77777777" w:rsidR="00FF036A" w:rsidRDefault="00FF036A">
            <w:pPr>
              <w:widowControl/>
              <w:jc w:val="center"/>
              <w:rPr>
                <w:rFonts w:ascii="宋体" w:hAnsi="宋体" w:cs="宋体"/>
                <w:kern w:val="0"/>
                <w:sz w:val="22"/>
              </w:rPr>
            </w:pPr>
          </w:p>
        </w:tc>
      </w:tr>
      <w:tr w:rsidR="00FF036A" w14:paraId="7327D78B"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8DC1DE2" w14:textId="77777777" w:rsidR="00FF036A" w:rsidRDefault="00C17DB2">
            <w:pPr>
              <w:widowControl/>
              <w:jc w:val="center"/>
              <w:rPr>
                <w:rFonts w:ascii="宋体" w:hAnsi="宋体" w:cs="宋体"/>
                <w:kern w:val="0"/>
                <w:sz w:val="22"/>
              </w:rPr>
            </w:pPr>
            <w:r>
              <w:rPr>
                <w:rFonts w:ascii="宋体" w:hAnsi="宋体" w:cs="宋体" w:hint="eastAsia"/>
                <w:kern w:val="0"/>
                <w:sz w:val="22"/>
              </w:rPr>
              <w:t>10</w:t>
            </w:r>
          </w:p>
        </w:tc>
        <w:tc>
          <w:tcPr>
            <w:tcW w:w="2677" w:type="dxa"/>
            <w:tcBorders>
              <w:top w:val="nil"/>
              <w:left w:val="nil"/>
              <w:bottom w:val="single" w:sz="4" w:space="0" w:color="auto"/>
              <w:right w:val="single" w:sz="4" w:space="0" w:color="auto"/>
            </w:tcBorders>
            <w:shd w:val="clear" w:color="auto" w:fill="auto"/>
            <w:vAlign w:val="center"/>
          </w:tcPr>
          <w:p w14:paraId="739D8A0F" w14:textId="77777777" w:rsidR="00FF036A" w:rsidRDefault="00C17DB2">
            <w:pPr>
              <w:widowControl/>
              <w:jc w:val="left"/>
              <w:rPr>
                <w:rFonts w:ascii="宋体" w:hAnsi="宋体" w:cs="宋体"/>
                <w:kern w:val="0"/>
                <w:sz w:val="22"/>
              </w:rPr>
            </w:pPr>
            <w:r>
              <w:rPr>
                <w:rFonts w:ascii="宋体" w:hAnsi="宋体" w:cs="宋体" w:hint="eastAsia"/>
                <w:kern w:val="0"/>
                <w:sz w:val="22"/>
              </w:rPr>
              <w:t>外</w:t>
            </w:r>
            <w:proofErr w:type="gramStart"/>
            <w:r>
              <w:rPr>
                <w:rFonts w:ascii="宋体" w:hAnsi="宋体" w:cs="宋体" w:hint="eastAsia"/>
                <w:kern w:val="0"/>
                <w:sz w:val="22"/>
              </w:rPr>
              <w:t>网核心</w:t>
            </w:r>
            <w:proofErr w:type="gramEnd"/>
            <w:r>
              <w:rPr>
                <w:rFonts w:ascii="宋体" w:hAnsi="宋体" w:cs="宋体" w:hint="eastAsia"/>
                <w:kern w:val="0"/>
                <w:sz w:val="22"/>
              </w:rPr>
              <w:t>交换机</w:t>
            </w:r>
          </w:p>
        </w:tc>
        <w:tc>
          <w:tcPr>
            <w:tcW w:w="1020" w:type="dxa"/>
            <w:tcBorders>
              <w:top w:val="nil"/>
              <w:left w:val="nil"/>
              <w:bottom w:val="single" w:sz="4" w:space="0" w:color="auto"/>
              <w:right w:val="single" w:sz="4" w:space="0" w:color="auto"/>
            </w:tcBorders>
            <w:shd w:val="clear" w:color="auto" w:fill="auto"/>
            <w:noWrap/>
            <w:vAlign w:val="center"/>
          </w:tcPr>
          <w:p w14:paraId="38602E0A"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2CA387F9"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4980F667" w14:textId="77777777" w:rsidR="00FF036A" w:rsidRDefault="00FF036A">
            <w:pPr>
              <w:widowControl/>
              <w:jc w:val="center"/>
              <w:rPr>
                <w:rFonts w:ascii="宋体" w:hAnsi="宋体" w:cs="宋体"/>
                <w:kern w:val="0"/>
                <w:sz w:val="22"/>
              </w:rPr>
            </w:pPr>
          </w:p>
        </w:tc>
      </w:tr>
      <w:tr w:rsidR="00FF036A" w14:paraId="2D3364C3"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53256D" w14:textId="77777777" w:rsidR="00FF036A" w:rsidRDefault="00C17DB2">
            <w:pPr>
              <w:widowControl/>
              <w:jc w:val="center"/>
              <w:rPr>
                <w:rFonts w:ascii="宋体" w:hAnsi="宋体" w:cs="宋体"/>
                <w:kern w:val="0"/>
                <w:sz w:val="22"/>
              </w:rPr>
            </w:pPr>
            <w:r>
              <w:rPr>
                <w:rFonts w:ascii="宋体" w:hAnsi="宋体" w:cs="宋体" w:hint="eastAsia"/>
                <w:kern w:val="0"/>
                <w:sz w:val="22"/>
              </w:rPr>
              <w:t>10</w:t>
            </w:r>
          </w:p>
        </w:tc>
        <w:tc>
          <w:tcPr>
            <w:tcW w:w="2677" w:type="dxa"/>
            <w:tcBorders>
              <w:top w:val="nil"/>
              <w:left w:val="nil"/>
              <w:bottom w:val="single" w:sz="4" w:space="0" w:color="auto"/>
              <w:right w:val="single" w:sz="4" w:space="0" w:color="auto"/>
            </w:tcBorders>
            <w:shd w:val="clear" w:color="auto" w:fill="auto"/>
            <w:vAlign w:val="center"/>
          </w:tcPr>
          <w:p w14:paraId="2DF97959" w14:textId="77777777" w:rsidR="00FF036A" w:rsidRDefault="00C17DB2">
            <w:pPr>
              <w:widowControl/>
              <w:jc w:val="left"/>
              <w:rPr>
                <w:rFonts w:ascii="宋体" w:hAnsi="宋体" w:cs="宋体"/>
                <w:kern w:val="0"/>
                <w:sz w:val="22"/>
              </w:rPr>
            </w:pPr>
            <w:r>
              <w:rPr>
                <w:rFonts w:ascii="宋体" w:hAnsi="宋体" w:cs="宋体" w:hint="eastAsia"/>
                <w:kern w:val="0"/>
                <w:sz w:val="22"/>
              </w:rPr>
              <w:t>内网汇聚交换机</w:t>
            </w:r>
          </w:p>
        </w:tc>
        <w:tc>
          <w:tcPr>
            <w:tcW w:w="1020" w:type="dxa"/>
            <w:tcBorders>
              <w:top w:val="nil"/>
              <w:left w:val="nil"/>
              <w:bottom w:val="single" w:sz="4" w:space="0" w:color="auto"/>
              <w:right w:val="single" w:sz="4" w:space="0" w:color="auto"/>
            </w:tcBorders>
            <w:shd w:val="clear" w:color="auto" w:fill="auto"/>
            <w:noWrap/>
            <w:vAlign w:val="center"/>
          </w:tcPr>
          <w:p w14:paraId="4D48FD27"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7154FDB8"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34CDDE30" w14:textId="77777777" w:rsidR="00FF036A" w:rsidRDefault="00FF036A">
            <w:pPr>
              <w:widowControl/>
              <w:jc w:val="center"/>
              <w:rPr>
                <w:rFonts w:ascii="宋体" w:hAnsi="宋体" w:cs="宋体"/>
                <w:kern w:val="0"/>
                <w:sz w:val="22"/>
              </w:rPr>
            </w:pPr>
          </w:p>
        </w:tc>
      </w:tr>
      <w:tr w:rsidR="00FF036A" w14:paraId="527CE8FF"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CC3242D" w14:textId="77777777" w:rsidR="00FF036A" w:rsidRDefault="00C17DB2">
            <w:pPr>
              <w:widowControl/>
              <w:jc w:val="center"/>
              <w:rPr>
                <w:rFonts w:ascii="宋体" w:hAnsi="宋体" w:cs="宋体"/>
                <w:kern w:val="0"/>
                <w:sz w:val="22"/>
              </w:rPr>
            </w:pPr>
            <w:r>
              <w:rPr>
                <w:rFonts w:ascii="宋体" w:hAnsi="宋体" w:cs="宋体" w:hint="eastAsia"/>
                <w:kern w:val="0"/>
                <w:sz w:val="22"/>
              </w:rPr>
              <w:t>11</w:t>
            </w:r>
          </w:p>
        </w:tc>
        <w:tc>
          <w:tcPr>
            <w:tcW w:w="2677" w:type="dxa"/>
            <w:tcBorders>
              <w:top w:val="nil"/>
              <w:left w:val="nil"/>
              <w:bottom w:val="single" w:sz="4" w:space="0" w:color="auto"/>
              <w:right w:val="single" w:sz="4" w:space="0" w:color="auto"/>
            </w:tcBorders>
            <w:shd w:val="clear" w:color="auto" w:fill="auto"/>
            <w:vAlign w:val="center"/>
          </w:tcPr>
          <w:p w14:paraId="47365283" w14:textId="77777777" w:rsidR="00FF036A" w:rsidRDefault="00C17DB2">
            <w:pPr>
              <w:widowControl/>
              <w:jc w:val="left"/>
              <w:rPr>
                <w:rFonts w:ascii="宋体" w:hAnsi="宋体" w:cs="宋体"/>
                <w:kern w:val="0"/>
                <w:sz w:val="22"/>
              </w:rPr>
            </w:pPr>
            <w:r>
              <w:rPr>
                <w:rFonts w:ascii="宋体" w:hAnsi="宋体" w:cs="宋体" w:hint="eastAsia"/>
                <w:kern w:val="0"/>
                <w:sz w:val="22"/>
              </w:rPr>
              <w:t>外网汇聚交换机</w:t>
            </w:r>
          </w:p>
        </w:tc>
        <w:tc>
          <w:tcPr>
            <w:tcW w:w="1020" w:type="dxa"/>
            <w:tcBorders>
              <w:top w:val="nil"/>
              <w:left w:val="nil"/>
              <w:bottom w:val="single" w:sz="4" w:space="0" w:color="auto"/>
              <w:right w:val="single" w:sz="4" w:space="0" w:color="auto"/>
            </w:tcBorders>
            <w:shd w:val="clear" w:color="auto" w:fill="auto"/>
            <w:noWrap/>
            <w:vAlign w:val="center"/>
          </w:tcPr>
          <w:p w14:paraId="70AD5ED6"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1C045346"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74AD4844" w14:textId="77777777" w:rsidR="00FF036A" w:rsidRDefault="00FF036A">
            <w:pPr>
              <w:widowControl/>
              <w:jc w:val="center"/>
              <w:rPr>
                <w:rFonts w:ascii="宋体" w:hAnsi="宋体" w:cs="宋体"/>
                <w:kern w:val="0"/>
                <w:sz w:val="22"/>
              </w:rPr>
            </w:pPr>
          </w:p>
        </w:tc>
      </w:tr>
      <w:tr w:rsidR="00FF036A" w14:paraId="1FBE4EB8"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546CD91" w14:textId="77777777" w:rsidR="00FF036A" w:rsidRDefault="00C17DB2">
            <w:pPr>
              <w:widowControl/>
              <w:jc w:val="center"/>
              <w:rPr>
                <w:rFonts w:ascii="宋体" w:hAnsi="宋体" w:cs="宋体"/>
                <w:kern w:val="0"/>
                <w:sz w:val="22"/>
              </w:rPr>
            </w:pPr>
            <w:r>
              <w:rPr>
                <w:rFonts w:ascii="宋体" w:hAnsi="宋体" w:cs="宋体" w:hint="eastAsia"/>
                <w:kern w:val="0"/>
                <w:sz w:val="22"/>
              </w:rPr>
              <w:t>12</w:t>
            </w:r>
          </w:p>
        </w:tc>
        <w:tc>
          <w:tcPr>
            <w:tcW w:w="2677" w:type="dxa"/>
            <w:tcBorders>
              <w:top w:val="nil"/>
              <w:left w:val="nil"/>
              <w:bottom w:val="single" w:sz="4" w:space="0" w:color="auto"/>
              <w:right w:val="single" w:sz="4" w:space="0" w:color="auto"/>
            </w:tcBorders>
            <w:shd w:val="clear" w:color="auto" w:fill="auto"/>
            <w:vAlign w:val="center"/>
          </w:tcPr>
          <w:p w14:paraId="6018D2B6" w14:textId="77777777" w:rsidR="00FF036A" w:rsidRDefault="00C17DB2">
            <w:pPr>
              <w:widowControl/>
              <w:jc w:val="left"/>
              <w:rPr>
                <w:rFonts w:ascii="宋体" w:hAnsi="宋体" w:cs="宋体"/>
                <w:kern w:val="0"/>
                <w:sz w:val="22"/>
              </w:rPr>
            </w:pPr>
            <w:r>
              <w:rPr>
                <w:rFonts w:ascii="宋体" w:hAnsi="宋体" w:cs="宋体" w:hint="eastAsia"/>
                <w:kern w:val="0"/>
                <w:sz w:val="22"/>
              </w:rPr>
              <w:t>内网</w:t>
            </w:r>
            <w:r>
              <w:rPr>
                <w:rFonts w:ascii="宋体" w:hAnsi="宋体" w:cs="宋体" w:hint="eastAsia"/>
                <w:kern w:val="0"/>
                <w:sz w:val="22"/>
              </w:rPr>
              <w:t>24</w:t>
            </w:r>
            <w:r>
              <w:rPr>
                <w:rFonts w:ascii="宋体" w:hAnsi="宋体" w:cs="宋体" w:hint="eastAsia"/>
                <w:kern w:val="0"/>
                <w:sz w:val="22"/>
              </w:rPr>
              <w:t>口接入交换机</w:t>
            </w:r>
          </w:p>
        </w:tc>
        <w:tc>
          <w:tcPr>
            <w:tcW w:w="1020" w:type="dxa"/>
            <w:tcBorders>
              <w:top w:val="nil"/>
              <w:left w:val="nil"/>
              <w:bottom w:val="single" w:sz="4" w:space="0" w:color="auto"/>
              <w:right w:val="single" w:sz="4" w:space="0" w:color="auto"/>
            </w:tcBorders>
            <w:shd w:val="clear" w:color="auto" w:fill="auto"/>
            <w:noWrap/>
            <w:vAlign w:val="center"/>
          </w:tcPr>
          <w:p w14:paraId="4888E974"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756A5AE9"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6E9AB7C5" w14:textId="77777777" w:rsidR="00FF036A" w:rsidRDefault="00C17DB2">
            <w:pPr>
              <w:widowControl/>
              <w:jc w:val="center"/>
              <w:rPr>
                <w:rFonts w:ascii="宋体" w:hAnsi="宋体" w:cs="宋体"/>
                <w:kern w:val="0"/>
                <w:sz w:val="22"/>
              </w:rPr>
            </w:pPr>
            <w:r>
              <w:rPr>
                <w:rFonts w:ascii="宋体" w:hAnsi="宋体" w:cs="宋体" w:hint="eastAsia"/>
                <w:kern w:val="0"/>
                <w:sz w:val="22"/>
              </w:rPr>
              <w:t>62</w:t>
            </w:r>
          </w:p>
        </w:tc>
      </w:tr>
      <w:tr w:rsidR="00FF036A" w14:paraId="7DC73632"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D034A3" w14:textId="77777777" w:rsidR="00FF036A" w:rsidRDefault="00C17DB2">
            <w:pPr>
              <w:widowControl/>
              <w:jc w:val="center"/>
              <w:rPr>
                <w:rFonts w:ascii="宋体" w:hAnsi="宋体" w:cs="宋体"/>
                <w:kern w:val="0"/>
                <w:sz w:val="22"/>
              </w:rPr>
            </w:pPr>
            <w:r>
              <w:rPr>
                <w:rFonts w:ascii="宋体" w:hAnsi="宋体" w:cs="宋体" w:hint="eastAsia"/>
                <w:kern w:val="0"/>
                <w:sz w:val="22"/>
              </w:rPr>
              <w:t>13</w:t>
            </w:r>
          </w:p>
        </w:tc>
        <w:tc>
          <w:tcPr>
            <w:tcW w:w="2677" w:type="dxa"/>
            <w:tcBorders>
              <w:top w:val="nil"/>
              <w:left w:val="nil"/>
              <w:bottom w:val="single" w:sz="4" w:space="0" w:color="auto"/>
              <w:right w:val="single" w:sz="4" w:space="0" w:color="auto"/>
            </w:tcBorders>
            <w:shd w:val="clear" w:color="auto" w:fill="auto"/>
            <w:vAlign w:val="center"/>
          </w:tcPr>
          <w:p w14:paraId="05026425" w14:textId="77777777" w:rsidR="00FF036A" w:rsidRDefault="00C17DB2">
            <w:pPr>
              <w:widowControl/>
              <w:jc w:val="left"/>
              <w:rPr>
                <w:rFonts w:ascii="宋体" w:hAnsi="宋体" w:cs="宋体"/>
                <w:kern w:val="0"/>
                <w:sz w:val="22"/>
              </w:rPr>
            </w:pPr>
            <w:r>
              <w:rPr>
                <w:rFonts w:ascii="宋体" w:hAnsi="宋体" w:cs="宋体" w:hint="eastAsia"/>
                <w:kern w:val="0"/>
                <w:sz w:val="22"/>
              </w:rPr>
              <w:t>外网</w:t>
            </w:r>
            <w:r>
              <w:rPr>
                <w:rFonts w:ascii="宋体" w:hAnsi="宋体" w:cs="宋体" w:hint="eastAsia"/>
                <w:kern w:val="0"/>
                <w:sz w:val="22"/>
              </w:rPr>
              <w:t>24</w:t>
            </w:r>
            <w:r>
              <w:rPr>
                <w:rFonts w:ascii="宋体" w:hAnsi="宋体" w:cs="宋体" w:hint="eastAsia"/>
                <w:kern w:val="0"/>
                <w:sz w:val="22"/>
              </w:rPr>
              <w:t>口接入交换机</w:t>
            </w:r>
          </w:p>
        </w:tc>
        <w:tc>
          <w:tcPr>
            <w:tcW w:w="1020" w:type="dxa"/>
            <w:tcBorders>
              <w:top w:val="nil"/>
              <w:left w:val="nil"/>
              <w:bottom w:val="single" w:sz="4" w:space="0" w:color="auto"/>
              <w:right w:val="single" w:sz="4" w:space="0" w:color="auto"/>
            </w:tcBorders>
            <w:shd w:val="clear" w:color="auto" w:fill="auto"/>
            <w:noWrap/>
            <w:vAlign w:val="center"/>
          </w:tcPr>
          <w:p w14:paraId="76F2000C" w14:textId="77777777" w:rsidR="00FF036A" w:rsidRDefault="00C17DB2">
            <w:pPr>
              <w:widowControl/>
              <w:jc w:val="center"/>
              <w:rPr>
                <w:rFonts w:ascii="宋体" w:hAnsi="宋体" w:cs="宋体"/>
                <w:kern w:val="0"/>
                <w:sz w:val="22"/>
              </w:rPr>
            </w:pPr>
            <w:r>
              <w:rPr>
                <w:rFonts w:ascii="宋体" w:hAnsi="宋体" w:cs="宋体" w:hint="eastAsia"/>
                <w:kern w:val="0"/>
                <w:sz w:val="22"/>
              </w:rPr>
              <w:t>台</w:t>
            </w:r>
          </w:p>
        </w:tc>
        <w:tc>
          <w:tcPr>
            <w:tcW w:w="4451" w:type="dxa"/>
            <w:tcBorders>
              <w:top w:val="nil"/>
              <w:left w:val="nil"/>
              <w:bottom w:val="single" w:sz="4" w:space="0" w:color="auto"/>
              <w:right w:val="single" w:sz="4" w:space="0" w:color="auto"/>
            </w:tcBorders>
            <w:shd w:val="clear" w:color="auto" w:fill="auto"/>
            <w:vAlign w:val="center"/>
          </w:tcPr>
          <w:p w14:paraId="27F3A7E4" w14:textId="77777777" w:rsidR="00FF036A" w:rsidRDefault="00C17DB2">
            <w:pPr>
              <w:widowControl/>
              <w:jc w:val="left"/>
              <w:rPr>
                <w:rFonts w:ascii="宋体" w:hAnsi="宋体" w:cs="宋体"/>
                <w:kern w:val="0"/>
                <w:sz w:val="22"/>
              </w:rPr>
            </w:pPr>
            <w:r>
              <w:rPr>
                <w:rFonts w:ascii="宋体" w:hAnsi="宋体" w:cs="宋体" w:hint="eastAsia"/>
                <w:kern w:val="0"/>
                <w:sz w:val="22"/>
              </w:rPr>
              <w:t>院方在库材料</w:t>
            </w:r>
          </w:p>
        </w:tc>
        <w:tc>
          <w:tcPr>
            <w:tcW w:w="766" w:type="dxa"/>
            <w:tcBorders>
              <w:top w:val="nil"/>
              <w:left w:val="nil"/>
              <w:bottom w:val="single" w:sz="4" w:space="0" w:color="auto"/>
              <w:right w:val="single" w:sz="4" w:space="0" w:color="auto"/>
            </w:tcBorders>
            <w:shd w:val="clear" w:color="auto" w:fill="auto"/>
            <w:noWrap/>
            <w:vAlign w:val="center"/>
          </w:tcPr>
          <w:p w14:paraId="076B2BF3" w14:textId="77777777" w:rsidR="00FF036A" w:rsidRDefault="00C17DB2">
            <w:pPr>
              <w:widowControl/>
              <w:jc w:val="center"/>
              <w:rPr>
                <w:rFonts w:ascii="宋体" w:hAnsi="宋体" w:cs="宋体"/>
                <w:kern w:val="0"/>
                <w:sz w:val="22"/>
              </w:rPr>
            </w:pPr>
            <w:r>
              <w:rPr>
                <w:rFonts w:ascii="宋体" w:hAnsi="宋体" w:cs="宋体" w:hint="eastAsia"/>
                <w:kern w:val="0"/>
                <w:sz w:val="22"/>
              </w:rPr>
              <w:t>47</w:t>
            </w:r>
          </w:p>
        </w:tc>
      </w:tr>
      <w:tr w:rsidR="00FF036A" w14:paraId="332D8ACD"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96DFADA" w14:textId="77777777" w:rsidR="00FF036A" w:rsidRDefault="00C17DB2">
            <w:pPr>
              <w:widowControl/>
              <w:jc w:val="center"/>
              <w:rPr>
                <w:rFonts w:ascii="宋体" w:hAnsi="宋体" w:cs="宋体"/>
                <w:kern w:val="0"/>
                <w:sz w:val="22"/>
              </w:rPr>
            </w:pPr>
            <w:r>
              <w:rPr>
                <w:rFonts w:ascii="宋体" w:hAnsi="宋体" w:cs="宋体" w:hint="eastAsia"/>
                <w:kern w:val="0"/>
                <w:sz w:val="22"/>
              </w:rPr>
              <w:t>14</w:t>
            </w:r>
          </w:p>
        </w:tc>
        <w:tc>
          <w:tcPr>
            <w:tcW w:w="2677" w:type="dxa"/>
            <w:tcBorders>
              <w:top w:val="nil"/>
              <w:left w:val="nil"/>
              <w:bottom w:val="single" w:sz="4" w:space="0" w:color="auto"/>
              <w:right w:val="single" w:sz="4" w:space="0" w:color="auto"/>
            </w:tcBorders>
            <w:shd w:val="clear" w:color="auto" w:fill="auto"/>
            <w:vAlign w:val="center"/>
          </w:tcPr>
          <w:p w14:paraId="266B3E70" w14:textId="77777777" w:rsidR="00FF036A" w:rsidRDefault="00C17DB2">
            <w:pPr>
              <w:widowControl/>
              <w:jc w:val="left"/>
              <w:rPr>
                <w:rFonts w:ascii="宋体" w:hAnsi="宋体" w:cs="宋体"/>
                <w:kern w:val="0"/>
                <w:sz w:val="22"/>
              </w:rPr>
            </w:pPr>
            <w:r>
              <w:rPr>
                <w:rFonts w:ascii="宋体" w:hAnsi="宋体" w:cs="宋体" w:hint="eastAsia"/>
                <w:kern w:val="0"/>
                <w:sz w:val="22"/>
              </w:rPr>
              <w:t>10G FSP+</w:t>
            </w:r>
            <w:r>
              <w:rPr>
                <w:rFonts w:ascii="宋体" w:hAnsi="宋体" w:cs="宋体" w:hint="eastAsia"/>
                <w:kern w:val="0"/>
                <w:sz w:val="22"/>
              </w:rPr>
              <w:t>光模块</w:t>
            </w:r>
          </w:p>
        </w:tc>
        <w:tc>
          <w:tcPr>
            <w:tcW w:w="1020" w:type="dxa"/>
            <w:tcBorders>
              <w:top w:val="nil"/>
              <w:left w:val="nil"/>
              <w:bottom w:val="single" w:sz="4" w:space="0" w:color="auto"/>
              <w:right w:val="single" w:sz="4" w:space="0" w:color="auto"/>
            </w:tcBorders>
            <w:shd w:val="clear" w:color="auto" w:fill="auto"/>
            <w:noWrap/>
            <w:vAlign w:val="center"/>
          </w:tcPr>
          <w:p w14:paraId="22169977" w14:textId="77777777" w:rsidR="00FF036A" w:rsidRDefault="00C17DB2">
            <w:pPr>
              <w:widowControl/>
              <w:jc w:val="center"/>
              <w:rPr>
                <w:rFonts w:ascii="宋体" w:hAnsi="宋体" w:cs="宋体"/>
                <w:kern w:val="0"/>
                <w:sz w:val="22"/>
              </w:rPr>
            </w:pPr>
            <w:proofErr w:type="gramStart"/>
            <w:r>
              <w:rPr>
                <w:rFonts w:ascii="宋体" w:hAnsi="宋体" w:cs="宋体" w:hint="eastAsia"/>
                <w:kern w:val="0"/>
                <w:sz w:val="22"/>
              </w:rPr>
              <w:t>个</w:t>
            </w:r>
            <w:proofErr w:type="gramEnd"/>
          </w:p>
        </w:tc>
        <w:tc>
          <w:tcPr>
            <w:tcW w:w="4451" w:type="dxa"/>
            <w:tcBorders>
              <w:top w:val="nil"/>
              <w:left w:val="nil"/>
              <w:bottom w:val="single" w:sz="4" w:space="0" w:color="auto"/>
              <w:right w:val="single" w:sz="4" w:space="0" w:color="auto"/>
            </w:tcBorders>
            <w:shd w:val="clear" w:color="auto" w:fill="auto"/>
            <w:vAlign w:val="center"/>
          </w:tcPr>
          <w:p w14:paraId="42104734"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038FA20F" w14:textId="77777777" w:rsidR="00FF036A" w:rsidRDefault="00FF036A">
            <w:pPr>
              <w:widowControl/>
              <w:jc w:val="center"/>
              <w:rPr>
                <w:rFonts w:ascii="宋体" w:hAnsi="宋体" w:cs="宋体"/>
                <w:kern w:val="0"/>
                <w:sz w:val="22"/>
              </w:rPr>
            </w:pPr>
          </w:p>
        </w:tc>
      </w:tr>
      <w:tr w:rsidR="00FF036A" w14:paraId="097D7083"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A5B006F" w14:textId="77777777" w:rsidR="00FF036A" w:rsidRDefault="00C17DB2">
            <w:pPr>
              <w:widowControl/>
              <w:jc w:val="center"/>
              <w:rPr>
                <w:rFonts w:ascii="宋体" w:hAnsi="宋体" w:cs="宋体"/>
                <w:kern w:val="0"/>
                <w:sz w:val="22"/>
              </w:rPr>
            </w:pPr>
            <w:r>
              <w:rPr>
                <w:rFonts w:ascii="宋体" w:hAnsi="宋体" w:cs="宋体" w:hint="eastAsia"/>
                <w:kern w:val="0"/>
                <w:sz w:val="22"/>
              </w:rPr>
              <w:t>15</w:t>
            </w:r>
          </w:p>
        </w:tc>
        <w:tc>
          <w:tcPr>
            <w:tcW w:w="2677" w:type="dxa"/>
            <w:tcBorders>
              <w:top w:val="nil"/>
              <w:left w:val="nil"/>
              <w:bottom w:val="single" w:sz="4" w:space="0" w:color="auto"/>
              <w:right w:val="single" w:sz="4" w:space="0" w:color="auto"/>
            </w:tcBorders>
            <w:shd w:val="clear" w:color="auto" w:fill="auto"/>
            <w:vAlign w:val="center"/>
          </w:tcPr>
          <w:p w14:paraId="2F61AB5B" w14:textId="77777777" w:rsidR="00FF036A" w:rsidRDefault="00C17DB2">
            <w:pPr>
              <w:widowControl/>
              <w:jc w:val="left"/>
              <w:rPr>
                <w:rFonts w:ascii="宋体" w:hAnsi="宋体" w:cs="宋体"/>
                <w:kern w:val="0"/>
                <w:sz w:val="22"/>
              </w:rPr>
            </w:pPr>
            <w:r>
              <w:rPr>
                <w:rFonts w:ascii="宋体" w:hAnsi="宋体" w:cs="宋体" w:hint="eastAsia"/>
                <w:kern w:val="0"/>
                <w:sz w:val="22"/>
              </w:rPr>
              <w:t>16</w:t>
            </w:r>
            <w:r>
              <w:rPr>
                <w:rFonts w:ascii="宋体" w:hAnsi="宋体" w:cs="宋体" w:hint="eastAsia"/>
                <w:kern w:val="0"/>
                <w:sz w:val="22"/>
              </w:rPr>
              <w:t>波波分复用器</w:t>
            </w:r>
          </w:p>
        </w:tc>
        <w:tc>
          <w:tcPr>
            <w:tcW w:w="1020" w:type="dxa"/>
            <w:tcBorders>
              <w:top w:val="nil"/>
              <w:left w:val="nil"/>
              <w:bottom w:val="single" w:sz="4" w:space="0" w:color="auto"/>
              <w:right w:val="single" w:sz="4" w:space="0" w:color="auto"/>
            </w:tcBorders>
            <w:shd w:val="clear" w:color="auto" w:fill="auto"/>
            <w:noWrap/>
            <w:vAlign w:val="center"/>
          </w:tcPr>
          <w:p w14:paraId="33C3E83D" w14:textId="77777777" w:rsidR="00FF036A" w:rsidRDefault="00C17DB2">
            <w:pPr>
              <w:widowControl/>
              <w:jc w:val="center"/>
              <w:rPr>
                <w:rFonts w:ascii="宋体" w:hAnsi="宋体" w:cs="宋体"/>
                <w:kern w:val="0"/>
                <w:sz w:val="22"/>
              </w:rPr>
            </w:pPr>
            <w:r>
              <w:rPr>
                <w:rFonts w:ascii="宋体" w:hAnsi="宋体" w:cs="宋体" w:hint="eastAsia"/>
                <w:kern w:val="0"/>
                <w:sz w:val="22"/>
              </w:rPr>
              <w:t>套</w:t>
            </w:r>
          </w:p>
        </w:tc>
        <w:tc>
          <w:tcPr>
            <w:tcW w:w="4451" w:type="dxa"/>
            <w:tcBorders>
              <w:top w:val="nil"/>
              <w:left w:val="nil"/>
              <w:bottom w:val="single" w:sz="4" w:space="0" w:color="auto"/>
              <w:right w:val="single" w:sz="4" w:space="0" w:color="auto"/>
            </w:tcBorders>
            <w:shd w:val="clear" w:color="auto" w:fill="auto"/>
            <w:vAlign w:val="center"/>
          </w:tcPr>
          <w:p w14:paraId="58156D82"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4E3127D8" w14:textId="77777777" w:rsidR="00FF036A" w:rsidRDefault="00FF036A">
            <w:pPr>
              <w:widowControl/>
              <w:jc w:val="center"/>
              <w:rPr>
                <w:rFonts w:ascii="宋体" w:hAnsi="宋体" w:cs="宋体"/>
                <w:kern w:val="0"/>
                <w:sz w:val="22"/>
              </w:rPr>
            </w:pPr>
          </w:p>
        </w:tc>
      </w:tr>
      <w:tr w:rsidR="00FF036A" w14:paraId="3720D5DA"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14D39F8" w14:textId="77777777" w:rsidR="00FF036A" w:rsidRDefault="00C17DB2">
            <w:pPr>
              <w:widowControl/>
              <w:jc w:val="center"/>
              <w:rPr>
                <w:rFonts w:ascii="宋体" w:hAnsi="宋体" w:cs="宋体"/>
                <w:kern w:val="0"/>
                <w:sz w:val="22"/>
              </w:rPr>
            </w:pPr>
            <w:r>
              <w:rPr>
                <w:rFonts w:ascii="宋体" w:hAnsi="宋体" w:cs="宋体" w:hint="eastAsia"/>
                <w:kern w:val="0"/>
                <w:sz w:val="22"/>
              </w:rPr>
              <w:t>16</w:t>
            </w:r>
          </w:p>
        </w:tc>
        <w:tc>
          <w:tcPr>
            <w:tcW w:w="2677" w:type="dxa"/>
            <w:tcBorders>
              <w:top w:val="nil"/>
              <w:left w:val="nil"/>
              <w:bottom w:val="single" w:sz="4" w:space="0" w:color="auto"/>
              <w:right w:val="single" w:sz="4" w:space="0" w:color="auto"/>
            </w:tcBorders>
            <w:shd w:val="clear" w:color="auto" w:fill="auto"/>
            <w:vAlign w:val="center"/>
          </w:tcPr>
          <w:p w14:paraId="1FD3A203" w14:textId="77777777" w:rsidR="00FF036A" w:rsidRDefault="00C17DB2">
            <w:pPr>
              <w:widowControl/>
              <w:jc w:val="left"/>
              <w:rPr>
                <w:rFonts w:ascii="宋体" w:hAnsi="宋体" w:cs="宋体"/>
                <w:kern w:val="0"/>
                <w:sz w:val="22"/>
              </w:rPr>
            </w:pPr>
            <w:r>
              <w:rPr>
                <w:rFonts w:ascii="宋体" w:hAnsi="宋体" w:cs="宋体" w:hint="eastAsia"/>
                <w:kern w:val="0"/>
                <w:sz w:val="22"/>
              </w:rPr>
              <w:t>16</w:t>
            </w:r>
            <w:r>
              <w:rPr>
                <w:rFonts w:ascii="宋体" w:hAnsi="宋体" w:cs="宋体" w:hint="eastAsia"/>
                <w:kern w:val="0"/>
                <w:sz w:val="22"/>
              </w:rPr>
              <w:t>波</w:t>
            </w:r>
            <w:proofErr w:type="gramStart"/>
            <w:r>
              <w:rPr>
                <w:rFonts w:ascii="宋体" w:hAnsi="宋体" w:cs="宋体" w:hint="eastAsia"/>
                <w:kern w:val="0"/>
                <w:sz w:val="22"/>
              </w:rPr>
              <w:t>波</w:t>
            </w:r>
            <w:proofErr w:type="gramEnd"/>
            <w:r>
              <w:rPr>
                <w:rFonts w:ascii="宋体" w:hAnsi="宋体" w:cs="宋体" w:hint="eastAsia"/>
                <w:kern w:val="0"/>
                <w:sz w:val="22"/>
              </w:rPr>
              <w:t>分解复用器</w:t>
            </w:r>
          </w:p>
        </w:tc>
        <w:tc>
          <w:tcPr>
            <w:tcW w:w="1020" w:type="dxa"/>
            <w:tcBorders>
              <w:top w:val="nil"/>
              <w:left w:val="nil"/>
              <w:bottom w:val="single" w:sz="4" w:space="0" w:color="auto"/>
              <w:right w:val="single" w:sz="4" w:space="0" w:color="auto"/>
            </w:tcBorders>
            <w:shd w:val="clear" w:color="auto" w:fill="auto"/>
            <w:noWrap/>
            <w:vAlign w:val="center"/>
          </w:tcPr>
          <w:p w14:paraId="23F1EF33" w14:textId="77777777" w:rsidR="00FF036A" w:rsidRDefault="00C17DB2">
            <w:pPr>
              <w:widowControl/>
              <w:jc w:val="center"/>
              <w:rPr>
                <w:rFonts w:ascii="宋体" w:hAnsi="宋体" w:cs="宋体"/>
                <w:kern w:val="0"/>
                <w:sz w:val="22"/>
              </w:rPr>
            </w:pPr>
            <w:r>
              <w:rPr>
                <w:rFonts w:ascii="宋体" w:hAnsi="宋体" w:cs="宋体" w:hint="eastAsia"/>
                <w:kern w:val="0"/>
                <w:sz w:val="22"/>
              </w:rPr>
              <w:t>套</w:t>
            </w:r>
          </w:p>
        </w:tc>
        <w:tc>
          <w:tcPr>
            <w:tcW w:w="4451" w:type="dxa"/>
            <w:tcBorders>
              <w:top w:val="nil"/>
              <w:left w:val="nil"/>
              <w:bottom w:val="single" w:sz="4" w:space="0" w:color="auto"/>
              <w:right w:val="single" w:sz="4" w:space="0" w:color="auto"/>
            </w:tcBorders>
            <w:shd w:val="clear" w:color="auto" w:fill="auto"/>
            <w:vAlign w:val="center"/>
          </w:tcPr>
          <w:p w14:paraId="42AD6B2F" w14:textId="77777777" w:rsidR="00FF036A" w:rsidRDefault="00FF036A">
            <w:pPr>
              <w:widowControl/>
              <w:jc w:val="left"/>
              <w:rPr>
                <w:rFonts w:ascii="宋体" w:hAnsi="宋体" w:cs="宋体"/>
                <w:kern w:val="0"/>
                <w:sz w:val="22"/>
              </w:rPr>
            </w:pPr>
          </w:p>
        </w:tc>
        <w:tc>
          <w:tcPr>
            <w:tcW w:w="766" w:type="dxa"/>
            <w:tcBorders>
              <w:top w:val="nil"/>
              <w:left w:val="nil"/>
              <w:bottom w:val="single" w:sz="4" w:space="0" w:color="auto"/>
              <w:right w:val="single" w:sz="4" w:space="0" w:color="auto"/>
            </w:tcBorders>
            <w:shd w:val="clear" w:color="auto" w:fill="auto"/>
            <w:noWrap/>
            <w:vAlign w:val="center"/>
          </w:tcPr>
          <w:p w14:paraId="41D3EAC3" w14:textId="77777777" w:rsidR="00FF036A" w:rsidRDefault="00FF036A">
            <w:pPr>
              <w:widowControl/>
              <w:jc w:val="center"/>
              <w:rPr>
                <w:rFonts w:ascii="宋体" w:hAnsi="宋体" w:cs="宋体"/>
                <w:kern w:val="0"/>
                <w:sz w:val="22"/>
              </w:rPr>
            </w:pPr>
          </w:p>
        </w:tc>
      </w:tr>
      <w:tr w:rsidR="00FF036A" w14:paraId="3E4A8F2F"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AACF06" w14:textId="77777777" w:rsidR="00FF036A" w:rsidRDefault="00C17DB2">
            <w:pPr>
              <w:widowControl/>
              <w:jc w:val="center"/>
              <w:rPr>
                <w:rFonts w:ascii="宋体" w:hAnsi="宋体" w:cs="宋体"/>
                <w:kern w:val="0"/>
                <w:sz w:val="22"/>
              </w:rPr>
            </w:pPr>
            <w:r>
              <w:rPr>
                <w:rFonts w:ascii="宋体" w:hAnsi="宋体" w:cs="宋体" w:hint="eastAsia"/>
                <w:kern w:val="0"/>
                <w:sz w:val="22"/>
              </w:rPr>
              <w:t>17</w:t>
            </w:r>
          </w:p>
        </w:tc>
        <w:tc>
          <w:tcPr>
            <w:tcW w:w="2677" w:type="dxa"/>
            <w:tcBorders>
              <w:top w:val="nil"/>
              <w:left w:val="nil"/>
              <w:bottom w:val="single" w:sz="4" w:space="0" w:color="auto"/>
              <w:right w:val="single" w:sz="4" w:space="0" w:color="auto"/>
            </w:tcBorders>
            <w:shd w:val="clear" w:color="auto" w:fill="auto"/>
            <w:vAlign w:val="center"/>
          </w:tcPr>
          <w:p w14:paraId="35AFA9CB" w14:textId="77777777" w:rsidR="00FF036A" w:rsidRDefault="00C17DB2">
            <w:pPr>
              <w:widowControl/>
              <w:jc w:val="left"/>
              <w:rPr>
                <w:rFonts w:ascii="宋体" w:hAnsi="宋体" w:cs="宋体"/>
                <w:kern w:val="0"/>
                <w:sz w:val="22"/>
              </w:rPr>
            </w:pPr>
            <w:proofErr w:type="spellStart"/>
            <w:r>
              <w:rPr>
                <w:rFonts w:ascii="宋体" w:hAnsi="宋体" w:cs="宋体" w:hint="eastAsia"/>
                <w:kern w:val="0"/>
                <w:sz w:val="22"/>
              </w:rPr>
              <w:t>sdn</w:t>
            </w:r>
            <w:proofErr w:type="spellEnd"/>
            <w:r>
              <w:rPr>
                <w:rFonts w:ascii="宋体" w:hAnsi="宋体" w:cs="宋体" w:hint="eastAsia"/>
                <w:kern w:val="0"/>
                <w:sz w:val="22"/>
              </w:rPr>
              <w:t>控制器</w:t>
            </w:r>
          </w:p>
        </w:tc>
        <w:tc>
          <w:tcPr>
            <w:tcW w:w="1020" w:type="dxa"/>
            <w:tcBorders>
              <w:top w:val="nil"/>
              <w:left w:val="nil"/>
              <w:bottom w:val="single" w:sz="4" w:space="0" w:color="auto"/>
              <w:right w:val="single" w:sz="4" w:space="0" w:color="auto"/>
            </w:tcBorders>
            <w:shd w:val="clear" w:color="auto" w:fill="auto"/>
            <w:noWrap/>
            <w:vAlign w:val="center"/>
          </w:tcPr>
          <w:p w14:paraId="79C77F19" w14:textId="77777777" w:rsidR="00FF036A" w:rsidRDefault="00C17DB2">
            <w:pPr>
              <w:widowControl/>
              <w:jc w:val="center"/>
              <w:rPr>
                <w:rFonts w:ascii="宋体" w:hAnsi="宋体" w:cs="宋体"/>
                <w:kern w:val="0"/>
                <w:sz w:val="22"/>
              </w:rPr>
            </w:pPr>
            <w:r>
              <w:rPr>
                <w:rFonts w:ascii="宋体" w:hAnsi="宋体" w:cs="宋体" w:hint="eastAsia"/>
                <w:kern w:val="0"/>
                <w:sz w:val="22"/>
              </w:rPr>
              <w:t>套</w:t>
            </w:r>
          </w:p>
        </w:tc>
        <w:tc>
          <w:tcPr>
            <w:tcW w:w="4451" w:type="dxa"/>
            <w:tcBorders>
              <w:top w:val="nil"/>
              <w:left w:val="nil"/>
              <w:bottom w:val="single" w:sz="4" w:space="0" w:color="auto"/>
              <w:right w:val="single" w:sz="4" w:space="0" w:color="auto"/>
            </w:tcBorders>
            <w:shd w:val="clear" w:color="auto" w:fill="auto"/>
            <w:vAlign w:val="center"/>
          </w:tcPr>
          <w:p w14:paraId="543961F5" w14:textId="77777777" w:rsidR="00FF036A" w:rsidRDefault="00C17DB2">
            <w:pPr>
              <w:widowControl/>
              <w:jc w:val="left"/>
              <w:rPr>
                <w:rFonts w:ascii="宋体" w:hAnsi="宋体" w:cs="宋体"/>
                <w:kern w:val="0"/>
                <w:sz w:val="22"/>
              </w:rPr>
            </w:pPr>
            <w:r>
              <w:rPr>
                <w:rFonts w:ascii="宋体" w:hAnsi="宋体" w:cs="宋体" w:hint="eastAsia"/>
                <w:kern w:val="0"/>
                <w:sz w:val="22"/>
              </w:rPr>
              <w:t>融合部署，统一</w:t>
            </w:r>
            <w:r>
              <w:rPr>
                <w:rFonts w:ascii="宋体" w:hAnsi="宋体" w:cs="宋体" w:hint="eastAsia"/>
                <w:kern w:val="0"/>
                <w:sz w:val="22"/>
              </w:rPr>
              <w:t>UI</w:t>
            </w:r>
            <w:r>
              <w:rPr>
                <w:rFonts w:ascii="宋体" w:hAnsi="宋体" w:cs="宋体" w:hint="eastAsia"/>
                <w:kern w:val="0"/>
                <w:sz w:val="22"/>
              </w:rPr>
              <w:t>体验，支持在单台服务器上，同时融合部署</w:t>
            </w:r>
            <w:r>
              <w:rPr>
                <w:rFonts w:ascii="宋体" w:hAnsi="宋体" w:cs="宋体" w:hint="eastAsia"/>
                <w:kern w:val="0"/>
                <w:sz w:val="22"/>
              </w:rPr>
              <w:t>AD-Campus</w:t>
            </w:r>
            <w:r>
              <w:rPr>
                <w:rFonts w:ascii="宋体" w:hAnsi="宋体" w:cs="宋体" w:hint="eastAsia"/>
                <w:kern w:val="0"/>
                <w:sz w:val="22"/>
              </w:rPr>
              <w:t>控制、分析、</w:t>
            </w:r>
            <w:r>
              <w:rPr>
                <w:rFonts w:ascii="宋体" w:hAnsi="宋体" w:cs="宋体" w:hint="eastAsia"/>
                <w:kern w:val="0"/>
                <w:sz w:val="22"/>
              </w:rPr>
              <w:t>EIA</w:t>
            </w:r>
            <w:r>
              <w:rPr>
                <w:rFonts w:ascii="宋体" w:hAnsi="宋体" w:cs="宋体" w:hint="eastAsia"/>
                <w:kern w:val="0"/>
                <w:sz w:val="22"/>
              </w:rPr>
              <w:t>、</w:t>
            </w:r>
            <w:r>
              <w:rPr>
                <w:rFonts w:ascii="宋体" w:hAnsi="宋体" w:cs="宋体" w:hint="eastAsia"/>
                <w:kern w:val="0"/>
                <w:sz w:val="22"/>
              </w:rPr>
              <w:t>DHCP</w:t>
            </w:r>
            <w:r>
              <w:rPr>
                <w:rFonts w:ascii="宋体" w:hAnsi="宋体" w:cs="宋体" w:hint="eastAsia"/>
                <w:kern w:val="0"/>
                <w:sz w:val="22"/>
              </w:rPr>
              <w:t>、网络管理等软件产品的能力，实现统一门户，统一</w:t>
            </w:r>
            <w:r>
              <w:rPr>
                <w:rFonts w:ascii="宋体" w:hAnsi="宋体" w:cs="宋体" w:hint="eastAsia"/>
                <w:kern w:val="0"/>
                <w:sz w:val="22"/>
              </w:rPr>
              <w:t>UI</w:t>
            </w:r>
            <w:r>
              <w:rPr>
                <w:rFonts w:ascii="宋体" w:hAnsi="宋体" w:cs="宋体" w:hint="eastAsia"/>
                <w:kern w:val="0"/>
                <w:sz w:val="22"/>
              </w:rPr>
              <w:t>体验。融合管理运维功能，支持交换机、无线设备、</w:t>
            </w:r>
            <w:r>
              <w:rPr>
                <w:rFonts w:ascii="宋体" w:hAnsi="宋体" w:cs="宋体" w:hint="eastAsia"/>
                <w:kern w:val="0"/>
                <w:sz w:val="22"/>
              </w:rPr>
              <w:t>PON</w:t>
            </w:r>
            <w:r>
              <w:rPr>
                <w:rFonts w:ascii="宋体" w:hAnsi="宋体" w:cs="宋体" w:hint="eastAsia"/>
                <w:kern w:val="0"/>
                <w:sz w:val="22"/>
              </w:rPr>
              <w:t>、安全设备、</w:t>
            </w:r>
            <w:r>
              <w:rPr>
                <w:rFonts w:ascii="宋体" w:hAnsi="宋体" w:cs="宋体" w:hint="eastAsia"/>
                <w:kern w:val="0"/>
                <w:sz w:val="22"/>
              </w:rPr>
              <w:t>BRAS</w:t>
            </w:r>
            <w:r>
              <w:rPr>
                <w:rFonts w:ascii="宋体" w:hAnsi="宋体" w:cs="宋体" w:hint="eastAsia"/>
                <w:kern w:val="0"/>
                <w:sz w:val="22"/>
              </w:rPr>
              <w:t>设备一网统管运维。</w:t>
            </w:r>
          </w:p>
        </w:tc>
        <w:tc>
          <w:tcPr>
            <w:tcW w:w="766" w:type="dxa"/>
            <w:tcBorders>
              <w:top w:val="nil"/>
              <w:left w:val="nil"/>
              <w:bottom w:val="single" w:sz="4" w:space="0" w:color="auto"/>
              <w:right w:val="single" w:sz="4" w:space="0" w:color="auto"/>
            </w:tcBorders>
            <w:shd w:val="clear" w:color="auto" w:fill="auto"/>
            <w:noWrap/>
            <w:vAlign w:val="center"/>
          </w:tcPr>
          <w:p w14:paraId="15337113"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r>
      <w:tr w:rsidR="00FF036A" w14:paraId="101DE63C"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31B49E" w14:textId="77777777" w:rsidR="00FF036A" w:rsidRDefault="00C17DB2">
            <w:pPr>
              <w:widowControl/>
              <w:jc w:val="center"/>
              <w:rPr>
                <w:rFonts w:ascii="宋体" w:hAnsi="宋体" w:cs="宋体"/>
                <w:kern w:val="0"/>
                <w:sz w:val="22"/>
              </w:rPr>
            </w:pPr>
            <w:r>
              <w:rPr>
                <w:rFonts w:ascii="宋体" w:hAnsi="宋体" w:cs="宋体" w:hint="eastAsia"/>
                <w:kern w:val="0"/>
                <w:sz w:val="22"/>
              </w:rPr>
              <w:t>18</w:t>
            </w:r>
          </w:p>
        </w:tc>
        <w:tc>
          <w:tcPr>
            <w:tcW w:w="2677" w:type="dxa"/>
            <w:tcBorders>
              <w:top w:val="nil"/>
              <w:left w:val="nil"/>
              <w:bottom w:val="single" w:sz="4" w:space="0" w:color="auto"/>
              <w:right w:val="single" w:sz="4" w:space="0" w:color="auto"/>
            </w:tcBorders>
            <w:shd w:val="clear" w:color="auto" w:fill="auto"/>
            <w:vAlign w:val="center"/>
          </w:tcPr>
          <w:p w14:paraId="16768FEC" w14:textId="77777777" w:rsidR="00FF036A" w:rsidRDefault="00C17DB2">
            <w:pPr>
              <w:widowControl/>
              <w:jc w:val="left"/>
              <w:rPr>
                <w:rFonts w:ascii="宋体" w:hAnsi="宋体" w:cs="宋体"/>
                <w:kern w:val="0"/>
                <w:sz w:val="22"/>
              </w:rPr>
            </w:pPr>
            <w:r>
              <w:rPr>
                <w:rFonts w:ascii="宋体" w:hAnsi="宋体" w:cs="宋体" w:hint="eastAsia"/>
                <w:kern w:val="0"/>
                <w:sz w:val="22"/>
              </w:rPr>
              <w:t>光链路检测管理平台</w:t>
            </w:r>
          </w:p>
        </w:tc>
        <w:tc>
          <w:tcPr>
            <w:tcW w:w="1020" w:type="dxa"/>
            <w:tcBorders>
              <w:top w:val="nil"/>
              <w:left w:val="nil"/>
              <w:bottom w:val="single" w:sz="4" w:space="0" w:color="auto"/>
              <w:right w:val="single" w:sz="4" w:space="0" w:color="auto"/>
            </w:tcBorders>
            <w:shd w:val="clear" w:color="auto" w:fill="auto"/>
            <w:noWrap/>
            <w:vAlign w:val="center"/>
          </w:tcPr>
          <w:p w14:paraId="38E46747" w14:textId="77777777" w:rsidR="00FF036A" w:rsidRDefault="00C17DB2">
            <w:pPr>
              <w:widowControl/>
              <w:jc w:val="center"/>
              <w:rPr>
                <w:rFonts w:ascii="宋体" w:hAnsi="宋体" w:cs="宋体"/>
                <w:kern w:val="0"/>
                <w:sz w:val="22"/>
              </w:rPr>
            </w:pPr>
            <w:r>
              <w:rPr>
                <w:rFonts w:ascii="宋体" w:hAnsi="宋体" w:cs="宋体" w:hint="eastAsia"/>
                <w:kern w:val="0"/>
                <w:sz w:val="22"/>
              </w:rPr>
              <w:t>套</w:t>
            </w:r>
          </w:p>
        </w:tc>
        <w:tc>
          <w:tcPr>
            <w:tcW w:w="4451" w:type="dxa"/>
            <w:tcBorders>
              <w:top w:val="nil"/>
              <w:left w:val="nil"/>
              <w:bottom w:val="single" w:sz="4" w:space="0" w:color="auto"/>
              <w:right w:val="single" w:sz="4" w:space="0" w:color="auto"/>
            </w:tcBorders>
            <w:shd w:val="clear" w:color="auto" w:fill="auto"/>
            <w:vAlign w:val="center"/>
          </w:tcPr>
          <w:p w14:paraId="784A9C78" w14:textId="77777777" w:rsidR="00FF036A" w:rsidRDefault="00C17DB2">
            <w:pPr>
              <w:widowControl/>
              <w:jc w:val="left"/>
              <w:rPr>
                <w:rFonts w:ascii="宋体" w:hAnsi="宋体" w:cs="宋体"/>
                <w:kern w:val="0"/>
                <w:sz w:val="22"/>
              </w:rPr>
            </w:pPr>
            <w:r>
              <w:rPr>
                <w:rFonts w:ascii="宋体" w:hAnsi="宋体" w:cs="宋体" w:hint="eastAsia"/>
                <w:kern w:val="0"/>
                <w:sz w:val="22"/>
              </w:rPr>
              <w:t>支持每路光路状态监控，可直观查看设备端口的状态；</w:t>
            </w:r>
            <w:r>
              <w:rPr>
                <w:rFonts w:ascii="宋体" w:hAnsi="宋体" w:cs="宋体" w:hint="eastAsia"/>
                <w:kern w:val="0"/>
                <w:sz w:val="22"/>
              </w:rPr>
              <w:br/>
            </w:r>
            <w:r>
              <w:rPr>
                <w:rFonts w:ascii="宋体" w:hAnsi="宋体" w:cs="宋体" w:hint="eastAsia"/>
                <w:kern w:val="0"/>
                <w:sz w:val="22"/>
              </w:rPr>
              <w:t>支持光路状态告警，支持历史告警查询；</w:t>
            </w:r>
            <w:r>
              <w:rPr>
                <w:rFonts w:ascii="宋体" w:hAnsi="宋体" w:cs="宋体" w:hint="eastAsia"/>
                <w:kern w:val="0"/>
                <w:sz w:val="22"/>
              </w:rPr>
              <w:br/>
            </w:r>
            <w:r>
              <w:rPr>
                <w:rFonts w:ascii="宋体" w:hAnsi="宋体" w:cs="宋体" w:hint="eastAsia"/>
                <w:kern w:val="0"/>
                <w:sz w:val="22"/>
              </w:rPr>
              <w:t>支持设备的各项指标监测；</w:t>
            </w:r>
            <w:r>
              <w:rPr>
                <w:rFonts w:ascii="宋体" w:hAnsi="宋体" w:cs="宋体" w:hint="eastAsia"/>
                <w:kern w:val="0"/>
                <w:sz w:val="22"/>
              </w:rPr>
              <w:br/>
            </w:r>
            <w:r>
              <w:rPr>
                <w:rFonts w:ascii="宋体" w:hAnsi="宋体" w:cs="宋体" w:hint="eastAsia"/>
                <w:kern w:val="0"/>
                <w:sz w:val="22"/>
              </w:rPr>
              <w:t>支持光路资源管理，包含位置，节点信息，对端节</w:t>
            </w:r>
            <w:proofErr w:type="gramStart"/>
            <w:r>
              <w:rPr>
                <w:rFonts w:ascii="宋体" w:hAnsi="宋体" w:cs="宋体" w:hint="eastAsia"/>
                <w:kern w:val="0"/>
                <w:sz w:val="22"/>
              </w:rPr>
              <w:t>点信息</w:t>
            </w:r>
            <w:proofErr w:type="gramEnd"/>
            <w:r>
              <w:rPr>
                <w:rFonts w:ascii="宋体" w:hAnsi="宋体" w:cs="宋体" w:hint="eastAsia"/>
                <w:kern w:val="0"/>
                <w:sz w:val="22"/>
              </w:rPr>
              <w:t>等；</w:t>
            </w:r>
            <w:r>
              <w:rPr>
                <w:rFonts w:ascii="宋体" w:hAnsi="宋体" w:cs="宋体" w:hint="eastAsia"/>
                <w:kern w:val="0"/>
                <w:sz w:val="22"/>
              </w:rPr>
              <w:br/>
            </w:r>
            <w:r>
              <w:rPr>
                <w:rFonts w:ascii="宋体" w:hAnsi="宋体" w:cs="宋体" w:hint="eastAsia"/>
                <w:kern w:val="0"/>
                <w:sz w:val="22"/>
              </w:rPr>
              <w:t>支持设备可视化管理，可直观的查看设备板卡信息及状态；</w:t>
            </w:r>
          </w:p>
        </w:tc>
        <w:tc>
          <w:tcPr>
            <w:tcW w:w="766" w:type="dxa"/>
            <w:tcBorders>
              <w:top w:val="nil"/>
              <w:left w:val="nil"/>
              <w:bottom w:val="single" w:sz="4" w:space="0" w:color="auto"/>
              <w:right w:val="single" w:sz="4" w:space="0" w:color="auto"/>
            </w:tcBorders>
            <w:shd w:val="clear" w:color="auto" w:fill="auto"/>
            <w:noWrap/>
            <w:vAlign w:val="center"/>
          </w:tcPr>
          <w:p w14:paraId="1FF7CFC3"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r>
      <w:tr w:rsidR="00FF036A" w14:paraId="739ECEDB" w14:textId="77777777">
        <w:trPr>
          <w:trHeight w:val="84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54FCF5" w14:textId="77777777" w:rsidR="00FF036A" w:rsidRDefault="00C17DB2">
            <w:pPr>
              <w:widowControl/>
              <w:jc w:val="center"/>
              <w:rPr>
                <w:rFonts w:ascii="宋体" w:hAnsi="宋体" w:cs="宋体"/>
                <w:kern w:val="0"/>
                <w:sz w:val="22"/>
              </w:rPr>
            </w:pPr>
            <w:r>
              <w:rPr>
                <w:rFonts w:ascii="宋体" w:hAnsi="宋体" w:cs="宋体" w:hint="eastAsia"/>
                <w:kern w:val="0"/>
                <w:sz w:val="22"/>
              </w:rPr>
              <w:t>19</w:t>
            </w:r>
          </w:p>
        </w:tc>
        <w:tc>
          <w:tcPr>
            <w:tcW w:w="2677" w:type="dxa"/>
            <w:tcBorders>
              <w:top w:val="nil"/>
              <w:left w:val="nil"/>
              <w:bottom w:val="single" w:sz="4" w:space="0" w:color="auto"/>
              <w:right w:val="single" w:sz="4" w:space="0" w:color="auto"/>
            </w:tcBorders>
            <w:shd w:val="clear" w:color="auto" w:fill="auto"/>
            <w:vAlign w:val="center"/>
          </w:tcPr>
          <w:p w14:paraId="2C3BE768" w14:textId="77777777" w:rsidR="00FF036A" w:rsidRDefault="00C17DB2">
            <w:pPr>
              <w:widowControl/>
              <w:jc w:val="left"/>
              <w:rPr>
                <w:rFonts w:ascii="宋体" w:hAnsi="宋体" w:cs="宋体"/>
                <w:kern w:val="0"/>
                <w:sz w:val="22"/>
              </w:rPr>
            </w:pPr>
            <w:r>
              <w:rPr>
                <w:rFonts w:ascii="宋体" w:hAnsi="宋体" w:cs="宋体" w:hint="eastAsia"/>
                <w:kern w:val="0"/>
                <w:sz w:val="22"/>
              </w:rPr>
              <w:t>原有弱电线槽整理</w:t>
            </w:r>
          </w:p>
        </w:tc>
        <w:tc>
          <w:tcPr>
            <w:tcW w:w="1020" w:type="dxa"/>
            <w:tcBorders>
              <w:top w:val="nil"/>
              <w:left w:val="nil"/>
              <w:bottom w:val="single" w:sz="4" w:space="0" w:color="auto"/>
              <w:right w:val="single" w:sz="4" w:space="0" w:color="auto"/>
            </w:tcBorders>
            <w:shd w:val="clear" w:color="auto" w:fill="auto"/>
            <w:noWrap/>
            <w:vAlign w:val="center"/>
          </w:tcPr>
          <w:p w14:paraId="539A5171" w14:textId="77777777" w:rsidR="00FF036A" w:rsidRDefault="00C17DB2">
            <w:pPr>
              <w:widowControl/>
              <w:jc w:val="center"/>
              <w:rPr>
                <w:rFonts w:ascii="宋体" w:hAnsi="宋体" w:cs="宋体"/>
                <w:kern w:val="0"/>
                <w:sz w:val="22"/>
              </w:rPr>
            </w:pPr>
            <w:r>
              <w:rPr>
                <w:rFonts w:ascii="宋体" w:hAnsi="宋体" w:cs="宋体" w:hint="eastAsia"/>
                <w:kern w:val="0"/>
                <w:sz w:val="22"/>
              </w:rPr>
              <w:t>项</w:t>
            </w:r>
          </w:p>
        </w:tc>
        <w:tc>
          <w:tcPr>
            <w:tcW w:w="4451" w:type="dxa"/>
            <w:tcBorders>
              <w:top w:val="nil"/>
              <w:left w:val="nil"/>
              <w:bottom w:val="single" w:sz="4" w:space="0" w:color="auto"/>
              <w:right w:val="single" w:sz="4" w:space="0" w:color="auto"/>
            </w:tcBorders>
            <w:shd w:val="clear" w:color="auto" w:fill="auto"/>
            <w:vAlign w:val="center"/>
          </w:tcPr>
          <w:p w14:paraId="2DC7C9D9" w14:textId="77777777" w:rsidR="00FF036A" w:rsidRDefault="00C17DB2">
            <w:pPr>
              <w:widowControl/>
              <w:jc w:val="left"/>
              <w:rPr>
                <w:rFonts w:ascii="宋体" w:hAnsi="宋体" w:cs="宋体"/>
                <w:kern w:val="0"/>
                <w:sz w:val="22"/>
              </w:rPr>
            </w:pPr>
            <w:r>
              <w:rPr>
                <w:rFonts w:ascii="宋体" w:hAnsi="宋体" w:cs="宋体" w:hint="eastAsia"/>
                <w:kern w:val="0"/>
                <w:sz w:val="22"/>
              </w:rPr>
              <w:t>原有线槽整理</w:t>
            </w:r>
            <w:r>
              <w:rPr>
                <w:rFonts w:ascii="宋体" w:hAnsi="宋体" w:cs="宋体" w:hint="eastAsia"/>
                <w:kern w:val="0"/>
                <w:sz w:val="22"/>
              </w:rPr>
              <w:t>3400</w:t>
            </w:r>
            <w:r>
              <w:rPr>
                <w:rFonts w:ascii="宋体" w:hAnsi="宋体" w:cs="宋体" w:hint="eastAsia"/>
                <w:kern w:val="0"/>
                <w:sz w:val="22"/>
              </w:rPr>
              <w:t>米</w:t>
            </w:r>
          </w:p>
        </w:tc>
        <w:tc>
          <w:tcPr>
            <w:tcW w:w="766" w:type="dxa"/>
            <w:tcBorders>
              <w:top w:val="nil"/>
              <w:left w:val="nil"/>
              <w:bottom w:val="single" w:sz="4" w:space="0" w:color="auto"/>
              <w:right w:val="single" w:sz="4" w:space="0" w:color="auto"/>
            </w:tcBorders>
            <w:shd w:val="clear" w:color="auto" w:fill="auto"/>
            <w:noWrap/>
            <w:vAlign w:val="center"/>
          </w:tcPr>
          <w:p w14:paraId="7D5B516A"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r>
      <w:tr w:rsidR="00FF036A" w14:paraId="6D4FD16B" w14:textId="77777777">
        <w:trPr>
          <w:trHeight w:val="84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3257A" w14:textId="77777777" w:rsidR="00FF036A" w:rsidRDefault="00C17DB2">
            <w:pPr>
              <w:widowControl/>
              <w:jc w:val="center"/>
              <w:rPr>
                <w:rFonts w:ascii="宋体" w:hAnsi="宋体" w:cs="宋体"/>
                <w:kern w:val="0"/>
                <w:sz w:val="22"/>
              </w:rPr>
            </w:pPr>
            <w:r>
              <w:rPr>
                <w:rFonts w:ascii="宋体" w:hAnsi="宋体" w:cs="宋体" w:hint="eastAsia"/>
                <w:kern w:val="0"/>
                <w:sz w:val="22"/>
              </w:rPr>
              <w:lastRenderedPageBreak/>
              <w:t>2</w:t>
            </w:r>
            <w:r>
              <w:rPr>
                <w:rFonts w:ascii="宋体" w:hAnsi="宋体" w:cs="宋体"/>
                <w:kern w:val="0"/>
                <w:sz w:val="22"/>
              </w:rPr>
              <w:t>0</w:t>
            </w:r>
          </w:p>
        </w:tc>
        <w:tc>
          <w:tcPr>
            <w:tcW w:w="2677" w:type="dxa"/>
            <w:tcBorders>
              <w:top w:val="single" w:sz="4" w:space="0" w:color="auto"/>
              <w:left w:val="nil"/>
              <w:bottom w:val="single" w:sz="4" w:space="0" w:color="auto"/>
              <w:right w:val="single" w:sz="4" w:space="0" w:color="auto"/>
            </w:tcBorders>
            <w:shd w:val="clear" w:color="auto" w:fill="auto"/>
            <w:vAlign w:val="center"/>
          </w:tcPr>
          <w:p w14:paraId="4E093518" w14:textId="77777777" w:rsidR="00FF036A" w:rsidRDefault="00C17DB2">
            <w:pPr>
              <w:widowControl/>
              <w:jc w:val="left"/>
              <w:rPr>
                <w:rFonts w:ascii="宋体" w:hAnsi="宋体" w:cs="宋体"/>
                <w:kern w:val="0"/>
                <w:sz w:val="22"/>
              </w:rPr>
            </w:pPr>
            <w:r>
              <w:rPr>
                <w:rFonts w:asciiTheme="minorEastAsia" w:eastAsiaTheme="minorEastAsia" w:hAnsiTheme="minorEastAsia" w:hint="eastAsia"/>
              </w:rPr>
              <w:t>网络准入许可授权</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46BCEC81" w14:textId="77777777" w:rsidR="00FF036A" w:rsidRDefault="00C17DB2">
            <w:pPr>
              <w:widowControl/>
              <w:jc w:val="center"/>
              <w:rPr>
                <w:rFonts w:ascii="宋体" w:hAnsi="宋体" w:cs="宋体"/>
                <w:kern w:val="0"/>
                <w:sz w:val="22"/>
              </w:rPr>
            </w:pPr>
            <w:r>
              <w:rPr>
                <w:rFonts w:ascii="宋体" w:hAnsi="宋体" w:cs="宋体" w:hint="eastAsia"/>
                <w:kern w:val="0"/>
                <w:sz w:val="22"/>
              </w:rPr>
              <w:t>项</w:t>
            </w:r>
          </w:p>
        </w:tc>
        <w:tc>
          <w:tcPr>
            <w:tcW w:w="4451" w:type="dxa"/>
            <w:tcBorders>
              <w:top w:val="single" w:sz="4" w:space="0" w:color="auto"/>
              <w:left w:val="nil"/>
              <w:bottom w:val="single" w:sz="4" w:space="0" w:color="auto"/>
              <w:right w:val="single" w:sz="4" w:space="0" w:color="auto"/>
            </w:tcBorders>
            <w:shd w:val="clear" w:color="auto" w:fill="auto"/>
            <w:vAlign w:val="center"/>
          </w:tcPr>
          <w:p w14:paraId="5C94C13F" w14:textId="77777777" w:rsidR="00FF036A" w:rsidRDefault="00C17DB2">
            <w:pPr>
              <w:widowControl/>
              <w:jc w:val="left"/>
              <w:rPr>
                <w:rFonts w:ascii="宋体" w:hAnsi="宋体" w:cs="宋体"/>
                <w:kern w:val="0"/>
                <w:sz w:val="22"/>
              </w:rPr>
            </w:pPr>
            <w:r>
              <w:rPr>
                <w:rFonts w:asciiTheme="minorEastAsia" w:eastAsiaTheme="minorEastAsia" w:hAnsiTheme="minorEastAsia" w:hint="eastAsia"/>
              </w:rPr>
              <w:t>扩容网络准入安全设备许可授权数量≥</w:t>
            </w:r>
            <w:r>
              <w:rPr>
                <w:rFonts w:asciiTheme="minorEastAsia" w:eastAsiaTheme="minorEastAsia" w:hAnsiTheme="minorEastAsia" w:hint="eastAsia"/>
              </w:rPr>
              <w:t>8</w:t>
            </w:r>
            <w:r>
              <w:rPr>
                <w:rFonts w:asciiTheme="minorEastAsia" w:eastAsiaTheme="minorEastAsia" w:hAnsiTheme="minorEastAsia"/>
              </w:rPr>
              <w:t>00</w:t>
            </w:r>
            <w:r>
              <w:rPr>
                <w:rFonts w:asciiTheme="minorEastAsia" w:eastAsiaTheme="minorEastAsia" w:hAnsiTheme="minorEastAsia" w:hint="eastAsia"/>
              </w:rPr>
              <w:t>个</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A1DBF02" w14:textId="77777777" w:rsidR="00FF036A" w:rsidRDefault="00C17DB2">
            <w:pPr>
              <w:widowControl/>
              <w:jc w:val="center"/>
              <w:rPr>
                <w:rFonts w:ascii="宋体" w:hAnsi="宋体" w:cs="宋体"/>
                <w:kern w:val="0"/>
                <w:sz w:val="22"/>
              </w:rPr>
            </w:pPr>
            <w:r>
              <w:rPr>
                <w:rFonts w:ascii="宋体" w:hAnsi="宋体" w:cs="宋体" w:hint="eastAsia"/>
                <w:kern w:val="0"/>
                <w:sz w:val="22"/>
              </w:rPr>
              <w:t>1</w:t>
            </w:r>
          </w:p>
        </w:tc>
      </w:tr>
    </w:tbl>
    <w:p w14:paraId="08E3A3FB"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highlight w:val="yellow"/>
        </w:rPr>
        <w:t>注：供应商可根据产品技术特点，提供不同的技术解决方案，因此上述可选项（数量列为空的为可变需求）可不同组合，数量也可不同，如缺项可追加。</w:t>
      </w:r>
    </w:p>
    <w:p w14:paraId="764A3F6C"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项目</w:t>
      </w:r>
      <w:r>
        <w:rPr>
          <w:rFonts w:asciiTheme="minorEastAsia" w:eastAsiaTheme="minorEastAsia" w:hAnsiTheme="minorEastAsia"/>
        </w:rPr>
        <w:t>设计原则</w:t>
      </w:r>
    </w:p>
    <w:p w14:paraId="716E4943" w14:textId="77777777" w:rsidR="00FF036A" w:rsidRDefault="00C17DB2">
      <w:pPr>
        <w:widowControl/>
        <w:kinsoku w:val="0"/>
        <w:autoSpaceDE w:val="0"/>
        <w:autoSpaceDN w:val="0"/>
        <w:adjustRightInd w:val="0"/>
        <w:snapToGrid w:val="0"/>
        <w:spacing w:before="233" w:line="360" w:lineRule="auto"/>
        <w:ind w:left="50" w:right="176" w:firstLine="476"/>
        <w:jc w:val="left"/>
        <w:textAlignment w:val="baseline"/>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项目</w:t>
      </w:r>
      <w:r>
        <w:rPr>
          <w:rFonts w:asciiTheme="minorEastAsia" w:eastAsiaTheme="minorEastAsia" w:hAnsiTheme="minorEastAsia"/>
        </w:rPr>
        <w:t>将在追求性能优越、经济实用的前提下，本着总体规划、分布实施的原则，</w:t>
      </w:r>
      <w:r>
        <w:rPr>
          <w:rFonts w:asciiTheme="minorEastAsia" w:eastAsiaTheme="minorEastAsia" w:hAnsiTheme="minorEastAsia"/>
        </w:rPr>
        <w:t xml:space="preserve"> </w:t>
      </w:r>
      <w:r>
        <w:rPr>
          <w:rFonts w:asciiTheme="minorEastAsia" w:eastAsiaTheme="minorEastAsia" w:hAnsiTheme="minorEastAsia"/>
        </w:rPr>
        <w:t>系统总体设计需充分体现系统的技术先进性、高度的安全可靠性</w:t>
      </w:r>
      <w:r>
        <w:rPr>
          <w:rFonts w:asciiTheme="minorEastAsia" w:eastAsiaTheme="minorEastAsia" w:hAnsiTheme="minorEastAsia" w:hint="eastAsia"/>
        </w:rPr>
        <w:t>、</w:t>
      </w:r>
      <w:r>
        <w:rPr>
          <w:rFonts w:asciiTheme="minorEastAsia" w:eastAsiaTheme="minorEastAsia" w:hAnsiTheme="minorEastAsia"/>
        </w:rPr>
        <w:t>稳定的接入性</w:t>
      </w:r>
      <w:r>
        <w:rPr>
          <w:rFonts w:asciiTheme="minorEastAsia" w:eastAsiaTheme="minorEastAsia" w:hAnsiTheme="minorEastAsia" w:hint="eastAsia"/>
        </w:rPr>
        <w:t>，</w:t>
      </w:r>
      <w:r>
        <w:rPr>
          <w:rFonts w:asciiTheme="minorEastAsia" w:eastAsiaTheme="minorEastAsia" w:hAnsiTheme="minorEastAsia"/>
        </w:rPr>
        <w:t>良好的开放性、可扩展性，以及经济性。在网络的设计和实现中，本方案严格遵守以下原则：</w:t>
      </w:r>
    </w:p>
    <w:p w14:paraId="0A44EAA8" w14:textId="77777777" w:rsidR="00FF036A" w:rsidRDefault="00C17DB2">
      <w:pPr>
        <w:widowControl/>
        <w:kinsoku w:val="0"/>
        <w:autoSpaceDE w:val="0"/>
        <w:autoSpaceDN w:val="0"/>
        <w:adjustRightInd w:val="0"/>
        <w:snapToGrid w:val="0"/>
        <w:spacing w:line="360" w:lineRule="auto"/>
        <w:ind w:left="80" w:firstLineChars="200" w:firstLine="360"/>
        <w:jc w:val="left"/>
        <w:textAlignment w:val="baseline"/>
        <w:rPr>
          <w:rFonts w:ascii="宋体" w:hAnsi="宋体" w:cs="仿宋"/>
          <w:snapToGrid w:val="0"/>
          <w:color w:val="000000"/>
          <w:kern w:val="0"/>
          <w:szCs w:val="21"/>
        </w:rPr>
      </w:pPr>
      <w:r>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t>(</w:t>
      </w:r>
      <w:r>
        <w:rPr>
          <w:rFonts w:ascii="宋体" w:hAnsi="宋体" w:cs="仿宋"/>
          <w:snapToGrid w:val="0"/>
          <w:color w:val="000000"/>
          <w:spacing w:val="-9"/>
          <w:kern w:val="0"/>
          <w:szCs w:val="21"/>
          <w14:textOutline w14:w="4356" w14:cap="flat" w14:cmpd="sng" w14:algn="ctr">
            <w14:solidFill>
              <w14:srgbClr w14:val="000000"/>
            </w14:solidFill>
            <w14:prstDash w14:val="solid"/>
            <w14:miter w14:lim="0"/>
          </w14:textOutline>
        </w:rPr>
        <w:t>1)</w:t>
      </w:r>
      <w:r>
        <w:rPr>
          <w:rFonts w:ascii="宋体" w:hAnsi="宋体" w:cs="仿宋"/>
          <w:snapToGrid w:val="0"/>
          <w:color w:val="000000"/>
          <w:spacing w:val="-9"/>
          <w:kern w:val="0"/>
          <w:szCs w:val="21"/>
        </w:rPr>
        <w:t xml:space="preserve"> </w:t>
      </w:r>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标准性和开放性</w:t>
      </w:r>
    </w:p>
    <w:p w14:paraId="72DF6AB0"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kern w:val="0"/>
          <w:szCs w:val="21"/>
        </w:rPr>
      </w:pPr>
      <w:r>
        <w:rPr>
          <w:rFonts w:asciiTheme="minorEastAsia" w:eastAsiaTheme="minorEastAsia" w:hAnsiTheme="minorEastAsia" w:cs="仿宋"/>
          <w:snapToGrid w:val="0"/>
          <w:color w:val="000000"/>
          <w:spacing w:val="-1"/>
          <w:kern w:val="0"/>
          <w:szCs w:val="21"/>
        </w:rPr>
        <w:t>只有支持标准性和开放性的系统，才能支</w:t>
      </w:r>
      <w:r>
        <w:rPr>
          <w:rFonts w:asciiTheme="minorEastAsia" w:eastAsiaTheme="minorEastAsia" w:hAnsiTheme="minorEastAsia" w:cs="仿宋"/>
          <w:snapToGrid w:val="0"/>
          <w:color w:val="000000"/>
          <w:kern w:val="0"/>
          <w:szCs w:val="21"/>
        </w:rPr>
        <w:t>持与其它开放型系统一起协同工</w:t>
      </w:r>
      <w:r>
        <w:rPr>
          <w:rFonts w:asciiTheme="minorEastAsia" w:eastAsiaTheme="minorEastAsia" w:hAnsiTheme="minorEastAsia" w:cs="仿宋"/>
          <w:snapToGrid w:val="0"/>
          <w:color w:val="000000"/>
          <w:spacing w:val="-1"/>
          <w:kern w:val="0"/>
          <w:szCs w:val="21"/>
        </w:rPr>
        <w:t>作，在网络中采用的硬件设备及软件</w:t>
      </w:r>
      <w:r>
        <w:rPr>
          <w:rFonts w:asciiTheme="minorEastAsia" w:eastAsiaTheme="minorEastAsia" w:hAnsiTheme="minorEastAsia" w:cs="仿宋"/>
          <w:snapToGrid w:val="0"/>
          <w:color w:val="000000"/>
          <w:kern w:val="0"/>
          <w:szCs w:val="21"/>
        </w:rPr>
        <w:t>产品应该支持国际工作标准或事实上的标</w:t>
      </w:r>
      <w:r>
        <w:rPr>
          <w:rFonts w:asciiTheme="minorEastAsia" w:eastAsiaTheme="minorEastAsia" w:hAnsiTheme="minorEastAsia" w:cs="仿宋"/>
          <w:snapToGrid w:val="0"/>
          <w:color w:val="000000"/>
          <w:spacing w:val="-1"/>
          <w:kern w:val="0"/>
          <w:szCs w:val="21"/>
        </w:rPr>
        <w:t>准。网络采用开放式体系结构，易于</w:t>
      </w:r>
      <w:r>
        <w:rPr>
          <w:rFonts w:asciiTheme="minorEastAsia" w:eastAsiaTheme="minorEastAsia" w:hAnsiTheme="minorEastAsia" w:cs="仿宋"/>
          <w:snapToGrid w:val="0"/>
          <w:color w:val="000000"/>
          <w:kern w:val="0"/>
          <w:szCs w:val="21"/>
        </w:rPr>
        <w:t>扩充，使相对独立的分系统易于进行组合</w:t>
      </w:r>
      <w:r>
        <w:rPr>
          <w:rFonts w:asciiTheme="minorEastAsia" w:eastAsiaTheme="minorEastAsia" w:hAnsiTheme="minorEastAsia" w:cs="仿宋"/>
          <w:snapToGrid w:val="0"/>
          <w:color w:val="000000"/>
          <w:spacing w:val="-9"/>
          <w:kern w:val="0"/>
          <w:szCs w:val="21"/>
        </w:rPr>
        <w:t>和调整。</w:t>
      </w:r>
    </w:p>
    <w:p w14:paraId="3B476059" w14:textId="77777777" w:rsidR="00FF036A" w:rsidRDefault="00C17DB2">
      <w:pPr>
        <w:widowControl/>
        <w:kinsoku w:val="0"/>
        <w:autoSpaceDE w:val="0"/>
        <w:autoSpaceDN w:val="0"/>
        <w:adjustRightInd w:val="0"/>
        <w:snapToGrid w:val="0"/>
        <w:spacing w:line="360" w:lineRule="auto"/>
        <w:ind w:left="90" w:firstLineChars="210" w:firstLine="378"/>
        <w:jc w:val="left"/>
        <w:textAlignment w:val="baseline"/>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pPr>
      <w:r>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t xml:space="preserve">(2) </w:t>
      </w:r>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先进性和高可靠性</w:t>
      </w:r>
    </w:p>
    <w:p w14:paraId="5F86035C"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snapToGrid w:val="0"/>
          <w:color w:val="000000"/>
          <w:spacing w:val="-1"/>
          <w:kern w:val="0"/>
          <w:szCs w:val="21"/>
        </w:rPr>
        <w:t>系统所有的组成要素均应充分地考虑其先进性。不能</w:t>
      </w:r>
      <w:r>
        <w:rPr>
          <w:rFonts w:asciiTheme="minorEastAsia" w:eastAsiaTheme="minorEastAsia" w:hAnsiTheme="minorEastAsia" w:cs="仿宋"/>
          <w:snapToGrid w:val="0"/>
          <w:color w:val="000000"/>
          <w:spacing w:val="-1"/>
          <w:kern w:val="0"/>
          <w:szCs w:val="21"/>
        </w:rPr>
        <w:t>一味地追求实用而忽略先进，只有将当今最先进的技术和我们的实际应用要求紧密结合，才能获得最大的系统性能和效益。可靠性也是衡量一个计算机应用系统的重要标准之一。在确保系统网络环境中单独设备稳定、可靠运行的前提下，还需要考虑网</w:t>
      </w:r>
      <w:r>
        <w:rPr>
          <w:rFonts w:asciiTheme="minorEastAsia" w:eastAsiaTheme="minorEastAsia" w:hAnsiTheme="minorEastAsia" w:cs="仿宋"/>
          <w:snapToGrid w:val="0"/>
          <w:color w:val="000000"/>
          <w:spacing w:val="-1"/>
          <w:kern w:val="0"/>
          <w:szCs w:val="21"/>
        </w:rPr>
        <w:t xml:space="preserve"> </w:t>
      </w:r>
      <w:r>
        <w:rPr>
          <w:rFonts w:asciiTheme="minorEastAsia" w:eastAsiaTheme="minorEastAsia" w:hAnsiTheme="minorEastAsia" w:cs="仿宋"/>
          <w:snapToGrid w:val="0"/>
          <w:color w:val="000000"/>
          <w:spacing w:val="-1"/>
          <w:kern w:val="0"/>
          <w:szCs w:val="21"/>
        </w:rPr>
        <w:t>络整体的容错能力、安全性及稳定性，使系统出现问题和故障时能迅速地修复。</w:t>
      </w:r>
    </w:p>
    <w:p w14:paraId="53F36977" w14:textId="77777777" w:rsidR="00FF036A" w:rsidRDefault="00C17DB2">
      <w:pPr>
        <w:widowControl/>
        <w:kinsoku w:val="0"/>
        <w:autoSpaceDE w:val="0"/>
        <w:autoSpaceDN w:val="0"/>
        <w:adjustRightInd w:val="0"/>
        <w:snapToGrid w:val="0"/>
        <w:spacing w:line="360" w:lineRule="auto"/>
        <w:ind w:left="80" w:firstLineChars="200" w:firstLine="360"/>
        <w:jc w:val="left"/>
        <w:textAlignment w:val="baseline"/>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pPr>
      <w:r>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t xml:space="preserve">(3) </w:t>
      </w:r>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可维护性和</w:t>
      </w:r>
      <w:proofErr w:type="gramStart"/>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可</w:t>
      </w:r>
      <w:proofErr w:type="gramEnd"/>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管理性</w:t>
      </w:r>
    </w:p>
    <w:p w14:paraId="322E57B5"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snapToGrid w:val="0"/>
          <w:color w:val="000000"/>
          <w:spacing w:val="-1"/>
          <w:kern w:val="0"/>
          <w:szCs w:val="21"/>
        </w:rPr>
        <w:t>整个</w:t>
      </w:r>
      <w:r>
        <w:rPr>
          <w:rFonts w:asciiTheme="minorEastAsia" w:eastAsiaTheme="minorEastAsia" w:hAnsiTheme="minorEastAsia" w:cs="仿宋" w:hint="eastAsia"/>
          <w:snapToGrid w:val="0"/>
          <w:color w:val="000000"/>
          <w:spacing w:val="-1"/>
          <w:kern w:val="0"/>
          <w:szCs w:val="21"/>
        </w:rPr>
        <w:t>有线</w:t>
      </w:r>
      <w:r>
        <w:rPr>
          <w:rFonts w:asciiTheme="minorEastAsia" w:eastAsiaTheme="minorEastAsia" w:hAnsiTheme="minorEastAsia" w:cs="仿宋"/>
          <w:snapToGrid w:val="0"/>
          <w:color w:val="000000"/>
          <w:spacing w:val="-1"/>
          <w:kern w:val="0"/>
          <w:szCs w:val="21"/>
        </w:rPr>
        <w:t>无线网络系统中的互连设备，应是使用方便、操作简单易学，并便于维护。对复杂和庞大的网络，要求有强有力的网络管理手段，以便合理的管理网络资源，监视网络状态及控制网络的运行，因此，网络所选的网络设备应支持多种协议，管理员能方便进行网络管理、维护甚至修复。</w:t>
      </w:r>
    </w:p>
    <w:p w14:paraId="612D449D" w14:textId="77777777" w:rsidR="00FF036A" w:rsidRDefault="00C17DB2">
      <w:pPr>
        <w:widowControl/>
        <w:kinsoku w:val="0"/>
        <w:autoSpaceDE w:val="0"/>
        <w:autoSpaceDN w:val="0"/>
        <w:adjustRightInd w:val="0"/>
        <w:snapToGrid w:val="0"/>
        <w:spacing w:line="360" w:lineRule="auto"/>
        <w:ind w:left="80" w:firstLineChars="200" w:firstLine="360"/>
        <w:jc w:val="left"/>
        <w:textAlignment w:val="baseline"/>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pPr>
      <w:r>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t xml:space="preserve">(4) </w:t>
      </w:r>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可扩充性和兼容性</w:t>
      </w:r>
    </w:p>
    <w:p w14:paraId="0F307A51"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snapToGrid w:val="0"/>
          <w:color w:val="000000"/>
          <w:spacing w:val="-1"/>
          <w:kern w:val="0"/>
          <w:szCs w:val="21"/>
        </w:rPr>
        <w:t>网络的拓扑结构应具有可扩展性即网络联结必须在系统结构、</w:t>
      </w:r>
      <w:r>
        <w:rPr>
          <w:rFonts w:asciiTheme="minorEastAsia" w:eastAsiaTheme="minorEastAsia" w:hAnsiTheme="minorEastAsia" w:cs="仿宋"/>
          <w:snapToGrid w:val="0"/>
          <w:color w:val="000000"/>
          <w:spacing w:val="-1"/>
          <w:kern w:val="0"/>
          <w:szCs w:val="21"/>
        </w:rPr>
        <w:t>系统容量与处理能力、物理接连、产品支持等方面具有扩充与升级换代的可能，采用的产品要遵循通用的工业标准，以便不同的设备能方便灵活地接连入网并满足系统规模扩充的要求。</w:t>
      </w:r>
    </w:p>
    <w:p w14:paraId="6B0A5D47" w14:textId="77777777" w:rsidR="00FF036A" w:rsidRDefault="00C17DB2">
      <w:pPr>
        <w:widowControl/>
        <w:kinsoku w:val="0"/>
        <w:autoSpaceDE w:val="0"/>
        <w:autoSpaceDN w:val="0"/>
        <w:adjustRightInd w:val="0"/>
        <w:snapToGrid w:val="0"/>
        <w:spacing w:line="360" w:lineRule="auto"/>
        <w:ind w:left="80" w:firstLineChars="200" w:firstLine="360"/>
        <w:jc w:val="left"/>
        <w:textAlignment w:val="baseline"/>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pPr>
      <w:r>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t xml:space="preserve">(5) </w:t>
      </w:r>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无线网络安全性</w:t>
      </w:r>
    </w:p>
    <w:p w14:paraId="461D4A6F"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snapToGrid w:val="0"/>
          <w:color w:val="000000"/>
          <w:spacing w:val="-1"/>
          <w:kern w:val="0"/>
          <w:szCs w:val="21"/>
        </w:rPr>
        <w:t>无线网络属于开放式网络，</w:t>
      </w:r>
      <w:r>
        <w:rPr>
          <w:rFonts w:asciiTheme="minorEastAsia" w:eastAsiaTheme="minorEastAsia" w:hAnsiTheme="minorEastAsia" w:cs="仿宋"/>
          <w:snapToGrid w:val="0"/>
          <w:color w:val="000000"/>
          <w:spacing w:val="-1"/>
          <w:kern w:val="0"/>
          <w:szCs w:val="21"/>
        </w:rPr>
        <w:t xml:space="preserve"> </w:t>
      </w:r>
      <w:r>
        <w:rPr>
          <w:rFonts w:asciiTheme="minorEastAsia" w:eastAsiaTheme="minorEastAsia" w:hAnsiTheme="minorEastAsia" w:cs="仿宋"/>
          <w:snapToGrid w:val="0"/>
          <w:color w:val="000000"/>
          <w:spacing w:val="-1"/>
          <w:kern w:val="0"/>
          <w:szCs w:val="21"/>
        </w:rPr>
        <w:t>鉴于医院的特殊性质，在信息化建设中必须加强网络安全防护工作，以完善的策略保护医院网络的安全稳定运行。在终端层面，需要考虑医院内网中的各种设备的认证准入方式，不同类型的终端需要使用不同的认证方式</w:t>
      </w:r>
      <w:r>
        <w:rPr>
          <w:rFonts w:asciiTheme="minorEastAsia" w:eastAsiaTheme="minorEastAsia" w:hAnsiTheme="minorEastAsia" w:cs="仿宋" w:hint="eastAsia"/>
          <w:snapToGrid w:val="0"/>
          <w:color w:val="000000"/>
          <w:spacing w:val="-1"/>
          <w:kern w:val="0"/>
          <w:szCs w:val="21"/>
        </w:rPr>
        <w:t>，</w:t>
      </w:r>
      <w:r>
        <w:rPr>
          <w:rFonts w:asciiTheme="minorEastAsia" w:eastAsiaTheme="minorEastAsia" w:hAnsiTheme="minorEastAsia" w:cs="仿宋"/>
          <w:snapToGrid w:val="0"/>
          <w:color w:val="000000"/>
          <w:spacing w:val="-1"/>
          <w:kern w:val="0"/>
          <w:szCs w:val="21"/>
        </w:rPr>
        <w:t>并基于终端识别通过状态绑定、地址绑定、端口绑定等形式限制终端设备的准入，保障医疗设备安全接入。</w:t>
      </w:r>
    </w:p>
    <w:p w14:paraId="65F2FFF3"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snapToGrid w:val="0"/>
          <w:color w:val="000000"/>
          <w:spacing w:val="-1"/>
          <w:kern w:val="0"/>
          <w:szCs w:val="21"/>
        </w:rPr>
        <w:t>实现</w:t>
      </w:r>
      <w:proofErr w:type="gramStart"/>
      <w:r>
        <w:rPr>
          <w:rFonts w:asciiTheme="minorEastAsia" w:eastAsiaTheme="minorEastAsia" w:hAnsiTheme="minorEastAsia" w:cs="仿宋"/>
          <w:snapToGrid w:val="0"/>
          <w:color w:val="000000"/>
          <w:spacing w:val="-1"/>
          <w:kern w:val="0"/>
          <w:szCs w:val="21"/>
        </w:rPr>
        <w:t>无线内网</w:t>
      </w:r>
      <w:proofErr w:type="gramEnd"/>
      <w:r>
        <w:rPr>
          <w:rFonts w:asciiTheme="minorEastAsia" w:eastAsiaTheme="minorEastAsia" w:hAnsiTheme="minorEastAsia" w:cs="仿宋"/>
          <w:snapToGrid w:val="0"/>
          <w:color w:val="000000"/>
          <w:spacing w:val="-1"/>
          <w:kern w:val="0"/>
          <w:szCs w:val="21"/>
        </w:rPr>
        <w:t>与外网分流，外网用户数据不能进入内网，内网用户数据不扩散至外网，保障无线网络的安全性及内外网用户流量隔离的要求。</w:t>
      </w:r>
    </w:p>
    <w:p w14:paraId="167F4621"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snapToGrid w:val="0"/>
          <w:color w:val="000000"/>
          <w:spacing w:val="-1"/>
          <w:kern w:val="0"/>
          <w:szCs w:val="21"/>
        </w:rPr>
        <w:lastRenderedPageBreak/>
        <w:t>无线系统支持多种加密方式，可以根据实际需要进行选择；采用可靠的用户准入认证模式；可以对每一个用户设置带宽限制。</w:t>
      </w:r>
    </w:p>
    <w:p w14:paraId="54472166" w14:textId="77777777" w:rsidR="00FF036A" w:rsidRDefault="00C17DB2">
      <w:pPr>
        <w:widowControl/>
        <w:kinsoku w:val="0"/>
        <w:autoSpaceDE w:val="0"/>
        <w:autoSpaceDN w:val="0"/>
        <w:adjustRightInd w:val="0"/>
        <w:snapToGrid w:val="0"/>
        <w:spacing w:line="360" w:lineRule="auto"/>
        <w:ind w:left="80" w:firstLineChars="200" w:firstLine="360"/>
        <w:jc w:val="left"/>
        <w:textAlignment w:val="baseline"/>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pPr>
      <w:r>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t xml:space="preserve">(6) </w:t>
      </w:r>
      <w:r>
        <w:rPr>
          <w:rFonts w:ascii="宋体" w:hAnsi="宋体" w:cs="仿宋" w:hint="eastAsia"/>
          <w:snapToGrid w:val="0"/>
          <w:color w:val="000000"/>
          <w:kern w:val="0"/>
          <w:szCs w:val="21"/>
          <w14:textOutline w14:w="4356" w14:cap="flat" w14:cmpd="sng" w14:algn="ctr">
            <w14:solidFill>
              <w14:srgbClr w14:val="000000"/>
            </w14:solidFill>
            <w14:prstDash w14:val="solid"/>
            <w14:miter w14:lim="0"/>
          </w14:textOutline>
        </w:rPr>
        <w:t>低消防风险</w:t>
      </w:r>
      <w:r>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t>性</w:t>
      </w:r>
    </w:p>
    <w:p w14:paraId="2100BBC0" w14:textId="77777777" w:rsidR="00FF036A" w:rsidRDefault="00FF036A">
      <w:pPr>
        <w:widowControl/>
        <w:kinsoku w:val="0"/>
        <w:autoSpaceDE w:val="0"/>
        <w:autoSpaceDN w:val="0"/>
        <w:adjustRightInd w:val="0"/>
        <w:snapToGrid w:val="0"/>
        <w:spacing w:line="360" w:lineRule="auto"/>
        <w:ind w:left="80" w:firstLineChars="200" w:firstLine="420"/>
        <w:jc w:val="left"/>
        <w:textAlignment w:val="baseline"/>
        <w:rPr>
          <w:rFonts w:ascii="宋体" w:hAnsi="宋体" w:cs="仿宋"/>
          <w:snapToGrid w:val="0"/>
          <w:color w:val="000000"/>
          <w:kern w:val="0"/>
          <w:szCs w:val="21"/>
          <w14:textOutline w14:w="4356" w14:cap="flat" w14:cmpd="sng" w14:algn="ctr">
            <w14:solidFill>
              <w14:srgbClr w14:val="000000"/>
            </w14:solidFill>
            <w14:prstDash w14:val="solid"/>
            <w14:miter w14:lim="0"/>
          </w14:textOutline>
        </w:rPr>
      </w:pPr>
    </w:p>
    <w:p w14:paraId="4EE4614E" w14:textId="77777777" w:rsidR="00FF036A" w:rsidRDefault="00FF036A">
      <w:pPr>
        <w:widowControl/>
        <w:kinsoku w:val="0"/>
        <w:autoSpaceDE w:val="0"/>
        <w:autoSpaceDN w:val="0"/>
        <w:adjustRightInd w:val="0"/>
        <w:snapToGrid w:val="0"/>
        <w:spacing w:line="360" w:lineRule="auto"/>
        <w:ind w:left="80" w:firstLineChars="200" w:firstLine="360"/>
        <w:jc w:val="left"/>
        <w:textAlignment w:val="baseline"/>
        <w:rPr>
          <w:rFonts w:ascii="宋体" w:hAnsi="宋体" w:cs="仿宋"/>
          <w:snapToGrid w:val="0"/>
          <w:color w:val="000000"/>
          <w:spacing w:val="-15"/>
          <w:kern w:val="0"/>
          <w:szCs w:val="21"/>
          <w14:textOutline w14:w="4356" w14:cap="flat" w14:cmpd="sng" w14:algn="ctr">
            <w14:solidFill>
              <w14:srgbClr w14:val="000000"/>
            </w14:solidFill>
            <w14:prstDash w14:val="solid"/>
            <w14:miter w14:lim="0"/>
          </w14:textOutline>
        </w:rPr>
      </w:pPr>
    </w:p>
    <w:p w14:paraId="2A0203F5" w14:textId="77777777" w:rsidR="00FF036A" w:rsidRDefault="00C17DB2">
      <w:pPr>
        <w:widowControl/>
        <w:kinsoku w:val="0"/>
        <w:autoSpaceDE w:val="0"/>
        <w:autoSpaceDN w:val="0"/>
        <w:adjustRightInd w:val="0"/>
        <w:snapToGrid w:val="0"/>
        <w:spacing w:line="360" w:lineRule="auto"/>
        <w:ind w:left="80" w:firstLineChars="200" w:firstLine="416"/>
        <w:jc w:val="left"/>
        <w:textAlignment w:val="baseline"/>
        <w:rPr>
          <w:rFonts w:asciiTheme="minorEastAsia" w:eastAsiaTheme="minorEastAsia" w:hAnsiTheme="minorEastAsia" w:cs="仿宋"/>
          <w:snapToGrid w:val="0"/>
          <w:color w:val="000000"/>
          <w:spacing w:val="-1"/>
          <w:kern w:val="0"/>
          <w:szCs w:val="21"/>
        </w:rPr>
      </w:pPr>
      <w:r>
        <w:rPr>
          <w:rFonts w:asciiTheme="minorEastAsia" w:eastAsiaTheme="minorEastAsia" w:hAnsiTheme="minorEastAsia" w:cs="仿宋" w:hint="eastAsia"/>
          <w:snapToGrid w:val="0"/>
          <w:color w:val="000000"/>
          <w:spacing w:val="-1"/>
          <w:kern w:val="0"/>
          <w:szCs w:val="21"/>
        </w:rPr>
        <w:t xml:space="preserve"> </w:t>
      </w:r>
      <w:r>
        <w:rPr>
          <w:rFonts w:asciiTheme="minorEastAsia" w:eastAsiaTheme="minorEastAsia" w:hAnsiTheme="minorEastAsia" w:cs="仿宋"/>
          <w:snapToGrid w:val="0"/>
          <w:color w:val="000000"/>
          <w:spacing w:val="-1"/>
          <w:kern w:val="0"/>
          <w:szCs w:val="21"/>
        </w:rPr>
        <w:t xml:space="preserve"> </w:t>
      </w:r>
      <w:r>
        <w:rPr>
          <w:rFonts w:asciiTheme="minorEastAsia" w:eastAsiaTheme="minorEastAsia" w:hAnsiTheme="minorEastAsia" w:cs="仿宋" w:hint="eastAsia"/>
          <w:snapToGrid w:val="0"/>
          <w:color w:val="000000"/>
          <w:spacing w:val="-1"/>
          <w:kern w:val="0"/>
          <w:szCs w:val="21"/>
        </w:rPr>
        <w:t>设备安装于弱电间，鉴于项目弱电间位于住院楼重要区域，要考虑发热问题，宜采用无源、</w:t>
      </w:r>
      <w:r>
        <w:rPr>
          <w:rFonts w:asciiTheme="minorEastAsia" w:eastAsiaTheme="minorEastAsia" w:hAnsiTheme="minorEastAsia" w:cs="仿宋" w:hint="eastAsia"/>
          <w:snapToGrid w:val="0"/>
          <w:color w:val="000000"/>
          <w:spacing w:val="-1"/>
          <w:kern w:val="0"/>
          <w:szCs w:val="21"/>
          <w:highlight w:val="yellow"/>
        </w:rPr>
        <w:t>静音</w:t>
      </w:r>
      <w:r>
        <w:rPr>
          <w:rFonts w:asciiTheme="minorEastAsia" w:eastAsiaTheme="minorEastAsia" w:hAnsiTheme="minorEastAsia" w:cs="仿宋" w:hint="eastAsia"/>
          <w:snapToGrid w:val="0"/>
          <w:color w:val="000000"/>
          <w:spacing w:val="-1"/>
          <w:kern w:val="0"/>
          <w:szCs w:val="21"/>
        </w:rPr>
        <w:t>架构，能够同时实现能耗降低、减少消防隐患的目的要求。</w:t>
      </w:r>
    </w:p>
    <w:p w14:paraId="37283B02"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rPr>
        <w:t>建设总体目标</w:t>
      </w:r>
    </w:p>
    <w:p w14:paraId="7CD5B36F"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通过本次项目</w:t>
      </w:r>
      <w:r>
        <w:rPr>
          <w:rFonts w:asciiTheme="minorEastAsia" w:eastAsiaTheme="minorEastAsia" w:hAnsiTheme="minorEastAsia" w:hint="eastAsia"/>
        </w:rPr>
        <w:t>对有线网络进行网络升级优化改造的，同时</w:t>
      </w:r>
      <w:r>
        <w:rPr>
          <w:rFonts w:asciiTheme="minorEastAsia" w:eastAsiaTheme="minorEastAsia" w:hAnsiTheme="minorEastAsia"/>
        </w:rPr>
        <w:t>建立一个</w:t>
      </w:r>
      <w:r>
        <w:rPr>
          <w:rFonts w:asciiTheme="minorEastAsia" w:eastAsiaTheme="minorEastAsia" w:hAnsiTheme="minorEastAsia" w:hint="eastAsia"/>
        </w:rPr>
        <w:t>独立</w:t>
      </w:r>
      <w:r>
        <w:rPr>
          <w:rFonts w:asciiTheme="minorEastAsia" w:eastAsiaTheme="minorEastAsia" w:hAnsiTheme="minorEastAsia"/>
        </w:rPr>
        <w:t>设计规范、功能完备、性能优良、安全可靠、有良好的扩展性与可用性并且具备可管理易维护的内</w:t>
      </w:r>
      <w:r>
        <w:rPr>
          <w:rFonts w:asciiTheme="minorEastAsia" w:eastAsiaTheme="minorEastAsia" w:hAnsiTheme="minorEastAsia" w:hint="eastAsia"/>
        </w:rPr>
        <w:t>、</w:t>
      </w:r>
      <w:r>
        <w:rPr>
          <w:rFonts w:asciiTheme="minorEastAsia" w:eastAsiaTheme="minorEastAsia" w:hAnsiTheme="minorEastAsia"/>
        </w:rPr>
        <w:t>外网无线网络，以高效率，高速度</w:t>
      </w:r>
      <w:r>
        <w:rPr>
          <w:rFonts w:asciiTheme="minorEastAsia" w:eastAsiaTheme="minorEastAsia" w:hAnsiTheme="minorEastAsia" w:hint="eastAsia"/>
        </w:rPr>
        <w:t>，</w:t>
      </w:r>
      <w:r>
        <w:rPr>
          <w:rFonts w:asciiTheme="minorEastAsia" w:eastAsiaTheme="minorEastAsia" w:hAnsiTheme="minorEastAsia"/>
        </w:rPr>
        <w:t>高稳定</w:t>
      </w:r>
      <w:r>
        <w:rPr>
          <w:rFonts w:asciiTheme="minorEastAsia" w:eastAsiaTheme="minorEastAsia" w:hAnsiTheme="minorEastAsia" w:hint="eastAsia"/>
        </w:rPr>
        <w:t>、</w:t>
      </w:r>
      <w:r>
        <w:rPr>
          <w:rFonts w:asciiTheme="minorEastAsia" w:eastAsiaTheme="minorEastAsia" w:hAnsiTheme="minorEastAsia"/>
        </w:rPr>
        <w:t>低成本的方式提高医院工作效率与服务水平。</w:t>
      </w:r>
    </w:p>
    <w:p w14:paraId="18B5C8D1"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rPr>
        <w:t>具体需要达到的目标如下：</w:t>
      </w:r>
    </w:p>
    <w:p w14:paraId="7BE6F558"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rPr>
        <w:t>本次</w:t>
      </w:r>
      <w:r>
        <w:rPr>
          <w:rFonts w:asciiTheme="minorEastAsia" w:eastAsiaTheme="minorEastAsia" w:hAnsiTheme="minorEastAsia" w:hint="eastAsia"/>
        </w:rPr>
        <w:t>我院院本部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号楼的有线网络及相关设备需要进行配置优化，实现内、外网扁平化架构设计；</w:t>
      </w:r>
    </w:p>
    <w:p w14:paraId="664FC587"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rPr>
        <w:t>本次</w:t>
      </w:r>
      <w:r>
        <w:rPr>
          <w:rFonts w:asciiTheme="minorEastAsia" w:eastAsiaTheme="minorEastAsia" w:hAnsiTheme="minorEastAsia" w:hint="eastAsia"/>
        </w:rPr>
        <w:t>我院院本部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号楼的有线网络需要采购</w:t>
      </w:r>
      <w:r>
        <w:rPr>
          <w:rFonts w:asciiTheme="minorEastAsia" w:eastAsiaTheme="minorEastAsia" w:hAnsiTheme="minorEastAsia" w:hint="eastAsia"/>
        </w:rPr>
        <w:t>1</w:t>
      </w:r>
      <w:r>
        <w:rPr>
          <w:rFonts w:asciiTheme="minorEastAsia" w:eastAsiaTheme="minorEastAsia" w:hAnsiTheme="minorEastAsia" w:hint="eastAsia"/>
        </w:rPr>
        <w:t>套或多套</w:t>
      </w:r>
      <w:r>
        <w:rPr>
          <w:rFonts w:asciiTheme="minorEastAsia" w:eastAsiaTheme="minorEastAsia" w:hAnsiTheme="minorEastAsia" w:hint="eastAsia"/>
        </w:rPr>
        <w:t>S</w:t>
      </w:r>
      <w:r>
        <w:rPr>
          <w:rFonts w:asciiTheme="minorEastAsia" w:eastAsiaTheme="minorEastAsia" w:hAnsiTheme="minorEastAsia"/>
        </w:rPr>
        <w:t>DN</w:t>
      </w:r>
      <w:r>
        <w:rPr>
          <w:rFonts w:asciiTheme="minorEastAsia" w:eastAsiaTheme="minorEastAsia" w:hAnsiTheme="minorEastAsia" w:hint="eastAsia"/>
        </w:rPr>
        <w:t>控制器，实现有线网络拓扑展示、</w:t>
      </w:r>
      <w:r>
        <w:rPr>
          <w:rFonts w:asciiTheme="minorEastAsia" w:eastAsiaTheme="minorEastAsia" w:hAnsiTheme="minorEastAsia" w:hint="eastAsia"/>
        </w:rPr>
        <w:t>V</w:t>
      </w:r>
      <w:r>
        <w:rPr>
          <w:rFonts w:asciiTheme="minorEastAsia" w:eastAsiaTheme="minorEastAsia" w:hAnsiTheme="minorEastAsia"/>
        </w:rPr>
        <w:t>XLAN</w:t>
      </w:r>
      <w:r>
        <w:rPr>
          <w:rFonts w:asciiTheme="minorEastAsia" w:eastAsiaTheme="minorEastAsia" w:hAnsiTheme="minorEastAsia" w:hint="eastAsia"/>
        </w:rPr>
        <w:t>网络隔离、环路自愈、接入设备零配置上线及替换、策略随行等功能。</w:t>
      </w:r>
    </w:p>
    <w:p w14:paraId="17F9E00F"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）本次我院院本部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号楼的有线网络采用内、外网物理隔离技术架构，有线网络的核心交换机、汇聚交换机需整体规划设计、配置及重构利用，实现技术创新、低消防风险隐患、低能耗、科学管理等目标。</w:t>
      </w:r>
    </w:p>
    <w:p w14:paraId="695A95FE"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）单独建设一张全新的无线网络，使用扁平化逻辑架构，无线接入到核心采用波分复用等创新性手段来做弱电间无源管理和骨干光纤每条</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的最大化利用；无线网络核心交换机通过万兆光纤和有线网络在边界防火墙的基础上进行互联。</w:t>
      </w:r>
    </w:p>
    <w:p w14:paraId="41DACF11"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）本次我院新建的无线网络需要</w:t>
      </w:r>
      <w:r>
        <w:rPr>
          <w:rFonts w:asciiTheme="minorEastAsia" w:eastAsiaTheme="minorEastAsia" w:hAnsiTheme="minorEastAsia"/>
        </w:rPr>
        <w:t>无缝覆盖，高可靠、高稳定：特别对于影像科、放疗科、骨科、呼</w:t>
      </w:r>
      <w:r>
        <w:rPr>
          <w:rFonts w:asciiTheme="minorEastAsia" w:eastAsiaTheme="minorEastAsia" w:hAnsiTheme="minorEastAsia"/>
        </w:rPr>
        <w:t>吸科等科室医生在</w:t>
      </w:r>
      <w:r>
        <w:rPr>
          <w:rFonts w:asciiTheme="minorEastAsia" w:eastAsiaTheme="minorEastAsia" w:hAnsiTheme="minorEastAsia" w:hint="eastAsia"/>
        </w:rPr>
        <w:t>移动</w:t>
      </w:r>
      <w:r>
        <w:rPr>
          <w:rFonts w:asciiTheme="minorEastAsia" w:eastAsiaTheme="minorEastAsia" w:hAnsiTheme="minorEastAsia"/>
        </w:rPr>
        <w:t>查房的时候，需要在移动端查看病人的</w:t>
      </w:r>
      <w:r>
        <w:rPr>
          <w:rFonts w:asciiTheme="minorEastAsia" w:eastAsiaTheme="minorEastAsia" w:hAnsiTheme="minorEastAsia"/>
        </w:rPr>
        <w:t>CT</w:t>
      </w:r>
      <w:r>
        <w:rPr>
          <w:rFonts w:asciiTheme="minorEastAsia" w:eastAsiaTheme="minorEastAsia" w:hAnsiTheme="minorEastAsia"/>
        </w:rPr>
        <w:t>、</w:t>
      </w:r>
      <w:r>
        <w:rPr>
          <w:rFonts w:asciiTheme="minorEastAsia" w:eastAsiaTheme="minorEastAsia" w:hAnsiTheme="minorEastAsia"/>
        </w:rPr>
        <w:t>MR</w:t>
      </w:r>
      <w:r>
        <w:rPr>
          <w:rFonts w:asciiTheme="minorEastAsia" w:eastAsiaTheme="minorEastAsia" w:hAnsiTheme="minorEastAsia"/>
        </w:rPr>
        <w:t>等大容量的影像图片，缩短医生的打开等待时间，使医生的使用体验更加流畅。</w:t>
      </w:r>
      <w:r>
        <w:rPr>
          <w:rFonts w:asciiTheme="minorEastAsia" w:eastAsiaTheme="minorEastAsia" w:hAnsiTheme="minorEastAsia" w:hint="eastAsia"/>
        </w:rPr>
        <w:t>因此，本次使用的无线接入点</w:t>
      </w:r>
      <w:r>
        <w:rPr>
          <w:rFonts w:asciiTheme="minorEastAsia" w:eastAsiaTheme="minorEastAsia" w:hAnsiTheme="minorEastAsia" w:hint="eastAsia"/>
        </w:rPr>
        <w:t>A</w:t>
      </w:r>
      <w:r>
        <w:rPr>
          <w:rFonts w:asciiTheme="minorEastAsia" w:eastAsiaTheme="minorEastAsia" w:hAnsiTheme="minorEastAsia"/>
        </w:rPr>
        <w:t>P</w:t>
      </w:r>
      <w:r>
        <w:rPr>
          <w:rFonts w:asciiTheme="minorEastAsia" w:eastAsiaTheme="minorEastAsia" w:hAnsiTheme="minorEastAsia" w:hint="eastAsia"/>
        </w:rPr>
        <w:t>均需要支持</w:t>
      </w:r>
      <w:r>
        <w:rPr>
          <w:rFonts w:asciiTheme="minorEastAsia" w:eastAsiaTheme="minorEastAsia" w:hAnsiTheme="minorEastAsia" w:hint="eastAsia"/>
        </w:rPr>
        <w:t>W</w:t>
      </w:r>
      <w:r>
        <w:rPr>
          <w:rFonts w:asciiTheme="minorEastAsia" w:eastAsiaTheme="minorEastAsia" w:hAnsiTheme="minorEastAsia"/>
        </w:rPr>
        <w:t>IFI6</w:t>
      </w:r>
      <w:r>
        <w:rPr>
          <w:rFonts w:asciiTheme="minorEastAsia" w:eastAsiaTheme="minorEastAsia" w:hAnsiTheme="minorEastAsia" w:hint="eastAsia"/>
        </w:rPr>
        <w:t>及以上无线协议，同时无线</w:t>
      </w:r>
      <w:r>
        <w:rPr>
          <w:rFonts w:asciiTheme="minorEastAsia" w:eastAsiaTheme="minorEastAsia" w:hAnsiTheme="minorEastAsia" w:hint="eastAsia"/>
        </w:rPr>
        <w:t>P</w:t>
      </w:r>
      <w:r>
        <w:rPr>
          <w:rFonts w:asciiTheme="minorEastAsia" w:eastAsiaTheme="minorEastAsia" w:hAnsiTheme="minorEastAsia"/>
        </w:rPr>
        <w:t>OE</w:t>
      </w:r>
      <w:r>
        <w:rPr>
          <w:rFonts w:asciiTheme="minorEastAsia" w:eastAsiaTheme="minorEastAsia" w:hAnsiTheme="minorEastAsia" w:hint="eastAsia"/>
        </w:rPr>
        <w:t>交换机与无线核心交换机之间需要实现独享</w:t>
      </w:r>
      <w:r>
        <w:rPr>
          <w:rFonts w:asciiTheme="minorEastAsia" w:eastAsiaTheme="minorEastAsia" w:hAnsiTheme="minorEastAsia" w:hint="eastAsia"/>
        </w:rPr>
        <w:t>1</w:t>
      </w:r>
      <w:r>
        <w:rPr>
          <w:rFonts w:asciiTheme="minorEastAsia" w:eastAsiaTheme="minorEastAsia" w:hAnsiTheme="minorEastAsia"/>
        </w:rPr>
        <w:t>0G</w:t>
      </w:r>
      <w:r>
        <w:rPr>
          <w:rFonts w:asciiTheme="minorEastAsia" w:eastAsiaTheme="minorEastAsia" w:hAnsiTheme="minorEastAsia" w:hint="eastAsia"/>
        </w:rPr>
        <w:t>互联。</w:t>
      </w:r>
    </w:p>
    <w:p w14:paraId="62B0061C"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7</w:t>
      </w:r>
      <w:r>
        <w:rPr>
          <w:rFonts w:asciiTheme="minorEastAsia" w:eastAsiaTheme="minorEastAsia" w:hAnsiTheme="minorEastAsia" w:hint="eastAsia"/>
        </w:rPr>
        <w:t>）针对本次我院新建的无线网络，需要提供无线</w:t>
      </w:r>
      <w:proofErr w:type="gramStart"/>
      <w:r>
        <w:rPr>
          <w:rFonts w:asciiTheme="minorEastAsia" w:eastAsiaTheme="minorEastAsia" w:hAnsiTheme="minorEastAsia" w:hint="eastAsia"/>
        </w:rPr>
        <w:t>网优云</w:t>
      </w:r>
      <w:proofErr w:type="gramEnd"/>
      <w:r>
        <w:rPr>
          <w:rFonts w:asciiTheme="minorEastAsia" w:eastAsiaTheme="minorEastAsia" w:hAnsiTheme="minorEastAsia" w:hint="eastAsia"/>
        </w:rPr>
        <w:t>服务，对无线网络全生命周期提供专业、智能、贴心的服务，可以完成从网络规划设计到实施部署、再到智能网优、体验对焦以及后期的巡检运维等一系列工作。</w:t>
      </w:r>
    </w:p>
    <w:p w14:paraId="72BCA3D0"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8</w:t>
      </w:r>
      <w:r>
        <w:rPr>
          <w:rFonts w:asciiTheme="minorEastAsia" w:eastAsiaTheme="minorEastAsia" w:hAnsiTheme="minorEastAsia" w:hint="eastAsia"/>
        </w:rPr>
        <w:t>）针对本次我院新建的无线网络进行统一运维管理，</w:t>
      </w:r>
      <w:r>
        <w:rPr>
          <w:rFonts w:asciiTheme="minorEastAsia" w:eastAsiaTheme="minorEastAsia" w:hAnsiTheme="minorEastAsia" w:cs="宋体" w:hint="eastAsia"/>
          <w:szCs w:val="21"/>
        </w:rPr>
        <w:t>能实现自动巡检、一键优化、体检报告输出</w:t>
      </w:r>
      <w:r>
        <w:rPr>
          <w:rFonts w:asciiTheme="minorEastAsia" w:eastAsiaTheme="minorEastAsia" w:hAnsiTheme="minorEastAsia" w:cs="宋体" w:hint="eastAsia"/>
          <w:szCs w:val="21"/>
        </w:rPr>
        <w:lastRenderedPageBreak/>
        <w:t>等，支持无线手机</w:t>
      </w:r>
      <w:r>
        <w:rPr>
          <w:rFonts w:asciiTheme="minorEastAsia" w:eastAsiaTheme="minorEastAsia" w:hAnsiTheme="minorEastAsia" w:cs="宋体" w:hint="eastAsia"/>
          <w:szCs w:val="21"/>
        </w:rPr>
        <w:t>APP</w:t>
      </w:r>
      <w:r>
        <w:rPr>
          <w:rFonts w:asciiTheme="minorEastAsia" w:eastAsiaTheme="minorEastAsia" w:hAnsiTheme="minorEastAsia" w:cs="宋体" w:hint="eastAsia"/>
          <w:szCs w:val="21"/>
        </w:rPr>
        <w:t>的管理方式，方便管理人员运维。同时通过全网可视化（综合评估信号、用户体验相关指标，呈现最真实的体验报告，使全网清晰可见）分析加上多种检测手段，如终端诊断从网卡、系统、无线环境、应用等多纬度一键诊断上不了网、掉线、</w:t>
      </w:r>
      <w:proofErr w:type="gramStart"/>
      <w:r>
        <w:rPr>
          <w:rFonts w:asciiTheme="minorEastAsia" w:eastAsiaTheme="minorEastAsia" w:hAnsiTheme="minorEastAsia" w:cs="宋体" w:hint="eastAsia"/>
          <w:szCs w:val="21"/>
        </w:rPr>
        <w:t>卡慢的</w:t>
      </w:r>
      <w:proofErr w:type="gramEnd"/>
      <w:r>
        <w:rPr>
          <w:rFonts w:asciiTheme="minorEastAsia" w:eastAsiaTheme="minorEastAsia" w:hAnsiTheme="minorEastAsia" w:cs="宋体" w:hint="eastAsia"/>
          <w:szCs w:val="21"/>
        </w:rPr>
        <w:t>原因；</w:t>
      </w:r>
      <w:r>
        <w:rPr>
          <w:rFonts w:asciiTheme="minorEastAsia" w:eastAsiaTheme="minorEastAsia" w:hAnsiTheme="minorEastAsia" w:cs="宋体" w:hint="eastAsia"/>
          <w:szCs w:val="21"/>
        </w:rPr>
        <w:t>PING</w:t>
      </w:r>
      <w:r>
        <w:rPr>
          <w:rFonts w:asciiTheme="minorEastAsia" w:eastAsiaTheme="minorEastAsia" w:hAnsiTheme="minorEastAsia" w:cs="宋体" w:hint="eastAsia"/>
          <w:szCs w:val="21"/>
        </w:rPr>
        <w:t>包延时，信号干扰测试分析网络质量等手段，进行智能感知环境、用户、体验变化，发现无线体验问题，能进行一键信道优化、功率调整、智能漫游、智能均衡等操作。</w:t>
      </w:r>
    </w:p>
    <w:p w14:paraId="5F9A0559"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）本次我院新建的无线网络采用身份认证方式进一步加强无线网络的安全性</w:t>
      </w:r>
      <w:r>
        <w:rPr>
          <w:rFonts w:asciiTheme="minorEastAsia" w:eastAsiaTheme="minorEastAsia" w:hAnsiTheme="minorEastAsia" w:hint="eastAsia"/>
        </w:rPr>
        <w:t>，为无线网络服务提供了安全保护。采用目前主流的无线接入认证：</w:t>
      </w:r>
      <w:r>
        <w:rPr>
          <w:rFonts w:asciiTheme="minorEastAsia" w:eastAsiaTheme="minorEastAsia" w:hAnsiTheme="minorEastAsia" w:hint="eastAsia"/>
        </w:rPr>
        <w:t>802.1x</w:t>
      </w:r>
      <w:r>
        <w:rPr>
          <w:rFonts w:asciiTheme="minorEastAsia" w:eastAsiaTheme="minorEastAsia" w:hAnsiTheme="minorEastAsia" w:hint="eastAsia"/>
        </w:rPr>
        <w:t>接入认证、</w:t>
      </w:r>
      <w:r>
        <w:rPr>
          <w:rFonts w:asciiTheme="minorEastAsia" w:eastAsiaTheme="minorEastAsia" w:hAnsiTheme="minorEastAsia" w:hint="eastAsia"/>
        </w:rPr>
        <w:t>MAC</w:t>
      </w:r>
      <w:r>
        <w:rPr>
          <w:rFonts w:asciiTheme="minorEastAsia" w:eastAsiaTheme="minorEastAsia" w:hAnsiTheme="minorEastAsia" w:hint="eastAsia"/>
        </w:rPr>
        <w:t>接入认证以及</w:t>
      </w:r>
      <w:r>
        <w:rPr>
          <w:rFonts w:asciiTheme="minorEastAsia" w:eastAsiaTheme="minorEastAsia" w:hAnsiTheme="minorEastAsia" w:hint="eastAsia"/>
        </w:rPr>
        <w:t>portal</w:t>
      </w:r>
      <w:r>
        <w:rPr>
          <w:rFonts w:asciiTheme="minorEastAsia" w:eastAsiaTheme="minorEastAsia" w:hAnsiTheme="minorEastAsia" w:hint="eastAsia"/>
        </w:rPr>
        <w:t>认证等，同时可支持短信认证。以便医院员工、第三方公司及病人安全、合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、快捷使用无线网络进行诊疗相关事项。</w:t>
      </w:r>
    </w:p>
    <w:p w14:paraId="717CAB26"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）本次我院新建的无线网络</w:t>
      </w:r>
      <w:proofErr w:type="gramStart"/>
      <w:r>
        <w:rPr>
          <w:rFonts w:asciiTheme="minorEastAsia" w:eastAsiaTheme="minorEastAsia" w:hAnsiTheme="minorEastAsia" w:hint="eastAsia"/>
        </w:rPr>
        <w:t>需支持</w:t>
      </w:r>
      <w:proofErr w:type="gramEnd"/>
      <w:r>
        <w:rPr>
          <w:rFonts w:asciiTheme="minorEastAsia" w:eastAsiaTheme="minorEastAsia" w:hAnsiTheme="minorEastAsia" w:hint="eastAsia"/>
        </w:rPr>
        <w:t>物联网扩展能力以满足</w:t>
      </w:r>
      <w:proofErr w:type="gramStart"/>
      <w:r>
        <w:rPr>
          <w:rFonts w:asciiTheme="minorEastAsia" w:eastAsiaTheme="minorEastAsia" w:hAnsiTheme="minorEastAsia" w:hint="eastAsia"/>
        </w:rPr>
        <w:t>未来物</w:t>
      </w:r>
      <w:proofErr w:type="gramEnd"/>
      <w:r>
        <w:rPr>
          <w:rFonts w:asciiTheme="minorEastAsia" w:eastAsiaTheme="minorEastAsia" w:hAnsiTheme="minorEastAsia" w:hint="eastAsia"/>
        </w:rPr>
        <w:t>联网扩展要求。</w:t>
      </w:r>
    </w:p>
    <w:p w14:paraId="73435CB8" w14:textId="77777777" w:rsidR="00FF036A" w:rsidRDefault="00C17DB2">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）结合院本部在用的网络准入安全设备，调整优化有线及无线网络准入服务，实现全网、全终端安全准入。</w:t>
      </w:r>
      <w:r>
        <w:rPr>
          <w:rFonts w:asciiTheme="minorEastAsia" w:eastAsiaTheme="minorEastAsia" w:hAnsiTheme="minorEastAsia" w:hint="eastAsia"/>
          <w:color w:val="FF0000"/>
        </w:rPr>
        <w:t>按实际情况需要增加</w:t>
      </w:r>
      <w:r>
        <w:rPr>
          <w:rFonts w:asciiTheme="minorEastAsia" w:eastAsiaTheme="minorEastAsia" w:hAnsiTheme="minorEastAsia" w:hint="eastAsia"/>
          <w:color w:val="FF0000"/>
        </w:rPr>
        <w:t>8</w:t>
      </w:r>
      <w:r>
        <w:rPr>
          <w:rFonts w:asciiTheme="minorEastAsia" w:eastAsiaTheme="minorEastAsia" w:hAnsiTheme="minorEastAsia"/>
          <w:color w:val="FF0000"/>
        </w:rPr>
        <w:t>00</w:t>
      </w:r>
      <w:r>
        <w:rPr>
          <w:rFonts w:asciiTheme="minorEastAsia" w:eastAsiaTheme="minorEastAsia" w:hAnsiTheme="minorEastAsia" w:hint="eastAsia"/>
          <w:color w:val="FF0000"/>
        </w:rPr>
        <w:t>个准入许可。</w:t>
      </w:r>
    </w:p>
    <w:p w14:paraId="528D6597" w14:textId="77777777" w:rsidR="00FF036A" w:rsidRDefault="00C17DB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）利用在库材料，考虑结合目前行内全光网络等创新性成熟技术，通过节省施工材</w:t>
      </w:r>
      <w:r>
        <w:rPr>
          <w:rFonts w:asciiTheme="minorEastAsia" w:eastAsiaTheme="minorEastAsia" w:hAnsiTheme="minorEastAsia" w:hint="eastAsia"/>
        </w:rPr>
        <w:t>料等技术手段，根据“</w:t>
      </w:r>
      <w:r>
        <w:rPr>
          <w:rFonts w:asciiTheme="minorEastAsia" w:eastAsiaTheme="minorEastAsia" w:hAnsiTheme="minorEastAsia"/>
        </w:rPr>
        <w:t>3.1</w:t>
      </w:r>
      <w:r>
        <w:rPr>
          <w:rFonts w:asciiTheme="minorEastAsia" w:eastAsiaTheme="minorEastAsia" w:hAnsiTheme="minorEastAsia" w:hint="eastAsia"/>
        </w:rPr>
        <w:t>”有线网络信息点需求，以用户最大化效益为前提实现最大限度地覆盖院本部</w:t>
      </w:r>
      <w:r>
        <w:rPr>
          <w:rFonts w:asciiTheme="minorEastAsia" w:eastAsiaTheme="minorEastAsia" w:hAnsiTheme="minorEastAsia" w:hint="eastAsia"/>
        </w:rPr>
        <w:t>1</w:t>
      </w:r>
      <w:r>
        <w:rPr>
          <w:rFonts w:asciiTheme="minorEastAsia" w:eastAsiaTheme="minorEastAsia" w:hAnsiTheme="minorEastAsia" w:hint="eastAsia"/>
        </w:rPr>
        <w:t>号楼、</w:t>
      </w:r>
      <w:r>
        <w:rPr>
          <w:rFonts w:asciiTheme="minorEastAsia" w:eastAsiaTheme="minorEastAsia" w:hAnsiTheme="minorEastAsia" w:hint="eastAsia"/>
        </w:rPr>
        <w:t>2</w:t>
      </w:r>
      <w:r>
        <w:rPr>
          <w:rFonts w:asciiTheme="minorEastAsia" w:eastAsiaTheme="minorEastAsia" w:hAnsiTheme="minorEastAsia" w:hint="eastAsia"/>
        </w:rPr>
        <w:t>号楼、</w:t>
      </w:r>
      <w:r>
        <w:rPr>
          <w:rFonts w:asciiTheme="minorEastAsia" w:eastAsiaTheme="minorEastAsia" w:hAnsiTheme="minorEastAsia" w:hint="eastAsia"/>
        </w:rPr>
        <w:t>3</w:t>
      </w:r>
      <w:r>
        <w:rPr>
          <w:rFonts w:asciiTheme="minorEastAsia" w:eastAsiaTheme="minorEastAsia" w:hAnsiTheme="minorEastAsia" w:hint="eastAsia"/>
        </w:rPr>
        <w:t>号楼和</w:t>
      </w:r>
      <w:r>
        <w:rPr>
          <w:rFonts w:asciiTheme="minorEastAsia" w:eastAsiaTheme="minorEastAsia" w:hAnsiTheme="minorEastAsia" w:hint="eastAsia"/>
        </w:rPr>
        <w:t>5</w:t>
      </w:r>
      <w:r>
        <w:rPr>
          <w:rFonts w:asciiTheme="minorEastAsia" w:eastAsiaTheme="minorEastAsia" w:hAnsiTheme="minorEastAsia" w:hint="eastAsia"/>
        </w:rPr>
        <w:t>号楼的有线千兆接入桌面的改造升级。</w:t>
      </w:r>
    </w:p>
    <w:p w14:paraId="0832BDC0"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服务相关要求</w:t>
      </w:r>
    </w:p>
    <w:p w14:paraId="0A242D7A" w14:textId="77777777" w:rsidR="00FF036A" w:rsidRDefault="00C17DB2">
      <w:pPr>
        <w:pStyle w:val="afe"/>
        <w:numPr>
          <w:ilvl w:val="1"/>
          <w:numId w:val="5"/>
        </w:numPr>
        <w:spacing w:line="360" w:lineRule="auto"/>
        <w:ind w:firstLineChars="0"/>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服务要求：</w:t>
      </w:r>
    </w:p>
    <w:p w14:paraId="37FDA994" w14:textId="77777777" w:rsidR="00FF036A" w:rsidRDefault="00C17DB2">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投标人需提供广州市番禺中心医院关于《</w:t>
      </w:r>
      <w:r>
        <w:t>智慧无线及骨干网络改造一期项目</w:t>
      </w:r>
      <w:r>
        <w:rPr>
          <w:rFonts w:asciiTheme="minorEastAsia" w:eastAsiaTheme="minorEastAsia" w:hAnsiTheme="minorEastAsia" w:cs="宋体" w:hint="eastAsia"/>
          <w:szCs w:val="21"/>
        </w:rPr>
        <w:t>》如下服务：</w:t>
      </w:r>
    </w:p>
    <w:p w14:paraId="3EE9F515" w14:textId="77777777" w:rsidR="00FF036A" w:rsidRDefault="00C17DB2">
      <w:pPr>
        <w:tabs>
          <w:tab w:val="left" w:pos="0"/>
          <w:tab w:val="left" w:pos="210"/>
          <w:tab w:val="left" w:pos="567"/>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）服务期自初验合格之日起计算。</w:t>
      </w:r>
    </w:p>
    <w:p w14:paraId="41D2293E" w14:textId="77777777" w:rsidR="00FF036A" w:rsidRDefault="00C17DB2">
      <w:pPr>
        <w:pStyle w:val="afe"/>
        <w:tabs>
          <w:tab w:val="left" w:pos="0"/>
          <w:tab w:val="left" w:pos="210"/>
          <w:tab w:val="left" w:pos="567"/>
        </w:tabs>
        <w:spacing w:line="360" w:lineRule="auto"/>
        <w:ind w:left="420" w:firstLineChars="0" w:firstLine="0"/>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）提供</w:t>
      </w:r>
      <w:r>
        <w:rPr>
          <w:rFonts w:asciiTheme="minorEastAsia" w:eastAsiaTheme="minorEastAsia" w:hAnsiTheme="minorEastAsia" w:cs="宋体"/>
          <w:szCs w:val="21"/>
        </w:rPr>
        <w:t>3</w:t>
      </w:r>
      <w:r>
        <w:rPr>
          <w:rFonts w:asciiTheme="minorEastAsia" w:eastAsiaTheme="minorEastAsia" w:hAnsiTheme="minorEastAsia" w:cs="宋体" w:hint="eastAsia"/>
          <w:szCs w:val="21"/>
        </w:rPr>
        <w:t>年软、硬一体化原厂维护服务；需提供原厂服务承诺函。</w:t>
      </w:r>
    </w:p>
    <w:p w14:paraId="576ABAB9" w14:textId="77777777" w:rsidR="00FF036A" w:rsidRDefault="00C17DB2">
      <w:pPr>
        <w:tabs>
          <w:tab w:val="left" w:pos="0"/>
          <w:tab w:val="left" w:pos="210"/>
          <w:tab w:val="left" w:pos="567"/>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3</w:t>
      </w:r>
      <w:r>
        <w:rPr>
          <w:rFonts w:asciiTheme="minorEastAsia" w:eastAsiaTheme="minorEastAsia" w:hAnsiTheme="minorEastAsia" w:cs="宋体" w:hint="eastAsia"/>
          <w:szCs w:val="21"/>
        </w:rPr>
        <w:t>）在服务期结束前，须由供货方和院方进行一次全面检查，任何缺陷必须由供货方负责修复，在修复之后，供货方应将缺陷原因、修复内容、完成修理及恢复正常的时间和日期等报告给院方，形成项目总结报告。</w:t>
      </w:r>
    </w:p>
    <w:p w14:paraId="66A34E2D" w14:textId="77777777" w:rsidR="00FF036A" w:rsidRDefault="00C17DB2">
      <w:pPr>
        <w:pStyle w:val="afe"/>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4</w:t>
      </w:r>
      <w:r>
        <w:rPr>
          <w:rFonts w:asciiTheme="minorEastAsia" w:eastAsiaTheme="minorEastAsia" w:hAnsiTheme="minorEastAsia" w:cs="宋体" w:hint="eastAsia"/>
          <w:szCs w:val="21"/>
        </w:rPr>
        <w:t>）响应时间、方式：须提供常设每周</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天</w:t>
      </w: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小时服务专线和长期的技术支持，售后服务机构须设专业人员提供远程服务。若远程维护无法解决的，中标人应及时安排人员前往现场处理故障，自报障时起算，系统重大故障问题：</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分钟内响应，</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小时内安排人员前往，</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小时内提供解决方案及相应的补救措施并解决问题，</w:t>
      </w: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个小时内解除一般性故障。系统一般故障问题：响应时间为</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小时，</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小时内提供解决方案并对错误进行修改，不影响主要业务运行的双方可协商解决问题的时间。</w:t>
      </w:r>
    </w:p>
    <w:p w14:paraId="0C8BCA30" w14:textId="77777777" w:rsidR="00FF036A" w:rsidRDefault="00C17DB2">
      <w:pPr>
        <w:pStyle w:val="afe"/>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5</w:t>
      </w:r>
      <w:r>
        <w:rPr>
          <w:rFonts w:asciiTheme="minorEastAsia" w:eastAsiaTheme="minorEastAsia" w:hAnsiTheme="minorEastAsia" w:cs="宋体" w:hint="eastAsia"/>
          <w:szCs w:val="21"/>
        </w:rPr>
        <w:t>）免费服务期满后</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采购人采用年保有偿服务的方式为其提供服务，年费用收取标</w:t>
      </w:r>
      <w:r>
        <w:rPr>
          <w:rFonts w:asciiTheme="minorEastAsia" w:eastAsiaTheme="minorEastAsia" w:hAnsiTheme="minorEastAsia" w:cs="宋体" w:hint="eastAsia"/>
          <w:szCs w:val="21"/>
        </w:rPr>
        <w:t>准为不高于该软件合同总价的</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，具体费用另行协商。</w:t>
      </w:r>
    </w:p>
    <w:p w14:paraId="57F451CE" w14:textId="77777777" w:rsidR="00FF036A" w:rsidRDefault="00C17DB2">
      <w:pPr>
        <w:pStyle w:val="afe"/>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lastRenderedPageBreak/>
        <w:t>6</w:t>
      </w:r>
      <w:r>
        <w:rPr>
          <w:rFonts w:asciiTheme="minorEastAsia" w:eastAsiaTheme="minorEastAsia" w:hAnsiTheme="minorEastAsia" w:cs="宋体" w:hint="eastAsia"/>
          <w:szCs w:val="21"/>
        </w:rPr>
        <w:t>）须选派具有两年以上相关工作经验的运维技术人员负责维护工作，验收后运维技术人员每季度至少巡检一次（第一、二年），对系统进行检查。</w:t>
      </w:r>
    </w:p>
    <w:p w14:paraId="04032FCB" w14:textId="77777777" w:rsidR="00FF036A" w:rsidRDefault="00C17DB2">
      <w:pPr>
        <w:pStyle w:val="afe"/>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）中标人应提供系统扩充、升级方面的技术支持服务。</w:t>
      </w:r>
    </w:p>
    <w:p w14:paraId="253FAB67" w14:textId="77777777" w:rsidR="00FF036A" w:rsidRDefault="00C17DB2">
      <w:pPr>
        <w:pStyle w:val="null3"/>
        <w:spacing w:line="360" w:lineRule="auto"/>
        <w:ind w:firstLine="480"/>
        <w:jc w:val="both"/>
        <w:rPr>
          <w:rFonts w:hint="default"/>
          <w:sz w:val="24"/>
          <w:szCs w:val="24"/>
        </w:rPr>
      </w:pPr>
      <w:r>
        <w:rPr>
          <w:rFonts w:asciiTheme="minorEastAsia" w:hAnsiTheme="minorEastAsia" w:cs="宋体"/>
          <w:szCs w:val="21"/>
        </w:rPr>
        <w:t>8</w:t>
      </w:r>
      <w:r>
        <w:rPr>
          <w:rFonts w:asciiTheme="minorEastAsia" w:hAnsiTheme="minorEastAsia" w:cs="宋体"/>
          <w:szCs w:val="21"/>
        </w:rPr>
        <w:t>）</w:t>
      </w:r>
      <w:r>
        <w:rPr>
          <w:rFonts w:ascii="宋体" w:eastAsia="宋体" w:hAnsi="宋体" w:cs="宋体"/>
          <w:sz w:val="24"/>
          <w:szCs w:val="24"/>
        </w:rPr>
        <w:t>维保期内须提供周期上门免费服务：周期的第一、二年为</w:t>
      </w:r>
      <w:r>
        <w:rPr>
          <w:rFonts w:ascii="宋体" w:eastAsia="宋体" w:hAnsi="宋体" w:cs="宋体"/>
          <w:sz w:val="24"/>
          <w:szCs w:val="24"/>
        </w:rPr>
        <w:t>3</w:t>
      </w:r>
      <w:r>
        <w:rPr>
          <w:rFonts w:ascii="宋体" w:eastAsia="宋体" w:hAnsi="宋体" w:cs="宋体"/>
          <w:sz w:val="24"/>
          <w:szCs w:val="24"/>
        </w:rPr>
        <w:t>个月一次，之后为每</w:t>
      </w:r>
      <w:r>
        <w:rPr>
          <w:rFonts w:ascii="宋体" w:eastAsia="宋体" w:hAnsi="宋体" w:cs="宋体"/>
          <w:sz w:val="24"/>
          <w:szCs w:val="24"/>
          <w:lang w:eastAsia="zh-CN"/>
        </w:rPr>
        <w:t>6</w:t>
      </w:r>
      <w:r>
        <w:rPr>
          <w:rFonts w:ascii="宋体" w:eastAsia="宋体" w:hAnsi="宋体" w:cs="宋体"/>
          <w:sz w:val="24"/>
          <w:szCs w:val="24"/>
          <w:lang w:eastAsia="zh-CN"/>
        </w:rPr>
        <w:t>个月一次，</w:t>
      </w:r>
      <w:r>
        <w:rPr>
          <w:rFonts w:ascii="宋体" w:eastAsia="宋体" w:hAnsi="宋体" w:cs="宋体"/>
          <w:sz w:val="24"/>
          <w:szCs w:val="24"/>
        </w:rPr>
        <w:t>形式为预约上门，服务内容为周期保养检修、检测系统运行状况、处理使用过程中出现的问题等。</w:t>
      </w:r>
    </w:p>
    <w:p w14:paraId="7017FAED" w14:textId="77777777" w:rsidR="00FF036A" w:rsidRDefault="00C17DB2">
      <w:pPr>
        <w:tabs>
          <w:tab w:val="left" w:pos="709"/>
        </w:tabs>
        <w:spacing w:line="360" w:lineRule="auto"/>
        <w:ind w:left="426"/>
        <w:rPr>
          <w:rFonts w:asciiTheme="minorEastAsia" w:eastAsiaTheme="minorEastAsia" w:hAnsiTheme="minorEastAsia"/>
          <w:b/>
          <w:sz w:val="24"/>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、培训要求：</w:t>
      </w:r>
      <w:r>
        <w:rPr>
          <w:rFonts w:asciiTheme="minorEastAsia" w:eastAsiaTheme="minorEastAsia" w:hAnsiTheme="minorEastAsia" w:hint="eastAsia"/>
          <w:b/>
          <w:szCs w:val="21"/>
        </w:rPr>
        <w:t xml:space="preserve"> </w:t>
      </w:r>
    </w:p>
    <w:p w14:paraId="004E7052" w14:textId="77777777" w:rsidR="00FF036A" w:rsidRDefault="00C17DB2">
      <w:pPr>
        <w:tabs>
          <w:tab w:val="left" w:pos="709"/>
        </w:tabs>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项目培训应贯串于整个项目的实施过程中，包括在从项目准备、分析、设计到项目实施运行的</w:t>
      </w:r>
      <w:r>
        <w:rPr>
          <w:rFonts w:asciiTheme="minorEastAsia" w:eastAsiaTheme="minorEastAsia" w:hAnsiTheme="minorEastAsia" w:hint="eastAsia"/>
          <w:bCs/>
          <w:szCs w:val="21"/>
        </w:rPr>
        <w:t>全过程中。</w:t>
      </w:r>
    </w:p>
    <w:p w14:paraId="44340E3E" w14:textId="77777777" w:rsidR="00FF036A" w:rsidRDefault="00C17DB2">
      <w:pPr>
        <w:numPr>
          <w:ilvl w:val="0"/>
          <w:numId w:val="1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设计实施培训</w:t>
      </w:r>
    </w:p>
    <w:p w14:paraId="1BDDF00D" w14:textId="77777777" w:rsidR="00FF036A" w:rsidRDefault="00C17DB2">
      <w:pPr>
        <w:tabs>
          <w:tab w:val="left" w:pos="709"/>
        </w:tabs>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设计实施培训即是系统设计和各个阶段的培训，这些阶段包括：项目准备、用户需求分析、系统概要设计、系统详细设计、系统实施、系统运行建立、系统调试、系统维护管理。</w:t>
      </w:r>
    </w:p>
    <w:p w14:paraId="45A5FE11" w14:textId="77777777" w:rsidR="00FF036A" w:rsidRDefault="00C17DB2">
      <w:pPr>
        <w:tabs>
          <w:tab w:val="left" w:pos="709"/>
        </w:tabs>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设计实施培训涉及的学校的相关人员主要是技术人员，分阶段的被培训的人员包括：项目管理人员、需求分析人员、系统分析设计人员和系统管理人员。</w:t>
      </w:r>
    </w:p>
    <w:p w14:paraId="5725C84B" w14:textId="77777777" w:rsidR="00FF036A" w:rsidRDefault="00C17DB2">
      <w:pPr>
        <w:numPr>
          <w:ilvl w:val="0"/>
          <w:numId w:val="1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运</w:t>
      </w:r>
      <w:proofErr w:type="gramStart"/>
      <w:r>
        <w:rPr>
          <w:rFonts w:asciiTheme="minorEastAsia" w:eastAsiaTheme="minorEastAsia" w:hAnsiTheme="minorEastAsia" w:hint="eastAsia"/>
          <w:szCs w:val="21"/>
        </w:rPr>
        <w:t>维管理</w:t>
      </w:r>
      <w:proofErr w:type="gramEnd"/>
      <w:r>
        <w:rPr>
          <w:rFonts w:asciiTheme="minorEastAsia" w:eastAsiaTheme="minorEastAsia" w:hAnsiTheme="minorEastAsia" w:hint="eastAsia"/>
          <w:szCs w:val="21"/>
        </w:rPr>
        <w:t>培训</w:t>
      </w:r>
    </w:p>
    <w:p w14:paraId="6F191BB0" w14:textId="77777777" w:rsidR="00FF036A" w:rsidRDefault="00C17DB2">
      <w:pPr>
        <w:tabs>
          <w:tab w:val="left" w:pos="709"/>
        </w:tabs>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为了使番禺区中心医院相关人员掌握有关应用系统的使用、维护和管理方法，达到能独立进行管理、故障处理、日常测试和维护等工作的目的，应进行系统的技术培训，以保证所使用的系统能够正常、安</w:t>
      </w:r>
      <w:r>
        <w:rPr>
          <w:rFonts w:asciiTheme="minorEastAsia" w:eastAsiaTheme="minorEastAsia" w:hAnsiTheme="minorEastAsia" w:hint="eastAsia"/>
          <w:bCs/>
          <w:szCs w:val="21"/>
        </w:rPr>
        <w:t>全、平稳地运行。</w:t>
      </w:r>
    </w:p>
    <w:p w14:paraId="550D9540" w14:textId="77777777" w:rsidR="00FF036A" w:rsidRDefault="00C17DB2">
      <w:pPr>
        <w:numPr>
          <w:ilvl w:val="0"/>
          <w:numId w:val="1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培训要求</w:t>
      </w:r>
    </w:p>
    <w:p w14:paraId="7BEE2ABF" w14:textId="77777777" w:rsidR="00FF036A" w:rsidRDefault="00C17DB2">
      <w:pPr>
        <w:tabs>
          <w:tab w:val="left" w:pos="709"/>
        </w:tabs>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派出的培训教员应具有丰富的同类课程的教学经验和应用经验，保证培训的质量，使被培训的人掌握培训的知识，尤其是能独立安装和配置并维护系统；</w:t>
      </w:r>
    </w:p>
    <w:p w14:paraId="0E2117AB" w14:textId="77777777" w:rsidR="00FF036A" w:rsidRDefault="00C17DB2">
      <w:pPr>
        <w:tabs>
          <w:tab w:val="left" w:pos="709"/>
        </w:tabs>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必须为所有被培训人员提供培训用文字资料和讲义等相关材料，如果培训地点在外地，投标人还应为所有被培训人员提供食宿；</w:t>
      </w:r>
    </w:p>
    <w:p w14:paraId="5A44454D" w14:textId="77777777" w:rsidR="00FF036A" w:rsidRDefault="00C17DB2">
      <w:pPr>
        <w:numPr>
          <w:ilvl w:val="0"/>
          <w:numId w:val="11"/>
        </w:numPr>
        <w:spacing w:line="360" w:lineRule="auto"/>
        <w:rPr>
          <w:rFonts w:asciiTheme="minorEastAsia" w:eastAsiaTheme="minorEastAsia" w:hAnsiTheme="minorEastAsia"/>
          <w:szCs w:val="21"/>
        </w:rPr>
      </w:pPr>
      <w:r>
        <w:rPr>
          <w:rFonts w:asciiTheme="minorEastAsia" w:eastAsiaTheme="minorEastAsia" w:hAnsiTheme="minorEastAsia" w:hint="eastAsia"/>
          <w:szCs w:val="21"/>
        </w:rPr>
        <w:t>培训方式：包括课堂讲解、上机操作和实际工作的参与。</w:t>
      </w:r>
    </w:p>
    <w:p w14:paraId="22FD8310"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其他要求</w:t>
      </w:r>
    </w:p>
    <w:p w14:paraId="720CCA6D" w14:textId="77777777" w:rsidR="00FF036A" w:rsidRDefault="00C17DB2">
      <w:pPr>
        <w:pStyle w:val="afe"/>
        <w:spacing w:line="360" w:lineRule="auto"/>
        <w:ind w:firstLine="480"/>
        <w:rPr>
          <w:rFonts w:ascii="宋体" w:hAnsi="宋体" w:cs="宋体"/>
          <w:sz w:val="24"/>
        </w:rPr>
      </w:pPr>
      <w:r>
        <w:rPr>
          <w:rFonts w:ascii="宋体" w:hAnsi="宋体" w:cs="宋体" w:hint="eastAsia"/>
          <w:sz w:val="24"/>
        </w:rPr>
        <w:t>供应商需满足的要求：</w:t>
      </w:r>
    </w:p>
    <w:p w14:paraId="65175F5B" w14:textId="77777777" w:rsidR="00FF036A" w:rsidRDefault="00C17DB2">
      <w:pPr>
        <w:pStyle w:val="afe"/>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sz w:val="24"/>
        </w:rPr>
        <w:t>供应商必须承诺提供厂商原装、全新的正品、该产品符合国家级的出厂标准或采购人提出的有关质量标准；</w:t>
      </w:r>
      <w:r>
        <w:rPr>
          <w:rFonts w:ascii="宋体" w:hAnsi="宋体" w:cs="宋体"/>
          <w:sz w:val="24"/>
        </w:rPr>
        <w:t xml:space="preserve"> </w:t>
      </w:r>
    </w:p>
    <w:p w14:paraId="4EF52CF0" w14:textId="77777777" w:rsidR="00FF036A" w:rsidRDefault="00C17DB2">
      <w:pPr>
        <w:pStyle w:val="afe"/>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sz w:val="24"/>
        </w:rPr>
        <w:t>所有货物必须完好，无破损，配置与</w:t>
      </w:r>
      <w:r>
        <w:rPr>
          <w:rFonts w:ascii="宋体" w:hAnsi="宋体" w:cs="宋体" w:hint="eastAsia"/>
          <w:sz w:val="24"/>
        </w:rPr>
        <w:t>采购要求</w:t>
      </w:r>
      <w:r>
        <w:rPr>
          <w:rFonts w:ascii="宋体" w:hAnsi="宋体" w:cs="宋体"/>
          <w:sz w:val="24"/>
        </w:rPr>
        <w:t>相符</w:t>
      </w:r>
      <w:r>
        <w:rPr>
          <w:rFonts w:ascii="宋体" w:hAnsi="宋体" w:cs="宋体" w:hint="eastAsia"/>
          <w:sz w:val="24"/>
        </w:rPr>
        <w:t>或者优于采购要求</w:t>
      </w:r>
      <w:r>
        <w:rPr>
          <w:rFonts w:ascii="宋体" w:hAnsi="宋体" w:cs="宋体"/>
          <w:sz w:val="24"/>
        </w:rPr>
        <w:t>。货物外观清</w:t>
      </w:r>
      <w:r>
        <w:rPr>
          <w:rFonts w:ascii="宋体" w:hAnsi="宋体" w:cs="宋体"/>
          <w:sz w:val="24"/>
        </w:rPr>
        <w:lastRenderedPageBreak/>
        <w:t>洁。数量、质量及性能不低于本采购人需求中提出的要求；</w:t>
      </w:r>
    </w:p>
    <w:p w14:paraId="4E4FBA5A" w14:textId="77777777" w:rsidR="00FF036A" w:rsidRDefault="00C17DB2">
      <w:pPr>
        <w:pStyle w:val="afe"/>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sz w:val="24"/>
        </w:rPr>
        <w:t>对于影响货物正常工作的必要组成部分，无论在技术规范中指出与否，供应商都应提供并在报价文件中明确列出；</w:t>
      </w:r>
    </w:p>
    <w:p w14:paraId="380BF954" w14:textId="77777777" w:rsidR="00FF036A" w:rsidRDefault="00C17DB2">
      <w:pPr>
        <w:pStyle w:val="afe"/>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）报价总额应包含：货物供货、运输、保管、安装、调试、验收、培训、人工、备品备件、所有税费及供应商认为需要的其它费用等，如发生缺漏项视同已包含在报价之中。</w:t>
      </w:r>
    </w:p>
    <w:p w14:paraId="44AB0D58" w14:textId="77777777" w:rsidR="00FF036A" w:rsidRDefault="00C17DB2">
      <w:pPr>
        <w:pStyle w:val="afe"/>
        <w:spacing w:line="360" w:lineRule="auto"/>
        <w:ind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）承担安装调试、验收检测和提供实施操作说明书、维护文档等其他类似的义务。</w:t>
      </w:r>
    </w:p>
    <w:p w14:paraId="3DADC7A1" w14:textId="77777777" w:rsidR="00FF036A" w:rsidRDefault="00C17DB2">
      <w:pPr>
        <w:pStyle w:val="af4"/>
        <w:numPr>
          <w:ilvl w:val="0"/>
          <w:numId w:val="5"/>
        </w:numPr>
        <w:jc w:val="left"/>
        <w:rPr>
          <w:rFonts w:asciiTheme="minorEastAsia" w:eastAsiaTheme="minorEastAsia" w:hAnsiTheme="minorEastAsia"/>
        </w:rPr>
      </w:pPr>
      <w:r>
        <w:rPr>
          <w:rFonts w:asciiTheme="minorEastAsia" w:eastAsiaTheme="minorEastAsia" w:hAnsiTheme="minorEastAsia" w:hint="eastAsia"/>
        </w:rPr>
        <w:t>付款方式说明</w:t>
      </w:r>
    </w:p>
    <w:p w14:paraId="53B5B542" w14:textId="77777777" w:rsidR="00FF036A" w:rsidRDefault="00C17DB2">
      <w:pPr>
        <w:pStyle w:val="afe"/>
        <w:numPr>
          <w:ilvl w:val="0"/>
          <w:numId w:val="12"/>
        </w:numPr>
        <w:spacing w:line="360" w:lineRule="auto"/>
        <w:ind w:firstLineChars="0"/>
        <w:rPr>
          <w:rFonts w:ascii="宋体" w:hAnsi="宋体"/>
          <w:sz w:val="24"/>
        </w:rPr>
      </w:pPr>
      <w:r>
        <w:rPr>
          <w:rFonts w:ascii="宋体" w:hAnsi="宋体" w:hint="eastAsia"/>
          <w:sz w:val="24"/>
        </w:rPr>
        <w:t>合同签订后，中标人向采购人提供合同总价</w:t>
      </w:r>
      <w:r>
        <w:rPr>
          <w:rFonts w:ascii="宋体" w:hAnsi="宋体"/>
          <w:sz w:val="24"/>
        </w:rPr>
        <w:t>30%</w:t>
      </w:r>
      <w:r>
        <w:rPr>
          <w:rFonts w:ascii="宋体" w:hAnsi="宋体" w:hint="eastAsia"/>
          <w:sz w:val="24"/>
        </w:rPr>
        <w:t>的合法发票，</w:t>
      </w:r>
      <w:r>
        <w:rPr>
          <w:rFonts w:ascii="宋体" w:hAnsi="宋体"/>
          <w:sz w:val="24"/>
        </w:rPr>
        <w:t>5</w:t>
      </w:r>
      <w:r>
        <w:rPr>
          <w:rFonts w:ascii="宋体" w:hAnsi="宋体" w:hint="eastAsia"/>
          <w:sz w:val="24"/>
        </w:rPr>
        <w:t>个工作日内，采购人办理向中标人支付合同总价的</w:t>
      </w:r>
      <w:r>
        <w:rPr>
          <w:rFonts w:ascii="宋体" w:hAnsi="宋体"/>
          <w:sz w:val="24"/>
        </w:rPr>
        <w:t>30%</w:t>
      </w:r>
      <w:r>
        <w:rPr>
          <w:rFonts w:ascii="宋体" w:hAnsi="宋体" w:hint="eastAsia"/>
          <w:sz w:val="24"/>
        </w:rPr>
        <w:t>预付款。</w:t>
      </w:r>
    </w:p>
    <w:p w14:paraId="7CAAB8CD" w14:textId="33935AD0" w:rsidR="00FF036A" w:rsidRDefault="00C17DB2">
      <w:pPr>
        <w:pStyle w:val="afe"/>
        <w:numPr>
          <w:ilvl w:val="0"/>
          <w:numId w:val="12"/>
        </w:numPr>
        <w:spacing w:line="360" w:lineRule="auto"/>
        <w:ind w:firstLineChars="0"/>
        <w:rPr>
          <w:rFonts w:ascii="宋体" w:hAnsi="宋体"/>
          <w:sz w:val="24"/>
        </w:rPr>
      </w:pPr>
      <w:r>
        <w:rPr>
          <w:rFonts w:ascii="宋体" w:hAnsi="宋体" w:hint="eastAsia"/>
          <w:sz w:val="24"/>
        </w:rPr>
        <w:t>设备全部到货，通过到货验收后，中标人向采购人提供合同总价</w:t>
      </w:r>
      <w:r>
        <w:rPr>
          <w:rFonts w:ascii="宋体" w:hAnsi="宋体"/>
          <w:sz w:val="24"/>
        </w:rPr>
        <w:t>3</w:t>
      </w:r>
      <w:r>
        <w:rPr>
          <w:rFonts w:ascii="宋体" w:hAnsi="宋体"/>
          <w:sz w:val="24"/>
        </w:rPr>
        <w:t>0%</w:t>
      </w:r>
      <w:r>
        <w:rPr>
          <w:rFonts w:ascii="宋体" w:hAnsi="宋体" w:hint="eastAsia"/>
          <w:sz w:val="24"/>
        </w:rPr>
        <w:t>的合法发票，</w:t>
      </w:r>
      <w:r>
        <w:rPr>
          <w:rFonts w:ascii="宋体" w:hAnsi="宋体"/>
          <w:sz w:val="24"/>
        </w:rPr>
        <w:t>5</w:t>
      </w:r>
      <w:r>
        <w:rPr>
          <w:rFonts w:ascii="宋体" w:hAnsi="宋体" w:hint="eastAsia"/>
          <w:sz w:val="24"/>
        </w:rPr>
        <w:t>个工作日内，采购人办理向中标人支付合同总价的</w:t>
      </w:r>
      <w:r>
        <w:rPr>
          <w:rFonts w:ascii="宋体" w:hAnsi="宋体"/>
          <w:sz w:val="24"/>
        </w:rPr>
        <w:t>30%</w:t>
      </w:r>
      <w:r>
        <w:rPr>
          <w:rFonts w:ascii="宋体" w:hAnsi="宋体" w:hint="eastAsia"/>
          <w:sz w:val="24"/>
        </w:rPr>
        <w:t>设备到货款；</w:t>
      </w:r>
    </w:p>
    <w:p w14:paraId="13C0D8AF" w14:textId="23D0D5A3" w:rsidR="00FF036A" w:rsidRDefault="00C17DB2">
      <w:pPr>
        <w:pStyle w:val="afe"/>
        <w:numPr>
          <w:ilvl w:val="0"/>
          <w:numId w:val="12"/>
        </w:numPr>
        <w:spacing w:line="360" w:lineRule="auto"/>
        <w:ind w:firstLineChars="0"/>
        <w:rPr>
          <w:rFonts w:ascii="宋体" w:hAnsi="宋体"/>
          <w:sz w:val="24"/>
        </w:rPr>
      </w:pPr>
      <w:r>
        <w:rPr>
          <w:rFonts w:ascii="宋体" w:hAnsi="宋体" w:hint="eastAsia"/>
          <w:sz w:val="24"/>
        </w:rPr>
        <w:t>用户</w:t>
      </w:r>
      <w:r>
        <w:rPr>
          <w:rFonts w:ascii="宋体" w:hAnsi="宋体" w:hint="eastAsia"/>
          <w:sz w:val="24"/>
        </w:rPr>
        <w:t>验收付款阶段：所有区域整体施工完全改造完毕，</w:t>
      </w:r>
      <w:r>
        <w:rPr>
          <w:rFonts w:ascii="宋体" w:hAnsi="宋体" w:hint="eastAsia"/>
          <w:sz w:val="24"/>
        </w:rPr>
        <w:t>通过用户最终验收后，中标人向采购人提供合同总价</w:t>
      </w:r>
      <w:r>
        <w:rPr>
          <w:rFonts w:ascii="宋体" w:hAnsi="宋体"/>
          <w:sz w:val="24"/>
        </w:rPr>
        <w:t>30</w:t>
      </w:r>
      <w:r>
        <w:rPr>
          <w:rFonts w:ascii="宋体" w:hAnsi="宋体"/>
          <w:sz w:val="24"/>
        </w:rPr>
        <w:t>%</w:t>
      </w:r>
      <w:r>
        <w:rPr>
          <w:rFonts w:ascii="宋体" w:hAnsi="宋体" w:hint="eastAsia"/>
          <w:sz w:val="24"/>
        </w:rPr>
        <w:t>的合法发票，</w:t>
      </w:r>
      <w:r>
        <w:rPr>
          <w:rFonts w:ascii="宋体" w:hAnsi="宋体"/>
          <w:sz w:val="24"/>
        </w:rPr>
        <w:t>5</w:t>
      </w:r>
      <w:r>
        <w:rPr>
          <w:rFonts w:ascii="宋体" w:hAnsi="宋体" w:hint="eastAsia"/>
          <w:sz w:val="24"/>
        </w:rPr>
        <w:t>个工作日内，采购人办理向中标人支付合同总价的</w:t>
      </w:r>
      <w:r>
        <w:rPr>
          <w:rFonts w:ascii="宋体" w:hAnsi="宋体"/>
          <w:sz w:val="24"/>
        </w:rPr>
        <w:t>30</w:t>
      </w:r>
      <w:r>
        <w:rPr>
          <w:rFonts w:ascii="宋体" w:hAnsi="宋体"/>
          <w:sz w:val="24"/>
        </w:rPr>
        <w:t>%</w:t>
      </w:r>
      <w:r>
        <w:rPr>
          <w:rFonts w:ascii="宋体" w:hAnsi="宋体" w:hint="eastAsia"/>
          <w:sz w:val="24"/>
        </w:rPr>
        <w:t>项目最终验收款。</w:t>
      </w:r>
    </w:p>
    <w:p w14:paraId="3F35EA39" w14:textId="77777777" w:rsidR="00FF036A" w:rsidRDefault="00C17DB2" w:rsidP="00C17DB2">
      <w:pPr>
        <w:pStyle w:val="afe"/>
        <w:numPr>
          <w:ilvl w:val="255"/>
          <w:numId w:val="0"/>
        </w:numPr>
        <w:ind w:left="720"/>
        <w:rPr>
          <w:rFonts w:ascii="宋体" w:hAnsi="宋体"/>
          <w:color w:val="FF0000"/>
          <w:sz w:val="24"/>
        </w:rPr>
      </w:pPr>
      <w:r>
        <w:rPr>
          <w:rFonts w:ascii="宋体" w:hAnsi="宋体"/>
          <w:color w:val="FF0000"/>
          <w:sz w:val="24"/>
        </w:rPr>
        <w:t>4.</w:t>
      </w:r>
      <w:r>
        <w:rPr>
          <w:rFonts w:ascii="宋体" w:hAnsi="宋体" w:hint="eastAsia"/>
          <w:color w:val="FF0000"/>
          <w:sz w:val="24"/>
        </w:rPr>
        <w:t>维护费付款方式：</w:t>
      </w:r>
    </w:p>
    <w:p w14:paraId="0D33772B" w14:textId="77777777" w:rsidR="00FF036A" w:rsidRDefault="00C17DB2">
      <w:pPr>
        <w:pStyle w:val="afe"/>
        <w:ind w:left="1140" w:firstLineChars="0" w:firstLine="0"/>
        <w:rPr>
          <w:rFonts w:ascii="宋体" w:hAnsi="宋体"/>
          <w:color w:val="FF0000"/>
          <w:sz w:val="24"/>
        </w:rPr>
      </w:pPr>
      <w:r>
        <w:rPr>
          <w:rFonts w:ascii="宋体" w:hAnsi="宋体" w:hint="eastAsia"/>
          <w:color w:val="FF0000"/>
          <w:sz w:val="24"/>
        </w:rPr>
        <w:t>（</w:t>
      </w:r>
      <w:r>
        <w:rPr>
          <w:rFonts w:ascii="宋体" w:hAnsi="宋体" w:hint="eastAsia"/>
          <w:color w:val="FF0000"/>
          <w:sz w:val="24"/>
        </w:rPr>
        <w:t>1</w:t>
      </w:r>
      <w:r>
        <w:rPr>
          <w:rFonts w:ascii="宋体" w:hAnsi="宋体" w:hint="eastAsia"/>
          <w:color w:val="FF0000"/>
          <w:sz w:val="24"/>
        </w:rPr>
        <w:t>）服务首年结束，支付合同总金额</w:t>
      </w:r>
      <w:r>
        <w:rPr>
          <w:rFonts w:ascii="宋体" w:hAnsi="宋体"/>
          <w:color w:val="FF0000"/>
          <w:sz w:val="24"/>
        </w:rPr>
        <w:t>4%</w:t>
      </w:r>
      <w:r>
        <w:rPr>
          <w:rFonts w:ascii="宋体" w:hAnsi="宋体" w:hint="eastAsia"/>
          <w:color w:val="FF0000"/>
          <w:sz w:val="24"/>
        </w:rPr>
        <w:t>维护费。</w:t>
      </w:r>
    </w:p>
    <w:p w14:paraId="5A07018E" w14:textId="77777777" w:rsidR="00FF036A" w:rsidRDefault="00C17DB2">
      <w:pPr>
        <w:pStyle w:val="afe"/>
        <w:ind w:left="1140" w:firstLineChars="0" w:firstLine="0"/>
        <w:rPr>
          <w:rFonts w:ascii="宋体" w:hAnsi="宋体"/>
          <w:color w:val="FF0000"/>
          <w:sz w:val="24"/>
        </w:rPr>
      </w:pPr>
      <w:r>
        <w:rPr>
          <w:rFonts w:ascii="宋体" w:hAnsi="宋体" w:hint="eastAsia"/>
          <w:color w:val="FF0000"/>
          <w:sz w:val="24"/>
        </w:rPr>
        <w:t>（</w:t>
      </w:r>
      <w:r>
        <w:rPr>
          <w:rFonts w:ascii="宋体" w:hAnsi="宋体" w:hint="eastAsia"/>
          <w:color w:val="FF0000"/>
          <w:sz w:val="24"/>
        </w:rPr>
        <w:t>2</w:t>
      </w:r>
      <w:r>
        <w:rPr>
          <w:rFonts w:ascii="宋体" w:hAnsi="宋体" w:hint="eastAsia"/>
          <w:color w:val="FF0000"/>
          <w:sz w:val="24"/>
        </w:rPr>
        <w:t>）服务次年结束，支付合同总金额</w:t>
      </w:r>
      <w:r>
        <w:rPr>
          <w:rFonts w:ascii="宋体" w:hAnsi="宋体"/>
          <w:color w:val="FF0000"/>
          <w:sz w:val="24"/>
        </w:rPr>
        <w:t>3%</w:t>
      </w:r>
      <w:r>
        <w:rPr>
          <w:rFonts w:ascii="宋体" w:hAnsi="宋体" w:hint="eastAsia"/>
          <w:color w:val="FF0000"/>
          <w:sz w:val="24"/>
        </w:rPr>
        <w:t>维护费。</w:t>
      </w:r>
    </w:p>
    <w:p w14:paraId="422B6ABA" w14:textId="77777777" w:rsidR="00FF036A" w:rsidRDefault="00C17DB2">
      <w:pPr>
        <w:pStyle w:val="afe"/>
        <w:ind w:left="1140" w:firstLineChars="0" w:firstLine="0"/>
        <w:rPr>
          <w:rFonts w:ascii="宋体" w:hAnsi="宋体"/>
          <w:color w:val="FF0000"/>
          <w:sz w:val="24"/>
        </w:rPr>
      </w:pPr>
      <w:r>
        <w:rPr>
          <w:rFonts w:ascii="宋体" w:hAnsi="宋体" w:hint="eastAsia"/>
          <w:color w:val="FF0000"/>
          <w:sz w:val="24"/>
        </w:rPr>
        <w:t>（</w:t>
      </w:r>
      <w:r>
        <w:rPr>
          <w:rFonts w:ascii="宋体" w:hAnsi="宋体" w:hint="eastAsia"/>
          <w:color w:val="FF0000"/>
          <w:sz w:val="24"/>
        </w:rPr>
        <w:t>3</w:t>
      </w:r>
      <w:r>
        <w:rPr>
          <w:rFonts w:ascii="宋体" w:hAnsi="宋体" w:hint="eastAsia"/>
          <w:color w:val="FF0000"/>
          <w:sz w:val="24"/>
        </w:rPr>
        <w:t>）服务第三年结束，支付合同总金额</w:t>
      </w:r>
      <w:r>
        <w:rPr>
          <w:rFonts w:ascii="宋体" w:hAnsi="宋体"/>
          <w:color w:val="FF0000"/>
          <w:sz w:val="24"/>
        </w:rPr>
        <w:t>3%</w:t>
      </w:r>
      <w:r>
        <w:rPr>
          <w:rFonts w:ascii="宋体" w:hAnsi="宋体" w:hint="eastAsia"/>
          <w:color w:val="FF0000"/>
          <w:sz w:val="24"/>
        </w:rPr>
        <w:t>维护费。</w:t>
      </w:r>
    </w:p>
    <w:sectPr w:rsidR="00FF036A">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宋体"/>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A0D"/>
    <w:multiLevelType w:val="multilevel"/>
    <w:tmpl w:val="04FB4A0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A9654DC"/>
    <w:multiLevelType w:val="multilevel"/>
    <w:tmpl w:val="0A9654DC"/>
    <w:lvl w:ilvl="0">
      <w:start w:val="1"/>
      <w:numFmt w:val="decimal"/>
      <w:lvlText w:val="3.%1."/>
      <w:lvlJc w:val="left"/>
      <w:pPr>
        <w:ind w:left="440" w:hanging="440"/>
      </w:pPr>
      <w:rPr>
        <w:rFonts w:hint="eastAsia"/>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F393A57"/>
    <w:multiLevelType w:val="multilevel"/>
    <w:tmpl w:val="0F393A57"/>
    <w:lvl w:ilvl="0">
      <w:start w:val="2"/>
      <w:numFmt w:val="decimal"/>
      <w:lvlText w:val="2.1.%1.2"/>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5" w15:restartNumberingAfterBreak="0">
    <w:nsid w:val="36A939BC"/>
    <w:multiLevelType w:val="multilevel"/>
    <w:tmpl w:val="36A939BC"/>
    <w:lvl w:ilvl="0">
      <w:start w:val="1"/>
      <w:numFmt w:val="japaneseCounting"/>
      <w:lvlText w:val="%1、"/>
      <w:lvlJc w:val="left"/>
      <w:pPr>
        <w:ind w:left="720" w:hanging="720"/>
      </w:pPr>
      <w:rPr>
        <w:rFonts w:hint="default"/>
      </w:rPr>
    </w:lvl>
    <w:lvl w:ilvl="1">
      <w:start w:val="1"/>
      <w:numFmt w:val="decimal"/>
      <w:lvlText w:val="%2、"/>
      <w:lvlJc w:val="left"/>
      <w:pPr>
        <w:ind w:left="800" w:hanging="360"/>
      </w:pPr>
      <w:rPr>
        <w:rFonts w:hint="default"/>
      </w:rPr>
    </w:lvl>
    <w:lvl w:ilvl="2">
      <w:start w:val="1"/>
      <w:numFmt w:val="decimal"/>
      <w:lvlText w:val="%3）"/>
      <w:lvlJc w:val="left"/>
      <w:pPr>
        <w:ind w:left="1240" w:hanging="36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BF201CE"/>
    <w:multiLevelType w:val="multilevel"/>
    <w:tmpl w:val="3BF201CE"/>
    <w:lvl w:ilvl="0">
      <w:start w:val="1"/>
      <w:numFmt w:val="decimal"/>
      <w:lvlText w:val="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8"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5EB92B49"/>
    <w:multiLevelType w:val="multilevel"/>
    <w:tmpl w:val="5EB92B49"/>
    <w:lvl w:ilvl="0">
      <w:start w:val="1"/>
      <w:numFmt w:val="decimal"/>
      <w:lvlText w:val="2.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7303DD"/>
    <w:multiLevelType w:val="multilevel"/>
    <w:tmpl w:val="5F7303DD"/>
    <w:lvl w:ilvl="0">
      <w:start w:val="1"/>
      <w:numFmt w:val="decimal"/>
      <w:lvlText w:val="2.%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670C03A0"/>
    <w:multiLevelType w:val="multilevel"/>
    <w:tmpl w:val="670C03A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7"/>
  </w:num>
  <w:num w:numId="2">
    <w:abstractNumId w:val="4"/>
  </w:num>
  <w:num w:numId="3">
    <w:abstractNumId w:val="8"/>
  </w:num>
  <w:num w:numId="4">
    <w:abstractNumId w:val="3"/>
  </w:num>
  <w:num w:numId="5">
    <w:abstractNumId w:val="5"/>
  </w:num>
  <w:num w:numId="6">
    <w:abstractNumId w:val="10"/>
  </w:num>
  <w:num w:numId="7">
    <w:abstractNumId w:val="9"/>
  </w:num>
  <w:num w:numId="8">
    <w:abstractNumId w:val="6"/>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D9458F"/>
    <w:rsid w:val="9FD2739E"/>
    <w:rsid w:val="A7DF0F52"/>
    <w:rsid w:val="AFD67407"/>
    <w:rsid w:val="AFFF2104"/>
    <w:rsid w:val="DF8E45E9"/>
    <w:rsid w:val="F9F71056"/>
    <w:rsid w:val="0000700E"/>
    <w:rsid w:val="00011866"/>
    <w:rsid w:val="000140EB"/>
    <w:rsid w:val="0001476C"/>
    <w:rsid w:val="00027A94"/>
    <w:rsid w:val="00035E49"/>
    <w:rsid w:val="00040B68"/>
    <w:rsid w:val="0004449A"/>
    <w:rsid w:val="00044A73"/>
    <w:rsid w:val="000477FC"/>
    <w:rsid w:val="0006114B"/>
    <w:rsid w:val="00061A5F"/>
    <w:rsid w:val="000637DB"/>
    <w:rsid w:val="000639CD"/>
    <w:rsid w:val="00094694"/>
    <w:rsid w:val="000A03F0"/>
    <w:rsid w:val="000A0777"/>
    <w:rsid w:val="000A517F"/>
    <w:rsid w:val="000A7DD6"/>
    <w:rsid w:val="000B42D5"/>
    <w:rsid w:val="000B5D42"/>
    <w:rsid w:val="000C3F32"/>
    <w:rsid w:val="000C539E"/>
    <w:rsid w:val="000E2F34"/>
    <w:rsid w:val="000E5CE4"/>
    <w:rsid w:val="000F2B9C"/>
    <w:rsid w:val="000F6838"/>
    <w:rsid w:val="000F76E2"/>
    <w:rsid w:val="00100717"/>
    <w:rsid w:val="00103941"/>
    <w:rsid w:val="00110E41"/>
    <w:rsid w:val="001143A5"/>
    <w:rsid w:val="00115460"/>
    <w:rsid w:val="001156D6"/>
    <w:rsid w:val="00136BC8"/>
    <w:rsid w:val="00143161"/>
    <w:rsid w:val="001519CA"/>
    <w:rsid w:val="00180D9E"/>
    <w:rsid w:val="00181309"/>
    <w:rsid w:val="001A6D83"/>
    <w:rsid w:val="001B65F5"/>
    <w:rsid w:val="001C20B1"/>
    <w:rsid w:val="001D13D0"/>
    <w:rsid w:val="001D1BCB"/>
    <w:rsid w:val="001D6D8C"/>
    <w:rsid w:val="001E0663"/>
    <w:rsid w:val="001E15D6"/>
    <w:rsid w:val="001F1E5F"/>
    <w:rsid w:val="001F3D3B"/>
    <w:rsid w:val="002012F2"/>
    <w:rsid w:val="002042A4"/>
    <w:rsid w:val="00205D48"/>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B3A4C"/>
    <w:rsid w:val="002C0D34"/>
    <w:rsid w:val="002C2956"/>
    <w:rsid w:val="002C3BEB"/>
    <w:rsid w:val="002C712A"/>
    <w:rsid w:val="002F404F"/>
    <w:rsid w:val="003001F7"/>
    <w:rsid w:val="00301DE0"/>
    <w:rsid w:val="0030499B"/>
    <w:rsid w:val="003107C0"/>
    <w:rsid w:val="00310CEB"/>
    <w:rsid w:val="00310E77"/>
    <w:rsid w:val="00311368"/>
    <w:rsid w:val="003224CF"/>
    <w:rsid w:val="00332A12"/>
    <w:rsid w:val="003421CE"/>
    <w:rsid w:val="00343E0D"/>
    <w:rsid w:val="00344860"/>
    <w:rsid w:val="00345259"/>
    <w:rsid w:val="00351F79"/>
    <w:rsid w:val="00360936"/>
    <w:rsid w:val="00362D02"/>
    <w:rsid w:val="00363677"/>
    <w:rsid w:val="003700E3"/>
    <w:rsid w:val="003877F8"/>
    <w:rsid w:val="003A20B3"/>
    <w:rsid w:val="003A3559"/>
    <w:rsid w:val="003A36C5"/>
    <w:rsid w:val="003A792C"/>
    <w:rsid w:val="003B0BC7"/>
    <w:rsid w:val="003B116E"/>
    <w:rsid w:val="003B196B"/>
    <w:rsid w:val="003B7914"/>
    <w:rsid w:val="003C6112"/>
    <w:rsid w:val="003E6A15"/>
    <w:rsid w:val="00412019"/>
    <w:rsid w:val="0041255C"/>
    <w:rsid w:val="00416814"/>
    <w:rsid w:val="004220B7"/>
    <w:rsid w:val="004362E6"/>
    <w:rsid w:val="00441B7C"/>
    <w:rsid w:val="00450E3F"/>
    <w:rsid w:val="00451FDB"/>
    <w:rsid w:val="00456D6D"/>
    <w:rsid w:val="00456EB9"/>
    <w:rsid w:val="00464FB7"/>
    <w:rsid w:val="00466850"/>
    <w:rsid w:val="004755E5"/>
    <w:rsid w:val="00476CC5"/>
    <w:rsid w:val="004836CC"/>
    <w:rsid w:val="00484C86"/>
    <w:rsid w:val="00492043"/>
    <w:rsid w:val="004A346E"/>
    <w:rsid w:val="004C2577"/>
    <w:rsid w:val="004C6332"/>
    <w:rsid w:val="004D5413"/>
    <w:rsid w:val="004E08BA"/>
    <w:rsid w:val="004E5CDB"/>
    <w:rsid w:val="004F1D1B"/>
    <w:rsid w:val="004F31E5"/>
    <w:rsid w:val="00500058"/>
    <w:rsid w:val="0050381B"/>
    <w:rsid w:val="0050741C"/>
    <w:rsid w:val="0051086B"/>
    <w:rsid w:val="005209B2"/>
    <w:rsid w:val="00527B2D"/>
    <w:rsid w:val="00527B31"/>
    <w:rsid w:val="00556AB0"/>
    <w:rsid w:val="00566A15"/>
    <w:rsid w:val="00582558"/>
    <w:rsid w:val="0058292D"/>
    <w:rsid w:val="005843BE"/>
    <w:rsid w:val="0058583D"/>
    <w:rsid w:val="00586D5E"/>
    <w:rsid w:val="005909C5"/>
    <w:rsid w:val="005A226A"/>
    <w:rsid w:val="005A5A0F"/>
    <w:rsid w:val="005B1023"/>
    <w:rsid w:val="005B2240"/>
    <w:rsid w:val="005B2DA4"/>
    <w:rsid w:val="005B7F58"/>
    <w:rsid w:val="005C2552"/>
    <w:rsid w:val="005C3087"/>
    <w:rsid w:val="005C6852"/>
    <w:rsid w:val="005D2234"/>
    <w:rsid w:val="005E00F2"/>
    <w:rsid w:val="005E00FC"/>
    <w:rsid w:val="005E1381"/>
    <w:rsid w:val="005E640E"/>
    <w:rsid w:val="005F0AD4"/>
    <w:rsid w:val="006043A3"/>
    <w:rsid w:val="00611D14"/>
    <w:rsid w:val="00621731"/>
    <w:rsid w:val="006276A4"/>
    <w:rsid w:val="00627965"/>
    <w:rsid w:val="00631FA9"/>
    <w:rsid w:val="00642A75"/>
    <w:rsid w:val="006448BE"/>
    <w:rsid w:val="006522FA"/>
    <w:rsid w:val="0066556A"/>
    <w:rsid w:val="00665D97"/>
    <w:rsid w:val="00687735"/>
    <w:rsid w:val="006A2A5B"/>
    <w:rsid w:val="006A7FDE"/>
    <w:rsid w:val="006B768B"/>
    <w:rsid w:val="006C0754"/>
    <w:rsid w:val="006C4C86"/>
    <w:rsid w:val="006C5959"/>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34B74"/>
    <w:rsid w:val="00740E5F"/>
    <w:rsid w:val="00743CA6"/>
    <w:rsid w:val="00752B9E"/>
    <w:rsid w:val="00772291"/>
    <w:rsid w:val="00773AA2"/>
    <w:rsid w:val="00777306"/>
    <w:rsid w:val="007853F1"/>
    <w:rsid w:val="007A00F2"/>
    <w:rsid w:val="007A3924"/>
    <w:rsid w:val="007C2BB2"/>
    <w:rsid w:val="007C4C74"/>
    <w:rsid w:val="007C5CDC"/>
    <w:rsid w:val="007D111E"/>
    <w:rsid w:val="007D2BF1"/>
    <w:rsid w:val="007E2AD6"/>
    <w:rsid w:val="007E4F06"/>
    <w:rsid w:val="007F0DC3"/>
    <w:rsid w:val="00810BE5"/>
    <w:rsid w:val="00815790"/>
    <w:rsid w:val="00823463"/>
    <w:rsid w:val="008236E6"/>
    <w:rsid w:val="00833914"/>
    <w:rsid w:val="008357A9"/>
    <w:rsid w:val="00835F24"/>
    <w:rsid w:val="00837AB9"/>
    <w:rsid w:val="00845457"/>
    <w:rsid w:val="008524F2"/>
    <w:rsid w:val="008578DE"/>
    <w:rsid w:val="00857E7D"/>
    <w:rsid w:val="0086081E"/>
    <w:rsid w:val="008617C2"/>
    <w:rsid w:val="00867D84"/>
    <w:rsid w:val="00873FE5"/>
    <w:rsid w:val="00874886"/>
    <w:rsid w:val="008751F6"/>
    <w:rsid w:val="00876027"/>
    <w:rsid w:val="00883526"/>
    <w:rsid w:val="00885418"/>
    <w:rsid w:val="008A2BA2"/>
    <w:rsid w:val="008C23B5"/>
    <w:rsid w:val="008D3DF0"/>
    <w:rsid w:val="008E42EA"/>
    <w:rsid w:val="008E4501"/>
    <w:rsid w:val="008E59FD"/>
    <w:rsid w:val="008F2422"/>
    <w:rsid w:val="008F5DD9"/>
    <w:rsid w:val="00906658"/>
    <w:rsid w:val="00907D10"/>
    <w:rsid w:val="0092102E"/>
    <w:rsid w:val="00921E15"/>
    <w:rsid w:val="009300B1"/>
    <w:rsid w:val="00932406"/>
    <w:rsid w:val="0094425F"/>
    <w:rsid w:val="0094611C"/>
    <w:rsid w:val="00950EAF"/>
    <w:rsid w:val="00955A23"/>
    <w:rsid w:val="00960580"/>
    <w:rsid w:val="009613E0"/>
    <w:rsid w:val="00962BC8"/>
    <w:rsid w:val="00967CCE"/>
    <w:rsid w:val="0097417B"/>
    <w:rsid w:val="009756AE"/>
    <w:rsid w:val="0097689A"/>
    <w:rsid w:val="00981190"/>
    <w:rsid w:val="00994F36"/>
    <w:rsid w:val="009959DD"/>
    <w:rsid w:val="009A2BD5"/>
    <w:rsid w:val="009B4831"/>
    <w:rsid w:val="009C0015"/>
    <w:rsid w:val="009C05EA"/>
    <w:rsid w:val="009C09B4"/>
    <w:rsid w:val="009C2580"/>
    <w:rsid w:val="009C7FAB"/>
    <w:rsid w:val="009D1D1D"/>
    <w:rsid w:val="009F0796"/>
    <w:rsid w:val="009F56D8"/>
    <w:rsid w:val="00A059DF"/>
    <w:rsid w:val="00A10F4A"/>
    <w:rsid w:val="00A12A21"/>
    <w:rsid w:val="00A20ADB"/>
    <w:rsid w:val="00A20ECC"/>
    <w:rsid w:val="00A24F59"/>
    <w:rsid w:val="00A27B27"/>
    <w:rsid w:val="00A32427"/>
    <w:rsid w:val="00A324F9"/>
    <w:rsid w:val="00A36561"/>
    <w:rsid w:val="00A474D2"/>
    <w:rsid w:val="00A47D7A"/>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3763B"/>
    <w:rsid w:val="00B432A7"/>
    <w:rsid w:val="00B5346D"/>
    <w:rsid w:val="00B541B4"/>
    <w:rsid w:val="00B60551"/>
    <w:rsid w:val="00B66DDC"/>
    <w:rsid w:val="00B67EDF"/>
    <w:rsid w:val="00B8625A"/>
    <w:rsid w:val="00B92755"/>
    <w:rsid w:val="00BA20FF"/>
    <w:rsid w:val="00BA66EB"/>
    <w:rsid w:val="00BB37FD"/>
    <w:rsid w:val="00BC0FCD"/>
    <w:rsid w:val="00BC1540"/>
    <w:rsid w:val="00BE031A"/>
    <w:rsid w:val="00BE4A32"/>
    <w:rsid w:val="00BF1B68"/>
    <w:rsid w:val="00BF2C92"/>
    <w:rsid w:val="00BF423E"/>
    <w:rsid w:val="00C00AD9"/>
    <w:rsid w:val="00C02259"/>
    <w:rsid w:val="00C11E84"/>
    <w:rsid w:val="00C17DB2"/>
    <w:rsid w:val="00C2275F"/>
    <w:rsid w:val="00C357CF"/>
    <w:rsid w:val="00C4288D"/>
    <w:rsid w:val="00C51977"/>
    <w:rsid w:val="00C532D2"/>
    <w:rsid w:val="00C55942"/>
    <w:rsid w:val="00C575C9"/>
    <w:rsid w:val="00C6416E"/>
    <w:rsid w:val="00C7582D"/>
    <w:rsid w:val="00C827EC"/>
    <w:rsid w:val="00C95CFA"/>
    <w:rsid w:val="00C97557"/>
    <w:rsid w:val="00CA53CC"/>
    <w:rsid w:val="00CC4716"/>
    <w:rsid w:val="00CC7564"/>
    <w:rsid w:val="00CE265B"/>
    <w:rsid w:val="00D01CAE"/>
    <w:rsid w:val="00D04DB6"/>
    <w:rsid w:val="00D1016B"/>
    <w:rsid w:val="00D2072F"/>
    <w:rsid w:val="00D25D56"/>
    <w:rsid w:val="00D27760"/>
    <w:rsid w:val="00D3030C"/>
    <w:rsid w:val="00D32FEC"/>
    <w:rsid w:val="00D402BC"/>
    <w:rsid w:val="00D514F9"/>
    <w:rsid w:val="00D5495F"/>
    <w:rsid w:val="00D63F4A"/>
    <w:rsid w:val="00D6554D"/>
    <w:rsid w:val="00D65E79"/>
    <w:rsid w:val="00D86941"/>
    <w:rsid w:val="00D9122F"/>
    <w:rsid w:val="00D9458F"/>
    <w:rsid w:val="00DA177F"/>
    <w:rsid w:val="00DA62A5"/>
    <w:rsid w:val="00DB0824"/>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5669"/>
    <w:rsid w:val="00E55ED2"/>
    <w:rsid w:val="00E62788"/>
    <w:rsid w:val="00E6555F"/>
    <w:rsid w:val="00E66BC7"/>
    <w:rsid w:val="00E74708"/>
    <w:rsid w:val="00E84BF6"/>
    <w:rsid w:val="00E95E07"/>
    <w:rsid w:val="00E97BB6"/>
    <w:rsid w:val="00EA0394"/>
    <w:rsid w:val="00EA137D"/>
    <w:rsid w:val="00EB1163"/>
    <w:rsid w:val="00ED2FD4"/>
    <w:rsid w:val="00EE2321"/>
    <w:rsid w:val="00EF30DA"/>
    <w:rsid w:val="00EF6970"/>
    <w:rsid w:val="00F0564F"/>
    <w:rsid w:val="00F05A2E"/>
    <w:rsid w:val="00F0627B"/>
    <w:rsid w:val="00F255FB"/>
    <w:rsid w:val="00F36FDC"/>
    <w:rsid w:val="00F40D12"/>
    <w:rsid w:val="00F459FC"/>
    <w:rsid w:val="00F4713B"/>
    <w:rsid w:val="00F530CA"/>
    <w:rsid w:val="00F55CFA"/>
    <w:rsid w:val="00F609D4"/>
    <w:rsid w:val="00F728ED"/>
    <w:rsid w:val="00F77851"/>
    <w:rsid w:val="00F906DD"/>
    <w:rsid w:val="00F94A59"/>
    <w:rsid w:val="00FA550E"/>
    <w:rsid w:val="00FB4F8A"/>
    <w:rsid w:val="00FC2AA4"/>
    <w:rsid w:val="00FC3355"/>
    <w:rsid w:val="00FE0922"/>
    <w:rsid w:val="00FF036A"/>
    <w:rsid w:val="00FF2A45"/>
    <w:rsid w:val="00FF497A"/>
    <w:rsid w:val="3B7F0870"/>
    <w:rsid w:val="3B8B08C2"/>
    <w:rsid w:val="3D3F9A54"/>
    <w:rsid w:val="5CB946E5"/>
    <w:rsid w:val="5DB619CF"/>
    <w:rsid w:val="5F0C68CF"/>
    <w:rsid w:val="5FFD53BE"/>
    <w:rsid w:val="68412F3B"/>
    <w:rsid w:val="6FCF7E52"/>
    <w:rsid w:val="6FFDD5BB"/>
    <w:rsid w:val="773311DF"/>
    <w:rsid w:val="7757504B"/>
    <w:rsid w:val="79FBCCEB"/>
    <w:rsid w:val="7B9FF5F6"/>
    <w:rsid w:val="7D7ECC08"/>
    <w:rsid w:val="7DF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CF8F56A-9ADF-47C0-AED8-95DEBB1B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qFormat/>
    <w:pPr>
      <w:jc w:val="left"/>
    </w:pPr>
    <w:rPr>
      <w:rFonts w:ascii="宋体" w:hAnsiTheme="minorHAnsi" w:cstheme="minorBidi"/>
      <w:sz w:val="24"/>
      <w:szCs w:val="21"/>
    </w:rPr>
  </w:style>
  <w:style w:type="paragraph" w:styleId="a9">
    <w:name w:val="Body Text"/>
    <w:basedOn w:val="a0"/>
    <w:link w:val="aa"/>
    <w:uiPriority w:val="99"/>
    <w:semiHidden/>
    <w:unhideWhenUsed/>
    <w:qFormat/>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qFormat/>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qFormat/>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qFormat/>
    <w:pPr>
      <w:jc w:val="left"/>
    </w:pPr>
    <w:rPr>
      <w:rFonts w:ascii="宋体" w:hAnsiTheme="minorHAnsi" w:cstheme="minorBidi"/>
      <w:sz w:val="24"/>
      <w:szCs w:val="21"/>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qFormat/>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qFormat/>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qFormat/>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qFormat/>
    <w:rPr>
      <w:i/>
      <w:iCs/>
    </w:rPr>
  </w:style>
  <w:style w:type="character" w:customStyle="1" w:styleId="12">
    <w:name w:val="页眉 字符1"/>
    <w:link w:val="af2"/>
    <w:uiPriority w:val="99"/>
    <w:qFormat/>
    <w:rPr>
      <w:kern w:val="2"/>
      <w:sz w:val="18"/>
      <w:szCs w:val="18"/>
    </w:rPr>
  </w:style>
  <w:style w:type="character" w:customStyle="1" w:styleId="11">
    <w:name w:val="页脚 字符1"/>
    <w:link w:val="af1"/>
    <w:uiPriority w:val="99"/>
    <w:qFormat/>
    <w:rPr>
      <w:kern w:val="2"/>
      <w:sz w:val="18"/>
      <w:szCs w:val="18"/>
    </w:rPr>
  </w:style>
  <w:style w:type="character" w:customStyle="1" w:styleId="21">
    <w:name w:val="标题 2 字符1"/>
    <w:link w:val="20"/>
    <w:uiPriority w:val="9"/>
    <w:qFormat/>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qFormat/>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qFormat/>
    <w:rPr>
      <w:rFonts w:ascii="宋体" w:hAnsi="Courier New"/>
    </w:rPr>
  </w:style>
  <w:style w:type="character" w:customStyle="1" w:styleId="30">
    <w:name w:val="标题 3 字符"/>
    <w:link w:val="3"/>
    <w:uiPriority w:val="9"/>
    <w:qFormat/>
    <w:rPr>
      <w:b/>
      <w:bCs/>
      <w:kern w:val="2"/>
      <w:sz w:val="32"/>
      <w:szCs w:val="32"/>
    </w:rPr>
  </w:style>
  <w:style w:type="character" w:customStyle="1" w:styleId="10">
    <w:name w:val="标题 1 字符"/>
    <w:link w:val="1"/>
    <w:uiPriority w:val="9"/>
    <w:qFormat/>
    <w:rPr>
      <w:b/>
      <w:bCs/>
      <w:kern w:val="44"/>
      <w:sz w:val="44"/>
      <w:szCs w:val="44"/>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qFormat/>
    <w:rPr>
      <w:rFonts w:ascii="宋体" w:hAnsiTheme="minorHAnsi" w:cstheme="minorBidi"/>
      <w:b/>
      <w:bCs/>
      <w:kern w:val="2"/>
      <w:sz w:val="24"/>
      <w:szCs w:val="24"/>
    </w:rPr>
  </w:style>
  <w:style w:type="character" w:customStyle="1" w:styleId="80">
    <w:name w:val="标题 8 字符"/>
    <w:basedOn w:val="a1"/>
    <w:link w:val="8"/>
    <w:uiPriority w:val="9"/>
    <w:qFormat/>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qFormat/>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qFormat/>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 w:type="paragraph" w:customStyle="1" w:styleId="null3">
    <w:name w:val="null3"/>
    <w:hidden/>
    <w:qFormat/>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A9676D9-8795-4FF0-9FE5-DD28F3E1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16</Pages>
  <Words>1829</Words>
  <Characters>10431</Characters>
  <Application>Microsoft Office Word</Application>
  <DocSecurity>0</DocSecurity>
  <Lines>86</Lines>
  <Paragraphs>24</Paragraphs>
  <ScaleCrop>false</ScaleCrop>
  <Company>china</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2</cp:revision>
  <cp:lastPrinted>2023-11-29T19:34:00Z</cp:lastPrinted>
  <dcterms:created xsi:type="dcterms:W3CDTF">2023-08-13T01:12:00Z</dcterms:created>
  <dcterms:modified xsi:type="dcterms:W3CDTF">2025-04-02T10:15:00Z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6BB766FF2F32460B86FCDF919D4D649D_13</vt:lpwstr>
  </property>
  <property fmtid="{D5CDD505-2E9C-101B-9397-08002B2CF9AE}" pid="4" name="KSOTemplateDocerSaveRecord">
    <vt:lpwstr>eyJoZGlkIjoiN2QyMjg0YTNhZDkxMDgwOTIwODRhOTU0MjcxYTk4OGQifQ==</vt:lpwstr>
  </property>
</Properties>
</file>