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69AB8">
      <w:pPr>
        <w:pStyle w:val="34"/>
        <w:spacing w:before="0" w:after="0"/>
        <w:rPr>
          <w:rFonts w:ascii="宋体" w:hAnsi="宋体"/>
          <w:sz w:val="28"/>
          <w:szCs w:val="28"/>
        </w:rPr>
      </w:pPr>
      <w:bookmarkStart w:id="0" w:name="_GoBack"/>
      <w:bookmarkEnd w:id="0"/>
      <w:r>
        <w:rPr>
          <w:rFonts w:hint="eastAsia" w:asciiTheme="minorEastAsia" w:hAnsiTheme="minorEastAsia" w:eastAsiaTheme="minorEastAsia"/>
        </w:rPr>
        <w:t>参加市场调研提交材料要求</w:t>
      </w:r>
    </w:p>
    <w:p w14:paraId="12C7BDAB">
      <w:pPr>
        <w:jc w:val="left"/>
        <w:outlineLvl w:val="0"/>
        <w:rPr>
          <w:rFonts w:ascii="宋体" w:hAnsi="宋体"/>
          <w:sz w:val="44"/>
          <w:szCs w:val="44"/>
        </w:rPr>
      </w:pPr>
      <w:r>
        <w:rPr>
          <w:rFonts w:hint="eastAsia" w:ascii="宋体" w:hAnsi="宋体"/>
          <w:b/>
          <w:sz w:val="44"/>
          <w:szCs w:val="44"/>
        </w:rPr>
        <w:t>附件</w:t>
      </w:r>
      <w:r>
        <w:rPr>
          <w:rFonts w:ascii="宋体" w:hAnsi="宋体"/>
          <w:b/>
          <w:sz w:val="44"/>
          <w:szCs w:val="44"/>
        </w:rPr>
        <w:t xml:space="preserve">1  </w:t>
      </w:r>
      <w:r>
        <w:rPr>
          <w:rFonts w:hint="eastAsia" w:ascii="宋体" w:hAnsi="宋体"/>
          <w:b/>
          <w:sz w:val="44"/>
          <w:szCs w:val="44"/>
        </w:rPr>
        <w:t>项目报价书</w:t>
      </w:r>
      <w:r>
        <w:rPr>
          <w:rFonts w:ascii="宋体" w:hAnsi="宋体"/>
          <w:b/>
          <w:sz w:val="44"/>
          <w:szCs w:val="44"/>
        </w:rPr>
        <w:br w:type="textWrapping"/>
      </w:r>
    </w:p>
    <w:p w14:paraId="350212F0">
      <w:pPr>
        <w:spacing w:line="360" w:lineRule="auto"/>
        <w:rPr>
          <w:rFonts w:ascii="宋体" w:hAnsi="宋体" w:cs="Arial"/>
          <w:szCs w:val="21"/>
        </w:rPr>
      </w:pPr>
      <w:r>
        <w:rPr>
          <w:rFonts w:hint="eastAsia" w:ascii="宋体" w:hAnsi="宋体" w:cs="Arial"/>
          <w:szCs w:val="21"/>
        </w:rPr>
        <w:t>致：广州医科大学附属番禺中心医院</w:t>
      </w:r>
    </w:p>
    <w:p w14:paraId="452418D5">
      <w:pPr>
        <w:spacing w:line="360" w:lineRule="auto"/>
        <w:ind w:firstLine="420"/>
        <w:rPr>
          <w:rFonts w:ascii="宋体" w:hAnsi="宋体" w:cs="Arial"/>
          <w:szCs w:val="21"/>
        </w:rPr>
      </w:pPr>
      <w:r>
        <w:rPr>
          <w:rFonts w:ascii="宋体" w:hAnsi="宋体" w:cs="Arial"/>
          <w:szCs w:val="21"/>
        </w:rPr>
        <w:t xml:space="preserve"> </w:t>
      </w:r>
    </w:p>
    <w:p w14:paraId="5D95037F">
      <w:pPr>
        <w:spacing w:line="360" w:lineRule="auto"/>
        <w:ind w:firstLine="420" w:firstLineChars="200"/>
        <w:rPr>
          <w:rFonts w:ascii="宋体" w:hAnsi="宋体" w:cs="Arial"/>
          <w:szCs w:val="21"/>
        </w:rPr>
      </w:pPr>
      <w:r>
        <w:rPr>
          <w:rFonts w:hint="eastAsia" w:ascii="宋体" w:hAnsi="宋体" w:cs="Arial"/>
          <w:szCs w:val="21"/>
        </w:rPr>
        <w:t>根据贵方发布的《番禺区中心医院综合应急大楼建设项目-会议教培系统建设项目》市场价格调研，本人代表供应商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14:paraId="5D26D6ED">
      <w:pPr>
        <w:spacing w:line="360" w:lineRule="auto"/>
        <w:ind w:firstLine="840" w:firstLineChars="400"/>
        <w:rPr>
          <w:rFonts w:ascii="宋体" w:hAnsi="宋体" w:cs="Arial"/>
          <w:szCs w:val="21"/>
        </w:rPr>
      </w:pPr>
      <w:r>
        <w:rPr>
          <w:rFonts w:hint="eastAsia" w:ascii="宋体" w:hAnsi="宋体" w:cs="Arial"/>
          <w:szCs w:val="21"/>
        </w:rPr>
        <w:t>据此函，本人宣布同意如下：</w:t>
      </w:r>
    </w:p>
    <w:p w14:paraId="780D9C8E">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14:paraId="191A93D9">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14:paraId="538ADC87">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14:paraId="264D9B4F">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180</w:t>
      </w:r>
      <w:r>
        <w:rPr>
          <w:rFonts w:hint="eastAsia" w:ascii="宋体" w:hAnsi="宋体" w:cs="Arial"/>
          <w:szCs w:val="21"/>
        </w:rPr>
        <w:t>天。</w:t>
      </w:r>
    </w:p>
    <w:p w14:paraId="5B255B4E">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14:paraId="70D1C517">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14:paraId="5B25B628">
      <w:pPr>
        <w:spacing w:line="360" w:lineRule="auto"/>
        <w:rPr>
          <w:rFonts w:ascii="宋体" w:hAnsi="宋体" w:cs="Arial"/>
          <w:szCs w:val="21"/>
        </w:rPr>
      </w:pPr>
    </w:p>
    <w:p w14:paraId="3359F71D">
      <w:pPr>
        <w:spacing w:line="360" w:lineRule="auto"/>
        <w:rPr>
          <w:rFonts w:ascii="宋体" w:hAnsi="宋体" w:cs="Arial"/>
          <w:szCs w:val="21"/>
        </w:rPr>
      </w:pPr>
    </w:p>
    <w:p w14:paraId="70D577A5">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14:paraId="342165F3">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14:paraId="5471C70E">
      <w:pPr>
        <w:spacing w:line="360" w:lineRule="auto"/>
        <w:ind w:firstLine="420"/>
        <w:rPr>
          <w:rFonts w:ascii="宋体" w:hAnsi="宋体" w:cs="Arial"/>
          <w:szCs w:val="21"/>
        </w:rPr>
      </w:pPr>
      <w:r>
        <w:rPr>
          <w:rFonts w:hint="eastAsia" w:ascii="宋体" w:hAnsi="宋体" w:cs="Arial"/>
          <w:szCs w:val="21"/>
        </w:rPr>
        <w:t>供应商法定代表人姓名、职务（印刷体）：</w:t>
      </w:r>
    </w:p>
    <w:p w14:paraId="523F826A">
      <w:pPr>
        <w:spacing w:line="360" w:lineRule="auto"/>
        <w:ind w:firstLine="420"/>
        <w:rPr>
          <w:rFonts w:ascii="宋体" w:hAnsi="宋体" w:cs="Arial"/>
          <w:szCs w:val="21"/>
        </w:rPr>
      </w:pPr>
      <w:r>
        <w:rPr>
          <w:rFonts w:hint="eastAsia" w:ascii="宋体" w:hAnsi="宋体" w:cs="Arial"/>
          <w:szCs w:val="21"/>
        </w:rPr>
        <w:t>移动电话：</w:t>
      </w:r>
    </w:p>
    <w:p w14:paraId="741891E9">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14:paraId="26BA90B2">
      <w:pPr>
        <w:spacing w:line="360" w:lineRule="auto"/>
        <w:ind w:firstLine="420"/>
        <w:rPr>
          <w:rFonts w:ascii="宋体" w:hAnsi="宋体" w:cs="Arial"/>
          <w:szCs w:val="21"/>
        </w:rPr>
      </w:pPr>
    </w:p>
    <w:p w14:paraId="6D9CF267">
      <w:pPr>
        <w:spacing w:line="360" w:lineRule="auto"/>
        <w:ind w:firstLine="420"/>
        <w:rPr>
          <w:rFonts w:ascii="宋体" w:hAnsi="宋体" w:cs="Arial"/>
          <w:szCs w:val="21"/>
        </w:rPr>
      </w:pPr>
    </w:p>
    <w:p w14:paraId="058026AE">
      <w:pPr>
        <w:spacing w:line="360" w:lineRule="auto"/>
        <w:ind w:firstLine="420"/>
        <w:rPr>
          <w:rFonts w:ascii="宋体" w:hAnsi="宋体" w:cs="Arial"/>
          <w:szCs w:val="21"/>
        </w:rPr>
      </w:pPr>
    </w:p>
    <w:p w14:paraId="1AD9B891">
      <w:pPr>
        <w:spacing w:line="360" w:lineRule="auto"/>
        <w:ind w:firstLine="420"/>
        <w:rPr>
          <w:rFonts w:ascii="宋体" w:hAnsi="宋体" w:cs="Arial"/>
          <w:szCs w:val="21"/>
        </w:rPr>
      </w:pPr>
    </w:p>
    <w:p w14:paraId="4FE9E6DA">
      <w:pPr>
        <w:spacing w:line="360" w:lineRule="auto"/>
        <w:ind w:firstLine="420"/>
        <w:rPr>
          <w:rFonts w:ascii="宋体" w:hAnsi="宋体" w:cs="Arial"/>
          <w:szCs w:val="21"/>
        </w:rPr>
      </w:pPr>
    </w:p>
    <w:p w14:paraId="418821E5">
      <w:pPr>
        <w:spacing w:line="360" w:lineRule="auto"/>
        <w:ind w:firstLine="420"/>
        <w:rPr>
          <w:rFonts w:ascii="宋体" w:hAnsi="宋体" w:cs="Arial"/>
          <w:szCs w:val="21"/>
        </w:rPr>
      </w:pPr>
    </w:p>
    <w:p w14:paraId="45CF0BC5">
      <w:pPr>
        <w:spacing w:line="360" w:lineRule="auto"/>
        <w:ind w:firstLine="420"/>
        <w:rPr>
          <w:rFonts w:ascii="宋体" w:hAnsi="宋体" w:cs="Arial"/>
          <w:szCs w:val="21"/>
        </w:rPr>
      </w:pPr>
    </w:p>
    <w:p w14:paraId="0F801955">
      <w:pPr>
        <w:pStyle w:val="2"/>
        <w:keepNext w:val="0"/>
        <w:keepLines w:val="0"/>
        <w:spacing w:before="0" w:after="0"/>
        <w:rPr>
          <w:rFonts w:ascii="宋体" w:hAnsi="宋体" w:cs="Arial"/>
          <w:bCs w:val="0"/>
          <w:kern w:val="2"/>
        </w:rPr>
      </w:pPr>
      <w:r>
        <w:rPr>
          <w:rFonts w:hint="eastAsia" w:ascii="宋体" w:hAnsi="宋体"/>
          <w:bCs w:val="0"/>
          <w:kern w:val="2"/>
        </w:rPr>
        <w:t>附件2  授权委托书</w:t>
      </w:r>
    </w:p>
    <w:p w14:paraId="3F2C22AF">
      <w:pPr>
        <w:spacing w:line="360" w:lineRule="auto"/>
        <w:ind w:firstLine="539" w:firstLineChars="257"/>
        <w:rPr>
          <w:rFonts w:ascii="宋体" w:hAnsi="宋体" w:cs="Arial"/>
          <w:szCs w:val="24"/>
        </w:rPr>
      </w:pPr>
    </w:p>
    <w:p w14:paraId="7B22C45B">
      <w:pPr>
        <w:spacing w:line="360" w:lineRule="auto"/>
        <w:ind w:firstLine="539" w:firstLineChars="257"/>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14:paraId="2D4C5825">
      <w:pPr>
        <w:spacing w:line="360" w:lineRule="auto"/>
        <w:ind w:firstLine="539" w:firstLineChars="257"/>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14:paraId="196DE1A7">
      <w:pPr>
        <w:spacing w:line="360" w:lineRule="auto"/>
        <w:ind w:firstLine="539" w:firstLineChars="257"/>
        <w:rPr>
          <w:rFonts w:ascii="宋体" w:hAnsi="宋体" w:cs="Arial"/>
        </w:rPr>
      </w:pPr>
    </w:p>
    <w:p w14:paraId="58762A52">
      <w:pPr>
        <w:spacing w:line="360" w:lineRule="auto"/>
        <w:ind w:firstLine="420" w:firstLineChars="200"/>
        <w:rPr>
          <w:rFonts w:ascii="宋体" w:hAnsi="宋体" w:cs="Arial"/>
        </w:rPr>
      </w:pPr>
      <w:r>
        <w:rPr>
          <w:rFonts w:hint="eastAsia" w:ascii="宋体" w:hAnsi="宋体" w:cs="Arial"/>
        </w:rPr>
        <w:t>兹委托上列受委托人担任委托人的代理人，代理参加</w:t>
      </w:r>
      <w:r>
        <w:rPr>
          <w:rFonts w:hint="eastAsia" w:ascii="宋体" w:hAnsi="宋体" w:cs="Arial"/>
          <w:szCs w:val="21"/>
        </w:rPr>
        <w:t>《番禺区中心医院综合应急大楼建设项目-会议教培系统建设项目》</w:t>
      </w:r>
      <w:r>
        <w:rPr>
          <w:rFonts w:ascii="宋体" w:hAnsi="宋体" w:cs="Arial"/>
        </w:rPr>
        <w:t>市场价格调研</w:t>
      </w:r>
      <w:r>
        <w:rPr>
          <w:rFonts w:hint="eastAsia" w:ascii="宋体" w:hAnsi="宋体" w:cs="Arial"/>
        </w:rPr>
        <w:t>活动。受委托人代理权限如下：</w:t>
      </w:r>
    </w:p>
    <w:p w14:paraId="6DAFFB75">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提交方案及报价文件（含补充、修改文件），或者撤回已提交的方案及报价文件（含补充、修改文件）；</w:t>
      </w:r>
    </w:p>
    <w:p w14:paraId="34EFFD9E">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 xml:space="preserve">依法参加市场调研开封仪式、市场调研会议等活动； </w:t>
      </w:r>
    </w:p>
    <w:p w14:paraId="56337268">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对不合理对待提出由委托人确认的质疑函、投诉书；</w:t>
      </w:r>
    </w:p>
    <w:p w14:paraId="65E2CE1F">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参加市场调研谈判；</w:t>
      </w:r>
    </w:p>
    <w:p w14:paraId="2CE88FB9">
      <w:pPr>
        <w:tabs>
          <w:tab w:val="left" w:pos="2700"/>
        </w:tabs>
        <w:spacing w:line="360" w:lineRule="auto"/>
        <w:ind w:firstLine="420" w:firstLineChars="200"/>
        <w:rPr>
          <w:rFonts w:ascii="宋体" w:hAnsi="宋体" w:cs="Arial"/>
        </w:rPr>
      </w:pPr>
      <w:r>
        <w:rPr>
          <w:rFonts w:hint="eastAsia" w:ascii="宋体" w:hAnsi="宋体" w:cs="Arial"/>
        </w:rPr>
        <w:t>上列受委托人在上述授权范围和代理权限内，在有关文件上签名委托人予以承认，产生的权利归委托人享有，义务由委托人承担，民事责任由委托人和受委托人共同承担。</w:t>
      </w:r>
    </w:p>
    <w:p w14:paraId="202D5270">
      <w:pPr>
        <w:spacing w:line="360" w:lineRule="auto"/>
        <w:ind w:firstLine="420" w:firstLineChars="200"/>
        <w:rPr>
          <w:rFonts w:ascii="宋体" w:hAnsi="宋体" w:cs="Arial"/>
        </w:rPr>
      </w:pPr>
    </w:p>
    <w:p w14:paraId="79F986C7">
      <w:pPr>
        <w:spacing w:line="360" w:lineRule="auto"/>
        <w:ind w:firstLine="3780" w:firstLineChars="1800"/>
        <w:rPr>
          <w:rFonts w:ascii="宋体" w:hAnsi="宋体" w:cs="Arial"/>
        </w:rPr>
      </w:pPr>
    </w:p>
    <w:p w14:paraId="3C201ED0">
      <w:pPr>
        <w:spacing w:line="360" w:lineRule="auto"/>
        <w:ind w:firstLine="3780" w:firstLineChars="1800"/>
        <w:rPr>
          <w:rFonts w:ascii="宋体" w:hAnsi="宋体" w:cs="Arial"/>
        </w:rPr>
      </w:pPr>
    </w:p>
    <w:p w14:paraId="46B6C0C2">
      <w:pPr>
        <w:spacing w:line="360" w:lineRule="auto"/>
        <w:rPr>
          <w:rFonts w:ascii="宋体" w:hAnsi="宋体" w:cs="Arial"/>
        </w:rPr>
      </w:pPr>
    </w:p>
    <w:p w14:paraId="5CBE54D1">
      <w:pPr>
        <w:spacing w:line="360" w:lineRule="auto"/>
        <w:rPr>
          <w:rFonts w:ascii="宋体" w:hAnsi="宋体" w:cs="Arial"/>
        </w:rPr>
      </w:pPr>
    </w:p>
    <w:p w14:paraId="0F61F66C">
      <w:pPr>
        <w:tabs>
          <w:tab w:val="left" w:pos="3780"/>
        </w:tabs>
        <w:spacing w:line="360" w:lineRule="auto"/>
        <w:ind w:firstLine="1260" w:firstLineChars="600"/>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14:paraId="3903E4D0">
      <w:pPr>
        <w:spacing w:line="360" w:lineRule="auto"/>
        <w:rPr>
          <w:rFonts w:ascii="宋体" w:hAnsi="宋体" w:cs="Arial"/>
        </w:rPr>
      </w:pPr>
    </w:p>
    <w:p w14:paraId="175ED616">
      <w:pPr>
        <w:spacing w:line="360" w:lineRule="auto"/>
        <w:ind w:firstLine="5880" w:firstLineChars="2800"/>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14:paraId="4E14009C">
      <w:pPr>
        <w:spacing w:line="360" w:lineRule="auto"/>
        <w:ind w:firstLine="3780" w:firstLineChars="1800"/>
        <w:rPr>
          <w:rFonts w:ascii="宋体" w:hAnsi="宋体"/>
          <w:szCs w:val="24"/>
        </w:rPr>
      </w:pPr>
    </w:p>
    <w:p w14:paraId="6E9D82BB">
      <w:pPr>
        <w:pStyle w:val="2"/>
        <w:keepNext w:val="0"/>
        <w:keepLines w:val="0"/>
        <w:spacing w:before="0" w:after="0"/>
        <w:rPr>
          <w:rFonts w:ascii="宋体" w:hAnsi="宋体" w:cs="Arial"/>
          <w:bCs w:val="0"/>
          <w:kern w:val="2"/>
        </w:rPr>
      </w:pPr>
      <w:r>
        <w:rPr>
          <w:rFonts w:ascii="宋体" w:hAnsi="宋体"/>
          <w:b w:val="0"/>
        </w:rPr>
        <w:br w:type="page"/>
      </w:r>
      <w:r>
        <w:rPr>
          <w:rFonts w:hint="eastAsia" w:ascii="宋体" w:hAnsi="宋体"/>
          <w:bCs w:val="0"/>
          <w:kern w:val="2"/>
        </w:rPr>
        <w:t>附件3  报价一览表</w:t>
      </w:r>
    </w:p>
    <w:p w14:paraId="43C36FF7">
      <w:pPr>
        <w:spacing w:line="360" w:lineRule="auto"/>
        <w:rPr>
          <w:rFonts w:ascii="宋体" w:hAnsi="宋体" w:cs="Arial"/>
          <w:szCs w:val="21"/>
        </w:rPr>
      </w:pPr>
      <w:r>
        <w:rPr>
          <w:rFonts w:hint="eastAsia" w:ascii="宋体" w:hAnsi="宋体" w:cs="Arial"/>
          <w:szCs w:val="21"/>
        </w:rPr>
        <w:t>广州医科大学附属番禺中心医院：</w:t>
      </w:r>
    </w:p>
    <w:p w14:paraId="3AF58416">
      <w:pPr>
        <w:tabs>
          <w:tab w:val="left" w:pos="120"/>
          <w:tab w:val="left" w:pos="1800"/>
          <w:tab w:val="left" w:pos="3720"/>
          <w:tab w:val="left" w:pos="5880"/>
          <w:tab w:val="left" w:pos="7800"/>
        </w:tabs>
        <w:spacing w:line="360" w:lineRule="auto"/>
        <w:ind w:firstLine="600"/>
        <w:rPr>
          <w:rFonts w:ascii="宋体" w:hAnsi="宋体" w:cs="Arial"/>
          <w:szCs w:val="21"/>
        </w:rPr>
      </w:pPr>
      <w:r>
        <w:rPr>
          <w:rFonts w:hint="eastAsia" w:ascii="宋体" w:hAnsi="宋体" w:cs="Arial"/>
          <w:szCs w:val="21"/>
        </w:rPr>
        <w:t>在研究了方案和有关文件后，我们《广医附属番禺中心医院智慧病房信息系统项目》报价如下：</w:t>
      </w:r>
    </w:p>
    <w:p w14:paraId="11379EE8"/>
    <w:p w14:paraId="1A897FA5">
      <w:pPr>
        <w:spacing w:line="360" w:lineRule="auto"/>
        <w:rPr>
          <w:rFonts w:ascii="宋体" w:hAnsi="宋体" w:cs="Arial"/>
          <w:szCs w:val="21"/>
        </w:rPr>
      </w:pPr>
      <w:r>
        <w:rPr>
          <w:rFonts w:hint="eastAsia" w:ascii="宋体" w:hAnsi="宋体" w:cs="Arial"/>
          <w:szCs w:val="21"/>
        </w:rPr>
        <w:t>根据“公告”附件1、《番禺区中心医院综合应急大楼建设项目信息化专项-会议教培工程-设备清单表》进行分项报价</w:t>
      </w:r>
    </w:p>
    <w:p w14:paraId="2CE2528D">
      <w:pPr>
        <w:spacing w:line="360" w:lineRule="auto"/>
        <w:rPr>
          <w:rFonts w:ascii="宋体" w:hAnsi="宋体" w:cs="Arial"/>
          <w:szCs w:val="21"/>
        </w:rPr>
      </w:pPr>
    </w:p>
    <w:p w14:paraId="6E84BCE1">
      <w:pPr>
        <w:spacing w:line="360" w:lineRule="auto"/>
        <w:rPr>
          <w:rFonts w:ascii="宋体" w:hAnsi="宋体" w:cs="Arial"/>
          <w:szCs w:val="21"/>
        </w:rPr>
      </w:pPr>
    </w:p>
    <w:p w14:paraId="6355F053">
      <w:pPr>
        <w:spacing w:line="360" w:lineRule="auto"/>
        <w:rPr>
          <w:rFonts w:ascii="宋体" w:hAnsi="宋体" w:cs="Arial"/>
          <w:szCs w:val="21"/>
        </w:rPr>
      </w:pPr>
    </w:p>
    <w:p w14:paraId="6DF30E86">
      <w:pPr>
        <w:spacing w:line="360" w:lineRule="auto"/>
        <w:rPr>
          <w:rFonts w:ascii="宋体" w:hAnsi="宋体" w:cs="Arial"/>
          <w:szCs w:val="21"/>
        </w:rPr>
      </w:pPr>
    </w:p>
    <w:p w14:paraId="660F5733">
      <w:pPr>
        <w:spacing w:line="360" w:lineRule="auto"/>
        <w:rPr>
          <w:rFonts w:ascii="宋体" w:hAnsi="宋体" w:cs="Arial"/>
          <w:szCs w:val="21"/>
        </w:rPr>
      </w:pPr>
    </w:p>
    <w:p w14:paraId="2AEBD420">
      <w:pPr>
        <w:spacing w:line="360" w:lineRule="auto"/>
        <w:rPr>
          <w:rFonts w:ascii="宋体" w:hAnsi="宋体" w:cs="Arial"/>
          <w:szCs w:val="21"/>
        </w:rPr>
      </w:pPr>
    </w:p>
    <w:p w14:paraId="2BC77469">
      <w:pPr>
        <w:spacing w:line="360" w:lineRule="auto"/>
        <w:rPr>
          <w:rFonts w:ascii="宋体" w:hAnsi="宋体" w:cs="Arial"/>
          <w:szCs w:val="21"/>
        </w:rPr>
      </w:pPr>
    </w:p>
    <w:p w14:paraId="2CCDA15F">
      <w:pPr>
        <w:spacing w:line="360" w:lineRule="auto"/>
        <w:rPr>
          <w:rFonts w:ascii="宋体" w:hAnsi="宋体" w:cs="Arial"/>
          <w:szCs w:val="21"/>
        </w:rPr>
      </w:pPr>
    </w:p>
    <w:p w14:paraId="6028FC8C">
      <w:pPr>
        <w:spacing w:line="360" w:lineRule="auto"/>
        <w:rPr>
          <w:rFonts w:ascii="宋体" w:hAnsi="宋体" w:cs="Arial"/>
          <w:szCs w:val="21"/>
        </w:rPr>
      </w:pPr>
    </w:p>
    <w:p w14:paraId="3F9BD8E1">
      <w:pPr>
        <w:spacing w:line="360" w:lineRule="auto"/>
        <w:rPr>
          <w:rFonts w:ascii="宋体" w:hAnsi="宋体" w:cs="Arial"/>
          <w:szCs w:val="21"/>
        </w:rPr>
      </w:pPr>
    </w:p>
    <w:p w14:paraId="3AF28267">
      <w:pPr>
        <w:spacing w:line="360" w:lineRule="auto"/>
        <w:rPr>
          <w:rFonts w:ascii="宋体" w:hAnsi="宋体" w:cs="Arial"/>
          <w:szCs w:val="21"/>
        </w:rPr>
      </w:pPr>
    </w:p>
    <w:p w14:paraId="52300FC7">
      <w:pPr>
        <w:spacing w:line="360" w:lineRule="auto"/>
        <w:rPr>
          <w:rFonts w:ascii="宋体" w:hAnsi="宋体" w:cs="Arial"/>
          <w:szCs w:val="21"/>
        </w:rPr>
      </w:pPr>
    </w:p>
    <w:p w14:paraId="5A27A636">
      <w:pPr>
        <w:spacing w:line="360" w:lineRule="auto"/>
        <w:rPr>
          <w:rFonts w:ascii="宋体" w:hAnsi="宋体" w:cs="Arial"/>
          <w:szCs w:val="21"/>
        </w:rPr>
      </w:pPr>
    </w:p>
    <w:p w14:paraId="65AA8801">
      <w:pPr>
        <w:spacing w:line="360" w:lineRule="auto"/>
        <w:rPr>
          <w:rFonts w:ascii="宋体" w:hAnsi="宋体" w:cs="Arial"/>
          <w:szCs w:val="21"/>
        </w:rPr>
      </w:pPr>
    </w:p>
    <w:p w14:paraId="5F163A10">
      <w:pPr>
        <w:spacing w:line="360" w:lineRule="auto"/>
        <w:rPr>
          <w:rFonts w:ascii="宋体" w:hAnsi="宋体" w:cs="Arial"/>
          <w:szCs w:val="21"/>
        </w:rPr>
      </w:pPr>
    </w:p>
    <w:p w14:paraId="2225984F">
      <w:pPr>
        <w:spacing w:line="360" w:lineRule="auto"/>
        <w:rPr>
          <w:rFonts w:ascii="宋体" w:hAnsi="宋体" w:cs="Arial"/>
          <w:szCs w:val="21"/>
        </w:rPr>
      </w:pPr>
    </w:p>
    <w:p w14:paraId="4FDED44C">
      <w:pPr>
        <w:spacing w:line="360" w:lineRule="auto"/>
        <w:rPr>
          <w:rFonts w:ascii="宋体" w:hAnsi="宋体" w:cs="Arial"/>
          <w:szCs w:val="21"/>
        </w:rPr>
      </w:pPr>
    </w:p>
    <w:p w14:paraId="7E7FDA82">
      <w:pPr>
        <w:spacing w:line="360" w:lineRule="auto"/>
        <w:rPr>
          <w:rFonts w:hint="eastAsia" w:ascii="宋体" w:hAnsi="宋体" w:cs="Arial"/>
          <w:szCs w:val="21"/>
        </w:rPr>
      </w:pPr>
    </w:p>
    <w:p w14:paraId="559CFA49">
      <w:pPr>
        <w:spacing w:line="360" w:lineRule="auto"/>
        <w:rPr>
          <w:rFonts w:ascii="宋体" w:hAnsi="宋体" w:cs="Arial"/>
          <w:szCs w:val="21"/>
        </w:rPr>
      </w:pPr>
    </w:p>
    <w:p w14:paraId="22DD5717">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供应商名称：</w:t>
      </w:r>
    </w:p>
    <w:p w14:paraId="75A6D46A">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日期：</w:t>
      </w:r>
    </w:p>
    <w:p w14:paraId="4C66C8C1">
      <w:pPr>
        <w:spacing w:line="360" w:lineRule="auto"/>
        <w:jc w:val="center"/>
        <w:rPr>
          <w:rFonts w:ascii="宋体" w:hAnsi="宋体" w:cs="Arial"/>
          <w:szCs w:val="21"/>
        </w:rPr>
      </w:pPr>
    </w:p>
    <w:p w14:paraId="5EFE09AA">
      <w:pPr>
        <w:spacing w:line="360" w:lineRule="auto"/>
        <w:jc w:val="center"/>
        <w:rPr>
          <w:rFonts w:ascii="宋体" w:hAnsi="宋体" w:cs="Arial"/>
          <w:szCs w:val="21"/>
        </w:rPr>
      </w:pPr>
    </w:p>
    <w:p w14:paraId="0AA554CD">
      <w:pPr>
        <w:spacing w:line="360" w:lineRule="auto"/>
        <w:jc w:val="center"/>
        <w:rPr>
          <w:rFonts w:ascii="宋体" w:hAnsi="宋体" w:cs="Arial"/>
          <w:szCs w:val="21"/>
        </w:rPr>
      </w:pPr>
    </w:p>
    <w:p w14:paraId="0A180002">
      <w:pPr>
        <w:spacing w:line="360" w:lineRule="auto"/>
        <w:jc w:val="center"/>
        <w:rPr>
          <w:rFonts w:ascii="宋体" w:hAnsi="宋体" w:cs="Arial"/>
          <w:szCs w:val="21"/>
        </w:rPr>
      </w:pPr>
    </w:p>
    <w:p w14:paraId="763D2B02">
      <w:pPr>
        <w:pStyle w:val="2"/>
        <w:keepNext w:val="0"/>
        <w:keepLines w:val="0"/>
        <w:spacing w:before="0" w:after="0"/>
        <w:rPr>
          <w:rFonts w:ascii="宋体" w:hAnsi="宋体" w:cs="宋体"/>
          <w:b w:val="0"/>
          <w:kern w:val="2"/>
          <w:szCs w:val="24"/>
        </w:rPr>
      </w:pPr>
      <w:r>
        <w:rPr>
          <w:rFonts w:hint="eastAsia" w:ascii="宋体" w:hAnsi="宋体" w:cs="宋体"/>
          <w:kern w:val="2"/>
          <w:szCs w:val="24"/>
        </w:rPr>
        <w:t>附件</w:t>
      </w:r>
      <w:r>
        <w:rPr>
          <w:rFonts w:ascii="宋体" w:hAnsi="宋体" w:cs="宋体"/>
          <w:kern w:val="2"/>
          <w:szCs w:val="24"/>
        </w:rPr>
        <w:t>4</w:t>
      </w:r>
      <w:r>
        <w:rPr>
          <w:rFonts w:hint="eastAsia" w:ascii="宋体" w:hAnsi="宋体" w:cs="宋体"/>
          <w:kern w:val="2"/>
          <w:szCs w:val="24"/>
        </w:rPr>
        <w:t xml:space="preserve"> 具体建设方案</w:t>
      </w:r>
    </w:p>
    <w:p w14:paraId="729D90E9">
      <w:pPr>
        <w:ind w:firstLine="480" w:firstLineChars="200"/>
        <w:rPr>
          <w:rFonts w:ascii="宋体" w:hAnsi="宋体" w:cs="宋体"/>
          <w:sz w:val="24"/>
          <w:szCs w:val="24"/>
        </w:rPr>
      </w:pPr>
      <w:r>
        <w:rPr>
          <w:rFonts w:hint="eastAsia" w:ascii="宋体" w:hAnsi="宋体" w:cs="宋体"/>
          <w:sz w:val="24"/>
          <w:szCs w:val="24"/>
        </w:rPr>
        <w:t>提供具体建设方案，要求结合软硬件、建设效果等进行扼要解析及同行成功案例。</w:t>
      </w:r>
    </w:p>
    <w:p w14:paraId="2FBBA2A9">
      <w:pPr>
        <w:ind w:firstLine="480" w:firstLineChars="200"/>
        <w:rPr>
          <w:rFonts w:ascii="宋体" w:hAnsi="宋体" w:cs="宋体"/>
          <w:sz w:val="24"/>
          <w:szCs w:val="24"/>
        </w:rPr>
      </w:pPr>
    </w:p>
    <w:p w14:paraId="36D28135">
      <w:pPr>
        <w:pStyle w:val="2"/>
        <w:keepNext w:val="0"/>
        <w:keepLines w:val="0"/>
        <w:spacing w:before="0" w:after="0"/>
        <w:rPr>
          <w:rFonts w:ascii="宋体" w:hAnsi="宋体" w:cs="宋体"/>
          <w:kern w:val="2"/>
          <w:szCs w:val="24"/>
        </w:rPr>
      </w:pPr>
      <w:r>
        <w:rPr>
          <w:rFonts w:hint="eastAsia" w:ascii="宋体" w:hAnsi="宋体" w:cs="宋体"/>
          <w:kern w:val="2"/>
          <w:szCs w:val="24"/>
        </w:rPr>
        <w:t>附件</w:t>
      </w:r>
      <w:r>
        <w:rPr>
          <w:rFonts w:ascii="宋体" w:hAnsi="宋体" w:cs="宋体"/>
          <w:kern w:val="2"/>
          <w:szCs w:val="24"/>
        </w:rPr>
        <w:t>5</w:t>
      </w:r>
      <w:r>
        <w:rPr>
          <w:rFonts w:hint="eastAsia" w:ascii="宋体" w:hAnsi="宋体" w:cs="宋体"/>
          <w:kern w:val="2"/>
          <w:szCs w:val="24"/>
        </w:rPr>
        <w:t xml:space="preserve"> </w:t>
      </w:r>
      <w:r>
        <w:rPr>
          <w:rFonts w:ascii="宋体" w:hAnsi="宋体" w:cs="宋体"/>
          <w:kern w:val="2"/>
          <w:szCs w:val="24"/>
        </w:rPr>
        <w:t xml:space="preserve"> </w:t>
      </w:r>
      <w:r>
        <w:rPr>
          <w:rFonts w:hint="eastAsia" w:ascii="宋体" w:hAnsi="宋体" w:cs="宋体"/>
          <w:kern w:val="2"/>
          <w:szCs w:val="24"/>
        </w:rPr>
        <w:t>其他商务资料</w:t>
      </w:r>
    </w:p>
    <w:p w14:paraId="343E17B2">
      <w:pPr>
        <w:spacing w:line="360" w:lineRule="auto"/>
        <w:jc w:val="center"/>
        <w:rPr>
          <w:b/>
        </w:rPr>
      </w:pPr>
    </w:p>
    <w:p w14:paraId="28599BEA">
      <w:pPr>
        <w:spacing w:line="360" w:lineRule="auto"/>
        <w:ind w:left="630" w:hanging="630" w:hangingChars="300"/>
      </w:pPr>
      <w:r>
        <w:rPr>
          <w:color w:val="FF0000"/>
        </w:rPr>
        <w:t>1</w:t>
      </w:r>
      <w:r>
        <w:rPr>
          <w:rFonts w:hint="eastAsia"/>
          <w:color w:val="FF0000"/>
        </w:rPr>
        <w:t>、公司简介、营业执照扫描件、声明函、资质证书等。</w:t>
      </w:r>
    </w:p>
    <w:p w14:paraId="242188E6">
      <w:pPr>
        <w:spacing w:line="360" w:lineRule="auto"/>
        <w:ind w:left="630" w:hanging="630" w:hangingChars="300"/>
        <w:rPr>
          <w:bCs/>
          <w:color w:val="FF0000"/>
          <w:szCs w:val="21"/>
        </w:rPr>
      </w:pPr>
    </w:p>
    <w:p w14:paraId="2F27E718">
      <w:pPr>
        <w:spacing w:line="360" w:lineRule="auto"/>
        <w:ind w:left="630" w:hanging="630" w:hangingChars="300"/>
        <w:rPr>
          <w:bCs/>
          <w:color w:val="FF0000"/>
          <w:szCs w:val="21"/>
        </w:rPr>
      </w:pPr>
      <w:r>
        <w:rPr>
          <w:bCs/>
          <w:color w:val="FF0000"/>
          <w:szCs w:val="21"/>
        </w:rPr>
        <w:t>2</w:t>
      </w:r>
      <w:r>
        <w:rPr>
          <w:rFonts w:hint="eastAsia"/>
          <w:bCs/>
          <w:color w:val="FF0000"/>
          <w:szCs w:val="21"/>
        </w:rPr>
        <w:t>、提供报价依据，需提供至少一个同类项目合同扫描件或合同首页复印件。</w:t>
      </w:r>
    </w:p>
    <w:p w14:paraId="1DE28F4B">
      <w:pPr>
        <w:spacing w:line="360" w:lineRule="auto"/>
        <w:ind w:left="630" w:hanging="630" w:hangingChars="300"/>
        <w:rPr>
          <w:bCs/>
          <w:color w:val="FF0000"/>
          <w:szCs w:val="21"/>
        </w:rPr>
      </w:pPr>
    </w:p>
    <w:p w14:paraId="57319CBF">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14:paraId="0F0B944C">
      <w:pPr>
        <w:spacing w:line="360" w:lineRule="auto"/>
        <w:rPr>
          <w:bCs/>
          <w:color w:val="FF0000"/>
          <w:szCs w:val="21"/>
        </w:rPr>
      </w:pPr>
    </w:p>
    <w:p w14:paraId="4DA09C6C">
      <w:pPr>
        <w:ind w:firstLine="480" w:firstLineChars="200"/>
        <w:rPr>
          <w:rFonts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Gotham-Light">
    <w:altName w:val="Times New Roman"/>
    <w:panose1 w:val="00000000000000000000"/>
    <w:charset w:val="00"/>
    <w:family w:val="roman"/>
    <w:pitch w:val="default"/>
    <w:sig w:usb0="00000000" w:usb1="00000000" w:usb2="00000000" w:usb3="00000000" w:csb0="00000000" w:csb1="00000000"/>
  </w:font>
  <w:font w:name="DFPHeiW3-Identity-H">
    <w:altName w:val="Times New Roman"/>
    <w:panose1 w:val="00000000000000000000"/>
    <w:charset w:val="00"/>
    <w:family w:val="roman"/>
    <w:pitch w:val="default"/>
    <w:sig w:usb0="00000000" w:usb1="00000000" w:usb2="00000000" w:usb3="00000000" w:csb0="00000000" w:csb1="00000000"/>
  </w:font>
  <w:font w:name="DFPHeiW7">
    <w:altName w:val="宋体"/>
    <w:panose1 w:val="00000000000000000000"/>
    <w:charset w:val="86"/>
    <w:family w:val="auto"/>
    <w:pitch w:val="default"/>
    <w:sig w:usb0="00000000" w:usb1="00000000" w:usb2="0000001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0D9458F"/>
    <w:rsid w:val="0000700E"/>
    <w:rsid w:val="00011866"/>
    <w:rsid w:val="000140EB"/>
    <w:rsid w:val="0001476C"/>
    <w:rsid w:val="000160D1"/>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0B70"/>
    <w:rsid w:val="00103941"/>
    <w:rsid w:val="001143A5"/>
    <w:rsid w:val="00115460"/>
    <w:rsid w:val="001156D6"/>
    <w:rsid w:val="0011621E"/>
    <w:rsid w:val="00136BC8"/>
    <w:rsid w:val="00143161"/>
    <w:rsid w:val="001519CA"/>
    <w:rsid w:val="00180D9E"/>
    <w:rsid w:val="00194F7B"/>
    <w:rsid w:val="001A6D83"/>
    <w:rsid w:val="001B65F5"/>
    <w:rsid w:val="001B7E65"/>
    <w:rsid w:val="001C20B1"/>
    <w:rsid w:val="001D1BCB"/>
    <w:rsid w:val="001D6D8C"/>
    <w:rsid w:val="001E15D6"/>
    <w:rsid w:val="001E5CEE"/>
    <w:rsid w:val="001F1E5F"/>
    <w:rsid w:val="001F3D3B"/>
    <w:rsid w:val="001F7AA3"/>
    <w:rsid w:val="002012F2"/>
    <w:rsid w:val="0020597C"/>
    <w:rsid w:val="00206CF2"/>
    <w:rsid w:val="0020757A"/>
    <w:rsid w:val="0021491E"/>
    <w:rsid w:val="0021659D"/>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0F93"/>
    <w:rsid w:val="00311368"/>
    <w:rsid w:val="003224CF"/>
    <w:rsid w:val="00332A12"/>
    <w:rsid w:val="0033587A"/>
    <w:rsid w:val="003421CE"/>
    <w:rsid w:val="00343E0D"/>
    <w:rsid w:val="00345259"/>
    <w:rsid w:val="00351F79"/>
    <w:rsid w:val="00360936"/>
    <w:rsid w:val="00363677"/>
    <w:rsid w:val="003700E3"/>
    <w:rsid w:val="003877F8"/>
    <w:rsid w:val="00397B6A"/>
    <w:rsid w:val="003A20B3"/>
    <w:rsid w:val="003A3559"/>
    <w:rsid w:val="003A36C5"/>
    <w:rsid w:val="003A792C"/>
    <w:rsid w:val="003B0BC7"/>
    <w:rsid w:val="003B116E"/>
    <w:rsid w:val="003B196B"/>
    <w:rsid w:val="003B7914"/>
    <w:rsid w:val="003C6112"/>
    <w:rsid w:val="003E6A15"/>
    <w:rsid w:val="004105DC"/>
    <w:rsid w:val="00416814"/>
    <w:rsid w:val="0041761B"/>
    <w:rsid w:val="00420DC3"/>
    <w:rsid w:val="004220B7"/>
    <w:rsid w:val="004362E6"/>
    <w:rsid w:val="00441B7C"/>
    <w:rsid w:val="00450E3F"/>
    <w:rsid w:val="00456D6D"/>
    <w:rsid w:val="00456EB9"/>
    <w:rsid w:val="00457B48"/>
    <w:rsid w:val="004667E7"/>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3000C"/>
    <w:rsid w:val="0053748D"/>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27F32"/>
    <w:rsid w:val="00631FA9"/>
    <w:rsid w:val="00642A75"/>
    <w:rsid w:val="006448BE"/>
    <w:rsid w:val="006522FA"/>
    <w:rsid w:val="00665D97"/>
    <w:rsid w:val="00674BE0"/>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2479B"/>
    <w:rsid w:val="00833914"/>
    <w:rsid w:val="008357A9"/>
    <w:rsid w:val="00837AB9"/>
    <w:rsid w:val="00845457"/>
    <w:rsid w:val="008524F2"/>
    <w:rsid w:val="008578DE"/>
    <w:rsid w:val="00857E7D"/>
    <w:rsid w:val="0086081E"/>
    <w:rsid w:val="008617C2"/>
    <w:rsid w:val="00863F60"/>
    <w:rsid w:val="00873FE5"/>
    <w:rsid w:val="008751F6"/>
    <w:rsid w:val="00883526"/>
    <w:rsid w:val="00885418"/>
    <w:rsid w:val="008A2BA2"/>
    <w:rsid w:val="008A2F44"/>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011E0"/>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0FBA"/>
    <w:rsid w:val="00AC2A08"/>
    <w:rsid w:val="00AC43FC"/>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43C3"/>
    <w:rsid w:val="00B8625A"/>
    <w:rsid w:val="00B92755"/>
    <w:rsid w:val="00BA20FF"/>
    <w:rsid w:val="00BB37FD"/>
    <w:rsid w:val="00BB5F35"/>
    <w:rsid w:val="00BC0FCD"/>
    <w:rsid w:val="00BC1540"/>
    <w:rsid w:val="00BE031A"/>
    <w:rsid w:val="00BF2C92"/>
    <w:rsid w:val="00BF423E"/>
    <w:rsid w:val="00C00AD9"/>
    <w:rsid w:val="00C02259"/>
    <w:rsid w:val="00C11E84"/>
    <w:rsid w:val="00C357CF"/>
    <w:rsid w:val="00C4288D"/>
    <w:rsid w:val="00C516DE"/>
    <w:rsid w:val="00C51977"/>
    <w:rsid w:val="00C532D2"/>
    <w:rsid w:val="00C55942"/>
    <w:rsid w:val="00C575C9"/>
    <w:rsid w:val="00C6416E"/>
    <w:rsid w:val="00C65E18"/>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7759F"/>
    <w:rsid w:val="00D86941"/>
    <w:rsid w:val="00D9122F"/>
    <w:rsid w:val="00D9458F"/>
    <w:rsid w:val="00DA177F"/>
    <w:rsid w:val="00DB1761"/>
    <w:rsid w:val="00DB371D"/>
    <w:rsid w:val="00DB5B02"/>
    <w:rsid w:val="00DB70E5"/>
    <w:rsid w:val="00DC02FB"/>
    <w:rsid w:val="00DC03D0"/>
    <w:rsid w:val="00DC292B"/>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670DC"/>
    <w:rsid w:val="00E70650"/>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36F2"/>
    <w:rsid w:val="00F55CFA"/>
    <w:rsid w:val="00F609D4"/>
    <w:rsid w:val="00F728ED"/>
    <w:rsid w:val="00F77851"/>
    <w:rsid w:val="00FA550E"/>
    <w:rsid w:val="00FB4F8A"/>
    <w:rsid w:val="00FC2AA4"/>
    <w:rsid w:val="00FC3355"/>
    <w:rsid w:val="00FE0922"/>
    <w:rsid w:val="00FF2A45"/>
    <w:rsid w:val="00FF497A"/>
    <w:rsid w:val="08266353"/>
    <w:rsid w:val="0DD9452C"/>
    <w:rsid w:val="1B0250DA"/>
    <w:rsid w:val="3B7F0870"/>
    <w:rsid w:val="3D3F9A54"/>
    <w:rsid w:val="4FEC48B8"/>
    <w:rsid w:val="58A056D5"/>
    <w:rsid w:val="5FFD53BE"/>
    <w:rsid w:val="6FCF7E52"/>
    <w:rsid w:val="773311DF"/>
    <w:rsid w:val="7757504B"/>
    <w:rsid w:val="775D02E9"/>
    <w:rsid w:val="77F872B9"/>
    <w:rsid w:val="79FBCCEB"/>
    <w:rsid w:val="7B9FF5F6"/>
    <w:rsid w:val="7D7ECC08"/>
    <w:rsid w:val="7DFC679F"/>
    <w:rsid w:val="9FD2739E"/>
    <w:rsid w:val="AFD67407"/>
    <w:rsid w:val="AFFF2104"/>
    <w:rsid w:val="DF8E45E9"/>
    <w:rsid w:val="F9F71056"/>
    <w:rsid w:val="FDFE2E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6">
    <w:name w:val="qw正文"/>
    <w:link w:val="72"/>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unhideWhenUsed/>
    <w:qFormat/>
    <w:uiPriority w:val="39"/>
    <w:pPr>
      <w:ind w:left="2520" w:leftChars="1200"/>
    </w:pPr>
    <w:rPr>
      <w:rFonts w:asciiTheme="minorHAnsi" w:hAnsiTheme="minorHAnsi" w:eastAsiaTheme="minorEastAsia" w:cstheme="minorBidi"/>
      <w:sz w:val="24"/>
    </w:rPr>
  </w:style>
  <w:style w:type="paragraph" w:styleId="12">
    <w:name w:val="Normal Indent"/>
    <w:basedOn w:val="1"/>
    <w:link w:val="103"/>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119"/>
    <w:unhideWhenUsed/>
    <w:qFormat/>
    <w:uiPriority w:val="99"/>
    <w:pPr>
      <w:jc w:val="left"/>
    </w:pPr>
    <w:rPr>
      <w:rFonts w:ascii="宋体" w:hAnsiTheme="minorHAnsi" w:cstheme="minorBidi"/>
      <w:sz w:val="24"/>
      <w:szCs w:val="21"/>
    </w:rPr>
  </w:style>
  <w:style w:type="paragraph" w:styleId="15">
    <w:name w:val="Body Text"/>
    <w:basedOn w:val="1"/>
    <w:link w:val="67"/>
    <w:semiHidden/>
    <w:unhideWhenUsed/>
    <w:qFormat/>
    <w:uiPriority w:val="99"/>
    <w:pPr>
      <w:spacing w:after="120"/>
      <w:jc w:val="left"/>
    </w:pPr>
    <w:rPr>
      <w:rFonts w:ascii="宋体" w:hAnsiTheme="minorHAnsi" w:cstheme="minorBidi"/>
      <w:sz w:val="24"/>
      <w:szCs w:val="21"/>
    </w:rPr>
  </w:style>
  <w:style w:type="paragraph" w:styleId="16">
    <w:name w:val="Body Text Indent"/>
    <w:basedOn w:val="1"/>
    <w:link w:val="66"/>
    <w:semiHidden/>
    <w:unhideWhenUsed/>
    <w:qFormat/>
    <w:uiPriority w:val="99"/>
    <w:pPr>
      <w:spacing w:after="120"/>
      <w:ind w:left="420" w:leftChars="200"/>
      <w:jc w:val="left"/>
    </w:pPr>
    <w:rPr>
      <w:rFonts w:ascii="宋体" w:hAnsiTheme="minorHAnsi" w:cstheme="minorBidi"/>
      <w:sz w:val="24"/>
      <w:szCs w:val="21"/>
    </w:rPr>
  </w:style>
  <w:style w:type="paragraph" w:styleId="17">
    <w:name w:val="HTML Address"/>
    <w:basedOn w:val="1"/>
    <w:link w:val="69"/>
    <w:semiHidden/>
    <w:unhideWhenUsed/>
    <w:qFormat/>
    <w:uiPriority w:val="99"/>
    <w:pPr>
      <w:jc w:val="left"/>
    </w:pPr>
    <w:rPr>
      <w:rFonts w:ascii="宋体" w:hAnsiTheme="minorHAnsi" w:cstheme="minorBidi"/>
      <w:i/>
      <w:iCs/>
      <w:sz w:val="24"/>
      <w:szCs w:val="21"/>
    </w:rPr>
  </w:style>
  <w:style w:type="paragraph" w:styleId="18">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qFormat/>
    <w:uiPriority w:val="0"/>
    <w:rPr>
      <w:rFonts w:ascii="宋体" w:hAnsi="Courier New"/>
      <w:kern w:val="0"/>
      <w:sz w:val="20"/>
      <w:szCs w:val="20"/>
    </w:rPr>
  </w:style>
  <w:style w:type="paragraph" w:styleId="21">
    <w:name w:val="toc 8"/>
    <w:basedOn w:val="1"/>
    <w:next w:val="1"/>
    <w:unhideWhenUsed/>
    <w:qFormat/>
    <w:uiPriority w:val="39"/>
    <w:pPr>
      <w:ind w:left="2940" w:leftChars="1400"/>
    </w:pPr>
    <w:rPr>
      <w:rFonts w:asciiTheme="minorHAnsi" w:hAnsiTheme="minorHAnsi" w:eastAsiaTheme="minorEastAsia" w:cstheme="minorBidi"/>
      <w:sz w:val="24"/>
    </w:rPr>
  </w:style>
  <w:style w:type="paragraph" w:styleId="22">
    <w:name w:val="Balloon Text"/>
    <w:basedOn w:val="1"/>
    <w:link w:val="130"/>
    <w:semiHidden/>
    <w:unhideWhenUsed/>
    <w:qFormat/>
    <w:uiPriority w:val="99"/>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unhideWhenUsed/>
    <w:qFormat/>
    <w:uiPriority w:val="39"/>
    <w:pPr>
      <w:jc w:val="left"/>
    </w:pPr>
    <w:rPr>
      <w:rFonts w:ascii="宋体" w:hAnsiTheme="minorHAnsi" w:cstheme="minorBidi"/>
      <w:sz w:val="24"/>
      <w:szCs w:val="21"/>
    </w:rPr>
  </w:style>
  <w:style w:type="paragraph" w:styleId="26">
    <w:name w:val="toc 4"/>
    <w:basedOn w:val="1"/>
    <w:next w:val="1"/>
    <w:unhideWhenUsed/>
    <w:qFormat/>
    <w:uiPriority w:val="39"/>
    <w:pPr>
      <w:ind w:left="1260" w:leftChars="600"/>
    </w:pPr>
    <w:rPr>
      <w:rFonts w:asciiTheme="minorHAnsi" w:hAnsiTheme="minorHAnsi" w:eastAsiaTheme="minorEastAsia" w:cstheme="minorBidi"/>
      <w:sz w:val="24"/>
    </w:rPr>
  </w:style>
  <w:style w:type="paragraph" w:styleId="27">
    <w:name w:val="toc 6"/>
    <w:basedOn w:val="1"/>
    <w:next w:val="1"/>
    <w:unhideWhenUsed/>
    <w:qFormat/>
    <w:uiPriority w:val="39"/>
    <w:pPr>
      <w:ind w:left="2100" w:leftChars="1000"/>
      <w:jc w:val="left"/>
    </w:pPr>
    <w:rPr>
      <w:rFonts w:ascii="宋体" w:hAnsiTheme="minorHAnsi" w:cstheme="minorBidi"/>
      <w:sz w:val="24"/>
      <w:szCs w:val="21"/>
    </w:rPr>
  </w:style>
  <w:style w:type="paragraph" w:styleId="28">
    <w:name w:val="Body Text Indent 3"/>
    <w:basedOn w:val="1"/>
    <w:link w:val="108"/>
    <w:qFormat/>
    <w:uiPriority w:val="0"/>
    <w:pPr>
      <w:spacing w:after="120"/>
      <w:ind w:left="420" w:leftChars="200"/>
    </w:pPr>
    <w:rPr>
      <w:sz w:val="16"/>
      <w:szCs w:val="16"/>
    </w:rPr>
  </w:style>
  <w:style w:type="paragraph" w:styleId="29">
    <w:name w:val="toc 2"/>
    <w:basedOn w:val="1"/>
    <w:next w:val="1"/>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semiHidden/>
    <w:unhideWhenUsed/>
    <w:qFormat/>
    <w:uiPriority w:val="99"/>
    <w:pPr>
      <w:spacing w:after="120" w:line="480" w:lineRule="auto"/>
      <w:jc w:val="left"/>
    </w:pPr>
    <w:rPr>
      <w:rFonts w:ascii="宋体" w:hAnsiTheme="minorHAnsi" w:cstheme="minorBidi"/>
      <w:sz w:val="24"/>
      <w:szCs w:val="21"/>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unhideWhenUsed/>
    <w:qFormat/>
    <w:uiPriority w:val="0"/>
    <w:pPr>
      <w:spacing w:line="360" w:lineRule="auto"/>
    </w:pPr>
    <w:rPr>
      <w:szCs w:val="24"/>
    </w:rPr>
  </w:style>
  <w:style w:type="paragraph" w:styleId="34">
    <w:name w:val="Title"/>
    <w:basedOn w:val="1"/>
    <w:link w:val="126"/>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semiHidden/>
    <w:unhideWhenUsed/>
    <w:qFormat/>
    <w:uiPriority w:val="99"/>
    <w:rPr>
      <w:b/>
      <w:bCs/>
    </w:rPr>
  </w:style>
  <w:style w:type="paragraph" w:styleId="36">
    <w:name w:val="Body Text First Indent"/>
    <w:basedOn w:val="15"/>
    <w:link w:val="68"/>
    <w:semiHidden/>
    <w:unhideWhenUsed/>
    <w:qFormat/>
    <w:uiPriority w:val="99"/>
    <w:pPr>
      <w:ind w:firstLine="420" w:firstLineChars="100"/>
    </w:pPr>
  </w:style>
  <w:style w:type="paragraph" w:styleId="37">
    <w:name w:val="Body Text First Indent 2"/>
    <w:basedOn w:val="16"/>
    <w:link w:val="102"/>
    <w:semiHidden/>
    <w:unhideWhenUsed/>
    <w:qFormat/>
    <w:uiPriority w:val="99"/>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basedOn w:val="40"/>
    <w:unhideWhenUsed/>
    <w:qFormat/>
    <w:uiPriority w:val="99"/>
    <w:rPr>
      <w:color w:val="0563C1" w:themeColor="hyperlink"/>
      <w:u w:val="single"/>
      <w14:textFill>
        <w14:solidFill>
          <w14:schemeClr w14:val="hlink"/>
        </w14:solidFill>
      </w14:textFill>
    </w:rPr>
  </w:style>
  <w:style w:type="character" w:styleId="43">
    <w:name w:val="annotation reference"/>
    <w:basedOn w:val="40"/>
    <w:semiHidden/>
    <w:unhideWhenUsed/>
    <w:qFormat/>
    <w:uiPriority w:val="99"/>
    <w:rPr>
      <w:sz w:val="21"/>
      <w:szCs w:val="21"/>
    </w:rPr>
  </w:style>
  <w:style w:type="character" w:styleId="44">
    <w:name w:val="HTML Cite"/>
    <w:basedOn w:val="40"/>
    <w:semiHidden/>
    <w:unhideWhenUsed/>
    <w:qFormat/>
    <w:uiPriority w:val="99"/>
    <w:rPr>
      <w:i/>
      <w:iCs/>
    </w:rPr>
  </w:style>
  <w:style w:type="character" w:customStyle="1" w:styleId="45">
    <w:name w:val="页眉 字符1"/>
    <w:link w:val="24"/>
    <w:qFormat/>
    <w:uiPriority w:val="99"/>
    <w:rPr>
      <w:kern w:val="2"/>
      <w:sz w:val="18"/>
      <w:szCs w:val="18"/>
    </w:rPr>
  </w:style>
  <w:style w:type="character" w:customStyle="1" w:styleId="46">
    <w:name w:val="页脚 字符1"/>
    <w:link w:val="23"/>
    <w:qFormat/>
    <w:uiPriority w:val="99"/>
    <w:rPr>
      <w:kern w:val="2"/>
      <w:sz w:val="18"/>
      <w:szCs w:val="18"/>
    </w:rPr>
  </w:style>
  <w:style w:type="character" w:customStyle="1" w:styleId="47">
    <w:name w:val="标题 2 字符1"/>
    <w:link w:val="3"/>
    <w:qFormat/>
    <w:uiPriority w:val="9"/>
    <w:rPr>
      <w:rFonts w:ascii="Arial" w:hAnsi="Arial" w:eastAsia="黑体" w:cs="Times New Roman"/>
      <w:spacing w:val="24"/>
      <w:kern w:val="0"/>
      <w:sz w:val="24"/>
      <w:szCs w:val="20"/>
    </w:rPr>
  </w:style>
  <w:style w:type="paragraph" w:styleId="48">
    <w:name w:val="List Paragraph"/>
    <w:basedOn w:val="1"/>
    <w:link w:val="88"/>
    <w:qFormat/>
    <w:uiPriority w:val="34"/>
    <w:pPr>
      <w:ind w:firstLine="420" w:firstLineChars="200"/>
    </w:pPr>
    <w:rPr>
      <w:szCs w:val="24"/>
    </w:rPr>
  </w:style>
  <w:style w:type="paragraph" w:customStyle="1" w:styleId="49">
    <w:name w:val="_Style 1"/>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rFonts w:ascii="Calibri" w:hAnsi="Calibri"/>
    </w:rPr>
  </w:style>
  <w:style w:type="paragraph" w:customStyle="1" w:styleId="51">
    <w:name w:val="文档正文"/>
    <w:basedOn w:val="1"/>
    <w:qFormat/>
    <w:uiPriority w:val="0"/>
    <w:pPr>
      <w:widowControl/>
      <w:jc w:val="left"/>
    </w:pPr>
    <w:rPr>
      <w:rFonts w:ascii="Arial" w:hAnsi="Arial" w:cs="Arial"/>
      <w:bCs/>
      <w:kern w:val="0"/>
      <w:sz w:val="24"/>
      <w:szCs w:val="24"/>
    </w:rPr>
  </w:style>
  <w:style w:type="paragraph" w:customStyle="1" w:styleId="52">
    <w:name w:val="列表段落1"/>
    <w:basedOn w:val="1"/>
    <w:qFormat/>
    <w:uiPriority w:val="34"/>
    <w:pPr>
      <w:ind w:firstLine="420" w:firstLineChars="200"/>
    </w:pPr>
  </w:style>
  <w:style w:type="paragraph" w:customStyle="1" w:styleId="53">
    <w:name w:val="_Style 2"/>
    <w:basedOn w:val="1"/>
    <w:qFormat/>
    <w:uiPriority w:val="34"/>
    <w:pPr>
      <w:ind w:firstLine="420" w:firstLineChars="200"/>
    </w:pPr>
  </w:style>
  <w:style w:type="character" w:customStyle="1" w:styleId="54">
    <w:name w:val="纯文本 字符"/>
    <w:link w:val="20"/>
    <w:qFormat/>
    <w:uiPriority w:val="0"/>
    <w:rPr>
      <w:rFonts w:ascii="宋体" w:hAnsi="Courier New"/>
    </w:rPr>
  </w:style>
  <w:style w:type="character" w:customStyle="1" w:styleId="55">
    <w:name w:val="标题 3 字符"/>
    <w:link w:val="4"/>
    <w:qFormat/>
    <w:uiPriority w:val="9"/>
    <w:rPr>
      <w:b/>
      <w:bCs/>
      <w:kern w:val="2"/>
      <w:sz w:val="32"/>
      <w:szCs w:val="32"/>
    </w:rPr>
  </w:style>
  <w:style w:type="character" w:customStyle="1" w:styleId="56">
    <w:name w:val="标题 1 字符"/>
    <w:link w:val="2"/>
    <w:qFormat/>
    <w:uiPriority w:val="9"/>
    <w:rPr>
      <w:b/>
      <w:bCs/>
      <w:kern w:val="44"/>
      <w:sz w:val="44"/>
      <w:szCs w:val="44"/>
    </w:rPr>
  </w:style>
  <w:style w:type="character" w:customStyle="1" w:styleId="57">
    <w:name w:val="font51"/>
    <w:qFormat/>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fontstyle11"/>
    <w:qFormat/>
    <w:uiPriority w:val="0"/>
    <w:rPr>
      <w:rFonts w:hint="default" w:ascii="Calibri" w:hAnsi="Calibri" w:cs="Calibri"/>
      <w:color w:val="000000"/>
      <w:sz w:val="24"/>
      <w:szCs w:val="24"/>
    </w:rPr>
  </w:style>
  <w:style w:type="character" w:customStyle="1" w:styleId="60">
    <w:name w:val="标题 4 字符"/>
    <w:basedOn w:val="40"/>
    <w:link w:val="5"/>
    <w:qFormat/>
    <w:uiPriority w:val="9"/>
    <w:rPr>
      <w:rFonts w:ascii="宋体" w:hAnsiTheme="majorHAnsi" w:cstheme="majorBidi"/>
      <w:bCs/>
      <w:kern w:val="2"/>
      <w:sz w:val="28"/>
      <w:szCs w:val="28"/>
    </w:rPr>
  </w:style>
  <w:style w:type="character" w:customStyle="1" w:styleId="61">
    <w:name w:val="标题 5 字符"/>
    <w:basedOn w:val="40"/>
    <w:link w:val="7"/>
    <w:qFormat/>
    <w:uiPriority w:val="9"/>
    <w:rPr>
      <w:rFonts w:ascii="宋体" w:hAnsiTheme="minorHAnsi" w:cstheme="minorBidi"/>
      <w:bCs/>
      <w:kern w:val="2"/>
      <w:sz w:val="28"/>
      <w:szCs w:val="28"/>
    </w:rPr>
  </w:style>
  <w:style w:type="character" w:customStyle="1" w:styleId="62">
    <w:name w:val="标题 6 字符"/>
    <w:basedOn w:val="40"/>
    <w:link w:val="8"/>
    <w:qFormat/>
    <w:uiPriority w:val="9"/>
    <w:rPr>
      <w:rFonts w:ascii="宋体" w:hAnsiTheme="majorHAnsi" w:cstheme="majorBidi"/>
      <w:bCs/>
      <w:kern w:val="2"/>
      <w:sz w:val="24"/>
      <w:szCs w:val="24"/>
    </w:rPr>
  </w:style>
  <w:style w:type="character" w:customStyle="1" w:styleId="63">
    <w:name w:val="标题 7 字符"/>
    <w:basedOn w:val="40"/>
    <w:link w:val="9"/>
    <w:qFormat/>
    <w:uiPriority w:val="9"/>
    <w:rPr>
      <w:rFonts w:ascii="宋体" w:hAnsiTheme="minorHAnsi" w:cstheme="minorBidi"/>
      <w:b/>
      <w:bCs/>
      <w:kern w:val="2"/>
      <w:sz w:val="24"/>
      <w:szCs w:val="24"/>
    </w:rPr>
  </w:style>
  <w:style w:type="character" w:customStyle="1" w:styleId="64">
    <w:name w:val="标题 8 字符"/>
    <w:basedOn w:val="40"/>
    <w:link w:val="10"/>
    <w:qFormat/>
    <w:uiPriority w:val="9"/>
    <w:rPr>
      <w:rFonts w:asciiTheme="majorHAnsi" w:hAnsiTheme="majorHAnsi" w:eastAsiaTheme="majorEastAsia" w:cstheme="majorBidi"/>
      <w:kern w:val="2"/>
      <w:sz w:val="24"/>
      <w:szCs w:val="24"/>
    </w:rPr>
  </w:style>
  <w:style w:type="character" w:customStyle="1" w:styleId="65">
    <w:name w:val="标题 2 字符"/>
    <w:basedOn w:val="40"/>
    <w:qFormat/>
    <w:uiPriority w:val="9"/>
    <w:rPr>
      <w:rFonts w:ascii="宋体" w:eastAsia="宋体" w:hAnsiTheme="majorHAnsi" w:cstheme="majorBidi"/>
      <w:bCs/>
      <w:sz w:val="30"/>
      <w:szCs w:val="32"/>
    </w:rPr>
  </w:style>
  <w:style w:type="character" w:customStyle="1" w:styleId="66">
    <w:name w:val="正文文本缩进 字符"/>
    <w:basedOn w:val="40"/>
    <w:link w:val="16"/>
    <w:semiHidden/>
    <w:qFormat/>
    <w:uiPriority w:val="99"/>
    <w:rPr>
      <w:rFonts w:ascii="宋体" w:hAnsiTheme="minorHAnsi" w:cstheme="minorBidi"/>
      <w:kern w:val="2"/>
      <w:sz w:val="24"/>
      <w:szCs w:val="21"/>
    </w:rPr>
  </w:style>
  <w:style w:type="character" w:customStyle="1" w:styleId="67">
    <w:name w:val="正文文本 字符"/>
    <w:basedOn w:val="40"/>
    <w:link w:val="15"/>
    <w:semiHidden/>
    <w:qFormat/>
    <w:uiPriority w:val="99"/>
    <w:rPr>
      <w:rFonts w:ascii="宋体" w:hAnsiTheme="minorHAnsi" w:cstheme="minorBidi"/>
      <w:kern w:val="2"/>
      <w:sz w:val="24"/>
      <w:szCs w:val="21"/>
    </w:rPr>
  </w:style>
  <w:style w:type="character" w:customStyle="1" w:styleId="68">
    <w:name w:val="正文首行缩进 字符"/>
    <w:basedOn w:val="67"/>
    <w:link w:val="36"/>
    <w:semiHidden/>
    <w:qFormat/>
    <w:uiPriority w:val="99"/>
    <w:rPr>
      <w:rFonts w:ascii="宋体" w:hAnsiTheme="minorHAnsi" w:cstheme="minorBidi"/>
      <w:kern w:val="2"/>
      <w:sz w:val="24"/>
      <w:szCs w:val="21"/>
    </w:rPr>
  </w:style>
  <w:style w:type="character" w:customStyle="1" w:styleId="69">
    <w:name w:val="HTML 地址 字符"/>
    <w:basedOn w:val="40"/>
    <w:link w:val="17"/>
    <w:semiHidden/>
    <w:qFormat/>
    <w:uiPriority w:val="99"/>
    <w:rPr>
      <w:rFonts w:ascii="宋体" w:hAnsiTheme="minorHAnsi" w:cstheme="minorBidi"/>
      <w:i/>
      <w:iCs/>
      <w:kern w:val="2"/>
      <w:sz w:val="24"/>
      <w:szCs w:val="21"/>
    </w:rPr>
  </w:style>
  <w:style w:type="character" w:customStyle="1" w:styleId="70">
    <w:name w:val="正文文本 2 字符"/>
    <w:basedOn w:val="40"/>
    <w:link w:val="31"/>
    <w:semiHidden/>
    <w:qFormat/>
    <w:uiPriority w:val="99"/>
    <w:rPr>
      <w:rFonts w:ascii="宋体" w:hAnsiTheme="minorHAnsi" w:cstheme="minorBidi"/>
      <w:kern w:val="2"/>
      <w:sz w:val="24"/>
      <w:szCs w:val="21"/>
    </w:rPr>
  </w:style>
  <w:style w:type="paragraph" w:customStyle="1" w:styleId="7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qFormat/>
    <w:uiPriority w:val="0"/>
    <w:rPr>
      <w:rFonts w:ascii="宋体" w:hAnsiTheme="minorHAnsi" w:cstheme="minorBidi"/>
      <w:kern w:val="2"/>
      <w:sz w:val="24"/>
      <w:szCs w:val="21"/>
    </w:rPr>
  </w:style>
  <w:style w:type="character" w:customStyle="1" w:styleId="73">
    <w:name w:val="页眉 字符"/>
    <w:basedOn w:val="40"/>
    <w:qFormat/>
    <w:uiPriority w:val="99"/>
    <w:rPr>
      <w:rFonts w:ascii="宋体" w:eastAsia="宋体"/>
      <w:sz w:val="18"/>
      <w:szCs w:val="18"/>
    </w:rPr>
  </w:style>
  <w:style w:type="character" w:customStyle="1" w:styleId="74">
    <w:name w:val="页脚 字符"/>
    <w:basedOn w:val="40"/>
    <w:qFormat/>
    <w:uiPriority w:val="99"/>
    <w:rPr>
      <w:rFonts w:ascii="宋体" w:eastAsia="宋体"/>
      <w:sz w:val="18"/>
      <w:szCs w:val="18"/>
    </w:rPr>
  </w:style>
  <w:style w:type="character" w:customStyle="1" w:styleId="75">
    <w:name w:val="书籍标题1"/>
    <w:basedOn w:val="40"/>
    <w:qFormat/>
    <w:uiPriority w:val="33"/>
    <w:rPr>
      <w:b/>
      <w:bCs/>
      <w:i/>
      <w:iCs/>
      <w:spacing w:val="5"/>
    </w:rPr>
  </w:style>
  <w:style w:type="paragraph" w:styleId="76">
    <w:name w:val="Intense Quote"/>
    <w:basedOn w:val="1"/>
    <w:next w:val="1"/>
    <w:link w:val="77"/>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qFormat/>
    <w:uiPriority w:val="0"/>
    <w:pPr>
      <w:spacing w:line="360" w:lineRule="auto"/>
      <w:ind w:firstLine="200" w:firstLineChars="200"/>
    </w:pPr>
    <w:rPr>
      <w:sz w:val="24"/>
      <w:szCs w:val="21"/>
    </w:rPr>
  </w:style>
  <w:style w:type="character" w:customStyle="1" w:styleId="79">
    <w:name w:val="HPC正文 Char"/>
    <w:basedOn w:val="40"/>
    <w:link w:val="78"/>
    <w:qFormat/>
    <w:uiPriority w:val="0"/>
    <w:rPr>
      <w:kern w:val="2"/>
      <w:sz w:val="24"/>
      <w:szCs w:val="21"/>
    </w:rPr>
  </w:style>
  <w:style w:type="character" w:customStyle="1" w:styleId="80">
    <w:name w:val="fontstyle21"/>
    <w:basedOn w:val="40"/>
    <w:qFormat/>
    <w:uiPriority w:val="0"/>
    <w:rPr>
      <w:rFonts w:hint="default" w:ascii="Gotham-Light" w:hAnsi="Gotham-Light"/>
      <w:color w:val="231F20"/>
      <w:sz w:val="18"/>
      <w:szCs w:val="18"/>
    </w:rPr>
  </w:style>
  <w:style w:type="character" w:customStyle="1" w:styleId="81">
    <w:name w:val="fontstyle31"/>
    <w:basedOn w:val="40"/>
    <w:qFormat/>
    <w:uiPriority w:val="0"/>
    <w:rPr>
      <w:rFonts w:hint="default" w:ascii="DFPHeiW3-Identity-H" w:hAnsi="DFPHeiW3-Identity-H"/>
      <w:color w:val="231F20"/>
      <w:sz w:val="18"/>
      <w:szCs w:val="18"/>
    </w:rPr>
  </w:style>
  <w:style w:type="character" w:customStyle="1" w:styleId="82">
    <w:name w:val="fontstyle41"/>
    <w:basedOn w:val="40"/>
    <w:qFormat/>
    <w:uiPriority w:val="0"/>
    <w:rPr>
      <w:rFonts w:hint="default" w:ascii="DFPHeiW7" w:hAnsi="DFPHeiW7"/>
      <w:color w:val="231F20"/>
      <w:sz w:val="18"/>
      <w:szCs w:val="18"/>
    </w:rPr>
  </w:style>
  <w:style w:type="paragraph" w:customStyle="1" w:styleId="83">
    <w:name w:val="图注"/>
    <w:basedOn w:val="1"/>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qFormat/>
    <w:uiPriority w:val="0"/>
    <w:pPr>
      <w:widowControl/>
      <w:spacing w:before="120" w:after="120"/>
      <w:ind w:firstLine="454"/>
      <w:jc w:val="left"/>
    </w:pPr>
    <w:rPr>
      <w:rFonts w:ascii="Arial" w:hAnsi="Arial" w:cs="Arial"/>
      <w:kern w:val="0"/>
      <w:sz w:val="22"/>
    </w:rPr>
  </w:style>
  <w:style w:type="paragraph" w:customStyle="1" w:styleId="85">
    <w:name w:val="列举项"/>
    <w:basedOn w:val="1"/>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qFormat/>
    <w:uiPriority w:val="0"/>
    <w:pPr>
      <w:widowControl/>
      <w:spacing w:after="120"/>
      <w:jc w:val="left"/>
    </w:pPr>
    <w:rPr>
      <w:rFonts w:ascii="Verdana" w:hAnsi="Verdana"/>
      <w:kern w:val="0"/>
      <w:sz w:val="14"/>
      <w:szCs w:val="20"/>
      <w:lang w:eastAsia="en-US"/>
    </w:rPr>
  </w:style>
  <w:style w:type="character" w:customStyle="1" w:styleId="88">
    <w:name w:val="列出段落 字符"/>
    <w:link w:val="48"/>
    <w:qFormat/>
    <w:uiPriority w:val="34"/>
    <w:rPr>
      <w:kern w:val="2"/>
      <w:sz w:val="21"/>
      <w:szCs w:val="24"/>
    </w:rPr>
  </w:style>
  <w:style w:type="paragraph" w:customStyle="1" w:styleId="89">
    <w:name w:val="HPC题1"/>
    <w:basedOn w:val="2"/>
    <w:next w:val="78"/>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qFormat/>
    <w:uiPriority w:val="0"/>
    <w:pPr>
      <w:numPr>
        <w:ilvl w:val="1"/>
      </w:numPr>
      <w:snapToGrid w:val="0"/>
      <w:outlineLvl w:val="1"/>
    </w:pPr>
    <w:rPr>
      <w:sz w:val="30"/>
    </w:rPr>
  </w:style>
  <w:style w:type="paragraph" w:customStyle="1" w:styleId="91">
    <w:name w:val="HPC题3"/>
    <w:basedOn w:val="90"/>
    <w:next w:val="78"/>
    <w:link w:val="92"/>
    <w:qFormat/>
    <w:uiPriority w:val="0"/>
    <w:pPr>
      <w:numPr>
        <w:ilvl w:val="2"/>
      </w:numPr>
      <w:outlineLvl w:val="2"/>
    </w:pPr>
    <w:rPr>
      <w:sz w:val="28"/>
    </w:rPr>
  </w:style>
  <w:style w:type="character" w:customStyle="1" w:styleId="92">
    <w:name w:val="HPC题3 Char"/>
    <w:basedOn w:val="40"/>
    <w:link w:val="91"/>
    <w:qFormat/>
    <w:uiPriority w:val="0"/>
    <w:rPr>
      <w:rFonts w:ascii="微软雅黑" w:hAnsi="微软雅黑" w:eastAsia="微软雅黑" w:cstheme="minorBidi"/>
      <w:bCs/>
      <w:kern w:val="44"/>
      <w:sz w:val="28"/>
      <w:szCs w:val="44"/>
    </w:rPr>
  </w:style>
  <w:style w:type="paragraph" w:customStyle="1" w:styleId="93">
    <w:name w:val="HPC题4"/>
    <w:basedOn w:val="91"/>
    <w:next w:val="78"/>
    <w:qFormat/>
    <w:uiPriority w:val="0"/>
    <w:pPr>
      <w:numPr>
        <w:ilvl w:val="0"/>
        <w:numId w:val="0"/>
      </w:numPr>
      <w:jc w:val="left"/>
      <w:outlineLvl w:val="3"/>
    </w:pPr>
    <w:rPr>
      <w:rFonts w:cs="Times New Roman"/>
      <w:sz w:val="24"/>
    </w:rPr>
  </w:style>
  <w:style w:type="paragraph" w:customStyle="1" w:styleId="94">
    <w:name w:val="HPC题5"/>
    <w:basedOn w:val="93"/>
    <w:next w:val="78"/>
    <w:qFormat/>
    <w:uiPriority w:val="0"/>
    <w:pPr>
      <w:numPr>
        <w:ilvl w:val="4"/>
      </w:numPr>
      <w:outlineLvl w:val="4"/>
    </w:pPr>
  </w:style>
  <w:style w:type="character" w:customStyle="1" w:styleId="95">
    <w:name w:val="正文 Char"/>
    <w:link w:val="84"/>
    <w:qFormat/>
    <w:locked/>
    <w:uiPriority w:val="0"/>
    <w:rPr>
      <w:rFonts w:ascii="Arial" w:hAnsi="Arial" w:cs="Arial"/>
      <w:sz w:val="22"/>
      <w:szCs w:val="22"/>
    </w:rPr>
  </w:style>
  <w:style w:type="paragraph" w:customStyle="1" w:styleId="96">
    <w:name w:val="VMWBodyText"/>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semiHidden/>
    <w:unhideWhenUsed/>
    <w:qFormat/>
    <w:uiPriority w:val="99"/>
    <w:rPr>
      <w:color w:val="605E5C"/>
      <w:shd w:val="clear" w:color="auto" w:fill="E1DFDD"/>
    </w:rPr>
  </w:style>
  <w:style w:type="character" w:customStyle="1" w:styleId="98">
    <w:name w:val="_正文段落 Char"/>
    <w:link w:val="99"/>
    <w:qFormat/>
    <w:locked/>
    <w:uiPriority w:val="0"/>
    <w:rPr>
      <w:rFonts w:ascii="宋体" w:hAnsi="Courier New"/>
      <w:szCs w:val="32"/>
    </w:rPr>
  </w:style>
  <w:style w:type="paragraph" w:customStyle="1" w:styleId="99">
    <w:name w:val="_正文段落"/>
    <w:basedOn w:val="20"/>
    <w:link w:val="98"/>
    <w:qFormat/>
    <w:uiPriority w:val="0"/>
    <w:pPr>
      <w:widowControl/>
      <w:spacing w:beforeLines="15" w:after="120" w:line="360" w:lineRule="auto"/>
      <w:ind w:firstLine="200" w:firstLineChars="200"/>
      <w:jc w:val="left"/>
    </w:pPr>
    <w:rPr>
      <w:szCs w:val="32"/>
    </w:rPr>
  </w:style>
  <w:style w:type="table" w:customStyle="1" w:styleId="10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首行缩进 2 字符"/>
    <w:basedOn w:val="66"/>
    <w:link w:val="37"/>
    <w:semiHidden/>
    <w:qFormat/>
    <w:uiPriority w:val="99"/>
    <w:rPr>
      <w:rFonts w:ascii="宋体" w:hAnsiTheme="minorHAnsi" w:cstheme="minorBidi"/>
      <w:kern w:val="2"/>
      <w:sz w:val="24"/>
      <w:szCs w:val="21"/>
    </w:rPr>
  </w:style>
  <w:style w:type="character" w:customStyle="1" w:styleId="103">
    <w:name w:val="正文缩进 字符"/>
    <w:link w:val="12"/>
    <w:qFormat/>
    <w:uiPriority w:val="0"/>
    <w:rPr>
      <w:rFonts w:ascii="宋体" w:hAnsiTheme="minorHAnsi" w:cstheme="minorBidi"/>
      <w:kern w:val="2"/>
      <w:sz w:val="24"/>
      <w:szCs w:val="21"/>
    </w:rPr>
  </w:style>
  <w:style w:type="paragraph" w:customStyle="1" w:styleId="104">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qFormat/>
    <w:uiPriority w:val="0"/>
    <w:rPr>
      <w:kern w:val="2"/>
      <w:sz w:val="16"/>
      <w:szCs w:val="16"/>
    </w:rPr>
  </w:style>
  <w:style w:type="paragraph" w:customStyle="1" w:styleId="109">
    <w:name w:val="Item List"/>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qFormat/>
    <w:uiPriority w:val="0"/>
    <w:rPr>
      <w:rFonts w:ascii="Arial" w:hAnsi="Arial" w:cs="Arial"/>
      <w:sz w:val="22"/>
      <w:szCs w:val="22"/>
    </w:rPr>
  </w:style>
  <w:style w:type="paragraph" w:customStyle="1" w:styleId="111">
    <w:name w:val="Normal Body Text"/>
    <w:basedOn w:val="1"/>
    <w:link w:val="112"/>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qFormat/>
    <w:uiPriority w:val="0"/>
    <w:rPr>
      <w:rFonts w:ascii="Arial" w:hAnsi="Arial" w:cs="Arial"/>
      <w:color w:val="333333"/>
      <w:kern w:val="2"/>
      <w:lang w:val="de-DE" w:eastAsia="de-DE"/>
    </w:rPr>
  </w:style>
  <w:style w:type="paragraph" w:customStyle="1" w:styleId="113">
    <w:name w:val="Normal (Web)1"/>
    <w:basedOn w:val="1"/>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qFormat/>
    <w:uiPriority w:val="99"/>
    <w:rPr>
      <w:rFonts w:ascii="宋体" w:hAnsiTheme="minorHAnsi" w:cstheme="minorBidi"/>
      <w:kern w:val="2"/>
      <w:sz w:val="24"/>
      <w:szCs w:val="21"/>
    </w:rPr>
  </w:style>
  <w:style w:type="character" w:customStyle="1" w:styleId="120">
    <w:name w:val="批注主题 字符"/>
    <w:basedOn w:val="119"/>
    <w:link w:val="35"/>
    <w:semiHidden/>
    <w:qFormat/>
    <w:uiPriority w:val="99"/>
    <w:rPr>
      <w:rFonts w:ascii="宋体" w:hAnsiTheme="minorHAnsi" w:cstheme="minorBidi"/>
      <w:b/>
      <w:bCs/>
      <w:kern w:val="2"/>
      <w:sz w:val="24"/>
      <w:szCs w:val="21"/>
    </w:rPr>
  </w:style>
  <w:style w:type="character" w:customStyle="1" w:styleId="121">
    <w:name w:val="ph"/>
    <w:basedOn w:val="40"/>
    <w:qFormat/>
    <w:uiPriority w:val="0"/>
  </w:style>
  <w:style w:type="paragraph" w:customStyle="1" w:styleId="12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qFormat/>
    <w:uiPriority w:val="0"/>
  </w:style>
  <w:style w:type="paragraph" w:customStyle="1" w:styleId="124">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qFormat/>
    <w:uiPriority w:val="34"/>
    <w:rPr>
      <w:rFonts w:ascii="Times New Roman" w:hAnsi="Times New Roman" w:eastAsia="宋体" w:cs="Times New Roman"/>
      <w:kern w:val="2"/>
      <w:sz w:val="21"/>
      <w:szCs w:val="24"/>
    </w:rPr>
  </w:style>
  <w:style w:type="character" w:customStyle="1" w:styleId="126">
    <w:name w:val="标题 字符"/>
    <w:basedOn w:val="40"/>
    <w:link w:val="34"/>
    <w:qFormat/>
    <w:uiPriority w:val="99"/>
    <w:rPr>
      <w:rFonts w:ascii="Arial" w:hAnsi="Arial" w:cs="Arial"/>
      <w:b/>
      <w:bCs/>
      <w:kern w:val="2"/>
      <w:sz w:val="32"/>
      <w:szCs w:val="32"/>
    </w:rPr>
  </w:style>
  <w:style w:type="paragraph" w:customStyle="1" w:styleId="127">
    <w:name w:val="标题-2"/>
    <w:basedOn w:val="1"/>
    <w:next w:val="3"/>
    <w:link w:val="128"/>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qFormat/>
    <w:uiPriority w:val="0"/>
    <w:rPr>
      <w:rFonts w:ascii="宋体" w:hAnsi="宋体"/>
      <w:b/>
      <w:sz w:val="24"/>
      <w:szCs w:val="24"/>
      <w:lang w:val="zh-CN"/>
    </w:rPr>
  </w:style>
  <w:style w:type="character" w:customStyle="1" w:styleId="129">
    <w:name w:val="列出段落 Char"/>
    <w:basedOn w:val="40"/>
    <w:qFormat/>
    <w:uiPriority w:val="34"/>
    <w:rPr>
      <w:kern w:val="2"/>
      <w:sz w:val="21"/>
      <w:szCs w:val="21"/>
    </w:rPr>
  </w:style>
  <w:style w:type="character" w:customStyle="1" w:styleId="130">
    <w:name w:val="批注框文本 字符"/>
    <w:basedOn w:val="40"/>
    <w:link w:val="22"/>
    <w:semiHidden/>
    <w:qFormat/>
    <w:uiPriority w:val="99"/>
    <w:rPr>
      <w:kern w:val="2"/>
      <w:sz w:val="18"/>
      <w:szCs w:val="18"/>
    </w:rPr>
  </w:style>
  <w:style w:type="paragraph" w:customStyle="1" w:styleId="13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31CF5183-21EE-42BA-8FBC-71DAB27526EE}">
  <ds:schemaRefs/>
</ds:datastoreItem>
</file>

<file path=docProps/app.xml><?xml version="1.0" encoding="utf-8"?>
<Properties xmlns="http://schemas.openxmlformats.org/officeDocument/2006/extended-properties" xmlns:vt="http://schemas.openxmlformats.org/officeDocument/2006/docPropsVTypes">
  <Company>china</Company>
  <Pages>4</Pages>
  <Words>941</Words>
  <Characters>947</Characters>
  <Lines>9</Lines>
  <Paragraphs>2</Paragraphs>
  <TotalTime>56</TotalTime>
  <ScaleCrop>false</ScaleCrop>
  <LinksUpToDate>false</LinksUpToDate>
  <CharactersWithSpaces>1291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2024-10-25T15:37:00Z</dcterms:created>
  <dc:creator>何耀德</dc:creator>
  <cp:lastModifiedBy>黄国平</cp:lastModifiedBy>
  <cp:lastPrinted>2022-08-21T08:48:00Z</cp:lastPrinted>
  <dcterms:modified xsi:type="dcterms:W3CDTF">2025-06-23T02:16:28Z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93610D08FBD34EA5AFB6A6C61E4C10F9_13</vt:lpwstr>
  </property>
  <property fmtid="{D5CDD505-2E9C-101B-9397-08002B2CF9AE}" pid="4" name="KSOTemplateDocerSaveRecord">
    <vt:lpwstr>eyJoZGlkIjoiN2QyMjg0YTNhZDkxMDgwOTIwODRhOTU0MjcxYTk4OGQifQ==</vt:lpwstr>
  </property>
</Properties>
</file>