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F38CC">
      <w:pPr>
        <w:tabs>
          <w:tab w:val="left" w:pos="1140"/>
        </w:tabs>
        <w:spacing w:line="600" w:lineRule="auto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</w:p>
    <w:p w14:paraId="16186E96">
      <w:pPr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广州医科大学附属番禺中心医院2个脊柱手术磨钻手柄采购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p w14:paraId="30812C22">
      <w:pPr>
        <w:tabs>
          <w:tab w:val="left" w:pos="1140"/>
        </w:tabs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</w:p>
    <w:p w14:paraId="4F2FFB01">
      <w:pPr>
        <w:spacing w:line="50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广州医科大学附属番禺中心医院拟采购2个脊柱手术磨钻手柄，现</w:t>
      </w:r>
      <w:r>
        <w:rPr>
          <w:rFonts w:ascii="宋体" w:hAnsi="宋体" w:cs="宋体"/>
          <w:sz w:val="24"/>
        </w:rPr>
        <w:t>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hint="eastAsia" w:ascii="宋体" w:hAnsi="宋体" w:cs="宋体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hint="eastAsia" w:ascii="宋体" w:hAnsi="宋体" w:cs="宋体"/>
          <w:sz w:val="24"/>
        </w:rPr>
        <w:t>。</w:t>
      </w:r>
    </w:p>
    <w:p w14:paraId="605EA248">
      <w:pPr>
        <w:spacing w:line="500" w:lineRule="exact"/>
        <w:ind w:firstLine="48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14:paraId="48099DFD">
      <w:pPr>
        <w:tabs>
          <w:tab w:val="left" w:pos="1140"/>
        </w:tabs>
        <w:spacing w:line="360" w:lineRule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2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159"/>
        <w:gridCol w:w="1504"/>
        <w:gridCol w:w="2950"/>
      </w:tblGrid>
      <w:tr w14:paraId="07E7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4B5A6BE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159" w:type="dxa"/>
          </w:tcPr>
          <w:p w14:paraId="5148A3FE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14:paraId="65642EC1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14:paraId="4E9B4F2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49A9F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2F42F5D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</w:t>
            </w:r>
          </w:p>
        </w:tc>
        <w:tc>
          <w:tcPr>
            <w:tcW w:w="3159" w:type="dxa"/>
          </w:tcPr>
          <w:p w14:paraId="36993977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</w:rPr>
              <w:t>脊柱手术磨钻手柄</w:t>
            </w:r>
          </w:p>
        </w:tc>
        <w:tc>
          <w:tcPr>
            <w:tcW w:w="1504" w:type="dxa"/>
          </w:tcPr>
          <w:p w14:paraId="0F6DA4DD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</w:t>
            </w:r>
          </w:p>
        </w:tc>
        <w:tc>
          <w:tcPr>
            <w:tcW w:w="2950" w:type="dxa"/>
          </w:tcPr>
          <w:p w14:paraId="61389B16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脊柱外科</w:t>
            </w:r>
          </w:p>
        </w:tc>
      </w:tr>
    </w:tbl>
    <w:p w14:paraId="1B363A02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6E581F86">
      <w:pPr>
        <w:pStyle w:val="18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技术参数要求</w:t>
      </w:r>
    </w:p>
    <w:tbl>
      <w:tblPr>
        <w:tblStyle w:val="11"/>
        <w:tblW w:w="857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4432"/>
        <w:gridCol w:w="2446"/>
      </w:tblGrid>
      <w:tr w14:paraId="4647D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9FBB810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6779C35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功能\参数需求（供参考）</w:t>
            </w: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99AAED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配置清单（最低配置要求）</w:t>
            </w:r>
          </w:p>
        </w:tc>
      </w:tr>
      <w:tr w14:paraId="6E1A5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64893D2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脊柱手术磨钻手柄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3F84D07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1、配套本院在用磨钻主机（梓锐动力系统，DL-MD），应用于骨科手术（如脊柱椎板减压、关节突成形等手术），实现对骨组织的磨削、修整、塑性等精细操作。</w:t>
            </w:r>
          </w:p>
          <w:p w14:paraId="2EF6C6AD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2、配套磨钻主机和钻头使用。</w:t>
            </w:r>
          </w:p>
          <w:p w14:paraId="05D544D0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3、适用于脊柱微创通道手术、脊柱内镜手术及开放手术等多种术式。</w:t>
            </w:r>
          </w:p>
          <w:p w14:paraId="2ED85157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4、具备内注水水冷设计。</w:t>
            </w:r>
          </w:p>
          <w:p w14:paraId="7CE987D1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5、可高温高压灭菌。</w:t>
            </w:r>
          </w:p>
          <w:p w14:paraId="77562C88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6、转速≥50000t/min。</w:t>
            </w:r>
          </w:p>
          <w:p w14:paraId="18C33CD5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等等</w:t>
            </w: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978FE29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．磨钻手柄。</w:t>
            </w:r>
          </w:p>
        </w:tc>
      </w:tr>
    </w:tbl>
    <w:p w14:paraId="3E0C2CEE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400C10BF">
      <w:pPr>
        <w:pStyle w:val="9"/>
        <w:widowControl/>
        <w:rPr>
          <w:b/>
          <w:bCs/>
        </w:rPr>
      </w:pPr>
      <w:r>
        <w:rPr>
          <w:b/>
          <w:bCs/>
        </w:rPr>
        <w:t>三、报名资料要求： </w:t>
      </w:r>
    </w:p>
    <w:p w14:paraId="32C6BF66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29C3C6C6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</w:t>
      </w:r>
    </w:p>
    <w:tbl>
      <w:tblPr>
        <w:tblStyle w:val="11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58410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91AE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F27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4B4C1F6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33B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A7E0D3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7182BA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15D747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F2D5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2C145F2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32EF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B30EB2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BC4D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5F299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B8DA2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FA39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9B66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3826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A408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19F0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17AE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A0DF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F0BD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FF"/>
                <w:sz w:val="22"/>
                <w:szCs w:val="22"/>
              </w:rPr>
              <w:t>三年以上</w:t>
            </w:r>
          </w:p>
        </w:tc>
      </w:tr>
    </w:tbl>
    <w:p w14:paraId="62115C49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57E5CCF8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如有尽量提供医疗服务价格、收费编码、设备使用年限等信息。</w:t>
      </w:r>
    </w:p>
    <w:p w14:paraId="214279DD">
      <w:pPr>
        <w:numPr>
          <w:ilvl w:val="0"/>
          <w:numId w:val="2"/>
        </w:numPr>
        <w:spacing w:line="360" w:lineRule="auto"/>
        <w:rPr>
          <w:rFonts w:hint="eastAsia" w:ascii="宋体" w:hAnsi="宋体"/>
          <w:bCs/>
          <w:color w:val="0000FF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</w:p>
    <w:tbl>
      <w:tblPr>
        <w:tblStyle w:val="20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5276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3490621F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14:paraId="3248530A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14:paraId="713FBA73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14:paraId="35A9A2D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14:paraId="120515E7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14:paraId="4AB133B4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14:paraId="1222B6B7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14:paraId="376EEE3A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21A154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14:paraId="3D96B12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14:paraId="0B4F6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3D4C1246">
            <w:pPr>
              <w:rPr>
                <w:color w:val="0000FF"/>
              </w:rPr>
            </w:pPr>
          </w:p>
        </w:tc>
        <w:tc>
          <w:tcPr>
            <w:tcW w:w="1432" w:type="dxa"/>
          </w:tcPr>
          <w:p w14:paraId="01FAF368">
            <w:pPr>
              <w:rPr>
                <w:color w:val="0000FF"/>
              </w:rPr>
            </w:pPr>
          </w:p>
        </w:tc>
        <w:tc>
          <w:tcPr>
            <w:tcW w:w="1241" w:type="dxa"/>
          </w:tcPr>
          <w:p w14:paraId="596AEAD9">
            <w:pPr>
              <w:rPr>
                <w:color w:val="0000FF"/>
              </w:rPr>
            </w:pPr>
          </w:p>
        </w:tc>
        <w:tc>
          <w:tcPr>
            <w:tcW w:w="845" w:type="dxa"/>
          </w:tcPr>
          <w:p w14:paraId="0E75EA86">
            <w:pPr>
              <w:rPr>
                <w:color w:val="0000FF"/>
              </w:rPr>
            </w:pPr>
          </w:p>
        </w:tc>
        <w:tc>
          <w:tcPr>
            <w:tcW w:w="968" w:type="dxa"/>
          </w:tcPr>
          <w:p w14:paraId="5B656CFD">
            <w:pPr>
              <w:rPr>
                <w:color w:val="0000FF"/>
              </w:rPr>
            </w:pPr>
          </w:p>
        </w:tc>
        <w:tc>
          <w:tcPr>
            <w:tcW w:w="1159" w:type="dxa"/>
          </w:tcPr>
          <w:p w14:paraId="59492C2C">
            <w:pPr>
              <w:rPr>
                <w:color w:val="0000FF"/>
              </w:rPr>
            </w:pPr>
          </w:p>
        </w:tc>
        <w:tc>
          <w:tcPr>
            <w:tcW w:w="1105" w:type="dxa"/>
          </w:tcPr>
          <w:p w14:paraId="61EC6FD2">
            <w:pPr>
              <w:rPr>
                <w:color w:val="0000FF"/>
              </w:rPr>
            </w:pPr>
          </w:p>
        </w:tc>
        <w:tc>
          <w:tcPr>
            <w:tcW w:w="1104" w:type="dxa"/>
          </w:tcPr>
          <w:p w14:paraId="4998DB21">
            <w:pPr>
              <w:rPr>
                <w:color w:val="0000FF"/>
              </w:rPr>
            </w:pPr>
          </w:p>
        </w:tc>
        <w:tc>
          <w:tcPr>
            <w:tcW w:w="1064" w:type="dxa"/>
          </w:tcPr>
          <w:p w14:paraId="0A1769D4">
            <w:pPr>
              <w:rPr>
                <w:color w:val="0000FF"/>
              </w:rPr>
            </w:pPr>
          </w:p>
        </w:tc>
        <w:tc>
          <w:tcPr>
            <w:tcW w:w="545" w:type="dxa"/>
          </w:tcPr>
          <w:p w14:paraId="6B6A96E7">
            <w:pPr>
              <w:rPr>
                <w:color w:val="0000FF"/>
              </w:rPr>
            </w:pPr>
          </w:p>
        </w:tc>
      </w:tr>
    </w:tbl>
    <w:p w14:paraId="19586F55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14:paraId="76A16AE7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6B39D823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298C0A91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4DFEA202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7941443C">
      <w:pPr>
        <w:spacing w:line="360" w:lineRule="auto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47962474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54633615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6513C781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401C1AA4">
      <w:pPr>
        <w:pStyle w:val="3"/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11.《用户需求书》响应表（要求</w:t>
      </w:r>
      <w:r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469A04AB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（二）生产厂家所属企业类型（大型/中型/小型/微型企业）说明：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440A1821">
      <w:pPr>
        <w:spacing w:line="360" w:lineRule="auto"/>
        <w:rPr>
          <w:rFonts w:hint="eastAsia"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</w:t>
      </w:r>
      <w:r>
        <w:rPr>
          <w:rFonts w:hint="eastAsia" w:ascii="宋体" w:hAnsi="宋体" w:cs="宋体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1F601488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：2026年5月12日—2026年5月19日18:00，后续等通知邀请现场会议。</w:t>
      </w:r>
    </w:p>
    <w:p w14:paraId="58C9A2C7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hint="eastAsia" w:ascii="宋体" w:hAnsi="宋体" w:cs="宋体"/>
          <w:color w:val="0000FF"/>
          <w:szCs w:val="21"/>
          <w:shd w:val="clear" w:color="auto" w:fill="FFFFFF"/>
        </w:rPr>
        <w:t>正本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纸质材料到医院地点。</w:t>
      </w:r>
    </w:p>
    <w:p w14:paraId="58F6D49B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扫描一份市场调研材料以PDF格式发送邮箱：pyzxyysbk@163.com；压缩包命名规则：项目名称+供应商。</w:t>
      </w:r>
    </w:p>
    <w:p w14:paraId="03C132A3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</w:rPr>
        <w:t>3.后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14:paraId="3CDFF62E">
      <w:pPr>
        <w:spacing w:line="360" w:lineRule="auto"/>
        <w:rPr>
          <w:rFonts w:hint="eastAsia"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（四）医院联系方式</w:t>
      </w:r>
    </w:p>
    <w:p w14:paraId="48070B6B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hint="eastAsia" w:ascii="宋体" w:hAnsi="宋体"/>
          <w:color w:val="000000"/>
          <w:szCs w:val="21"/>
        </w:rPr>
        <w:t>，关老师，020-</w:t>
      </w:r>
      <w:r>
        <w:rPr>
          <w:rFonts w:ascii="宋体" w:hAnsi="宋体"/>
          <w:color w:val="000000"/>
          <w:szCs w:val="21"/>
        </w:rPr>
        <w:t>34858223</w:t>
      </w:r>
    </w:p>
    <w:p w14:paraId="1CC50CCB">
      <w:pPr>
        <w:spacing w:line="360" w:lineRule="auto"/>
        <w:rPr>
          <w:rFonts w:hint="eastAsia"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收件地址：广州市番禺区桥南街福愉东路8号儿童发热门诊大楼三楼设备科 </w:t>
      </w:r>
    </w:p>
    <w:p w14:paraId="546FC4F1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</w:p>
    <w:p w14:paraId="7AF084C6">
      <w:pPr>
        <w:tabs>
          <w:tab w:val="left" w:pos="1140"/>
        </w:tabs>
        <w:spacing w:line="60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广州医科大学附属番禺中心医院2个脊柱手术磨钻手柄采购项目市场调查公告</w:t>
      </w:r>
    </w:p>
    <w:p w14:paraId="27E81791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hint="eastAsia" w:ascii="宋体" w:hAnsi="宋体"/>
          <w:sz w:val="24"/>
        </w:rPr>
      </w:pPr>
    </w:p>
    <w:p w14:paraId="5D025253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广州医科大学附属番</w:t>
      </w:r>
      <w:bookmarkStart w:id="0" w:name="_GoBack"/>
      <w:bookmarkEnd w:id="0"/>
      <w:r>
        <w:rPr>
          <w:rFonts w:hint="eastAsia" w:ascii="宋体" w:hAnsi="宋体"/>
          <w:sz w:val="24"/>
        </w:rPr>
        <w:t>禺中心医院</w:t>
      </w:r>
    </w:p>
    <w:p w14:paraId="10BFC532">
      <w:pPr>
        <w:pStyle w:val="18"/>
        <w:tabs>
          <w:tab w:val="left" w:pos="709"/>
          <w:tab w:val="left" w:pos="851"/>
        </w:tabs>
        <w:spacing w:line="360" w:lineRule="auto"/>
        <w:ind w:right="720"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2026年5月12日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AAB9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A63F52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A63F52"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kgOfficeServlet?tolen=d0a03235a7b807fe749e46abdf8c6221&amp;tko=KINGGRID_JSAPI&amp;m=s"/>
  </w:docVars>
  <w:rsids>
    <w:rsidRoot w:val="00172A27"/>
    <w:rsid w:val="00011D5D"/>
    <w:rsid w:val="00035F0E"/>
    <w:rsid w:val="000453D6"/>
    <w:rsid w:val="000604D7"/>
    <w:rsid w:val="00063F0A"/>
    <w:rsid w:val="00080787"/>
    <w:rsid w:val="000A16E0"/>
    <w:rsid w:val="000C5293"/>
    <w:rsid w:val="000E4D60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76871"/>
    <w:rsid w:val="00183F08"/>
    <w:rsid w:val="001871AE"/>
    <w:rsid w:val="00191775"/>
    <w:rsid w:val="00196305"/>
    <w:rsid w:val="001C6C49"/>
    <w:rsid w:val="001C78F7"/>
    <w:rsid w:val="001D2C76"/>
    <w:rsid w:val="001D6D49"/>
    <w:rsid w:val="00207E8C"/>
    <w:rsid w:val="00213CF6"/>
    <w:rsid w:val="002265C4"/>
    <w:rsid w:val="00232C38"/>
    <w:rsid w:val="0023548D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86B1F"/>
    <w:rsid w:val="0039220A"/>
    <w:rsid w:val="003A5E09"/>
    <w:rsid w:val="003B12A7"/>
    <w:rsid w:val="003B2233"/>
    <w:rsid w:val="003B5BF3"/>
    <w:rsid w:val="003C2AD3"/>
    <w:rsid w:val="003E4B01"/>
    <w:rsid w:val="003E678E"/>
    <w:rsid w:val="003F11BB"/>
    <w:rsid w:val="003F398D"/>
    <w:rsid w:val="00452FD3"/>
    <w:rsid w:val="00453B08"/>
    <w:rsid w:val="00455023"/>
    <w:rsid w:val="00463FCB"/>
    <w:rsid w:val="00475EF3"/>
    <w:rsid w:val="0048113F"/>
    <w:rsid w:val="004A544D"/>
    <w:rsid w:val="004B3E7C"/>
    <w:rsid w:val="004C30F2"/>
    <w:rsid w:val="004D29F5"/>
    <w:rsid w:val="004D392D"/>
    <w:rsid w:val="004D4A85"/>
    <w:rsid w:val="004F2E19"/>
    <w:rsid w:val="00500513"/>
    <w:rsid w:val="00500E85"/>
    <w:rsid w:val="0050306B"/>
    <w:rsid w:val="0052056B"/>
    <w:rsid w:val="005A1035"/>
    <w:rsid w:val="005A1A35"/>
    <w:rsid w:val="005B1E05"/>
    <w:rsid w:val="005B2B01"/>
    <w:rsid w:val="0061031F"/>
    <w:rsid w:val="00616E99"/>
    <w:rsid w:val="006420A0"/>
    <w:rsid w:val="00642147"/>
    <w:rsid w:val="0065545F"/>
    <w:rsid w:val="0067681B"/>
    <w:rsid w:val="0068650B"/>
    <w:rsid w:val="006A3160"/>
    <w:rsid w:val="006B329A"/>
    <w:rsid w:val="006C13F9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3598C"/>
    <w:rsid w:val="00740415"/>
    <w:rsid w:val="00746749"/>
    <w:rsid w:val="00761412"/>
    <w:rsid w:val="00765A3B"/>
    <w:rsid w:val="007843F3"/>
    <w:rsid w:val="00787057"/>
    <w:rsid w:val="00791213"/>
    <w:rsid w:val="00793614"/>
    <w:rsid w:val="007C0C98"/>
    <w:rsid w:val="007E0591"/>
    <w:rsid w:val="00805AE8"/>
    <w:rsid w:val="00820F3F"/>
    <w:rsid w:val="008321D6"/>
    <w:rsid w:val="00835D8F"/>
    <w:rsid w:val="0084056F"/>
    <w:rsid w:val="00842A47"/>
    <w:rsid w:val="00873E7F"/>
    <w:rsid w:val="00875448"/>
    <w:rsid w:val="00884331"/>
    <w:rsid w:val="00892DEB"/>
    <w:rsid w:val="008C2200"/>
    <w:rsid w:val="008C2480"/>
    <w:rsid w:val="008D0B4D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A4A27"/>
    <w:rsid w:val="009B1A7C"/>
    <w:rsid w:val="009B5847"/>
    <w:rsid w:val="009C685B"/>
    <w:rsid w:val="009D1359"/>
    <w:rsid w:val="009D1AC8"/>
    <w:rsid w:val="009F0D45"/>
    <w:rsid w:val="009F1C1B"/>
    <w:rsid w:val="009F2E37"/>
    <w:rsid w:val="009F4FA6"/>
    <w:rsid w:val="00A00305"/>
    <w:rsid w:val="00A06568"/>
    <w:rsid w:val="00A07E95"/>
    <w:rsid w:val="00A24B24"/>
    <w:rsid w:val="00A27D59"/>
    <w:rsid w:val="00A42AA6"/>
    <w:rsid w:val="00A64C14"/>
    <w:rsid w:val="00A728D3"/>
    <w:rsid w:val="00AB6AA6"/>
    <w:rsid w:val="00AD6A71"/>
    <w:rsid w:val="00B01A8E"/>
    <w:rsid w:val="00B06148"/>
    <w:rsid w:val="00B12CC0"/>
    <w:rsid w:val="00B148B3"/>
    <w:rsid w:val="00B23DAC"/>
    <w:rsid w:val="00B362A7"/>
    <w:rsid w:val="00B5378A"/>
    <w:rsid w:val="00B53ED9"/>
    <w:rsid w:val="00B57141"/>
    <w:rsid w:val="00B622B5"/>
    <w:rsid w:val="00B81AF1"/>
    <w:rsid w:val="00B95CF6"/>
    <w:rsid w:val="00BA70F2"/>
    <w:rsid w:val="00BC4933"/>
    <w:rsid w:val="00BD75DB"/>
    <w:rsid w:val="00BE1C2B"/>
    <w:rsid w:val="00BF3D2B"/>
    <w:rsid w:val="00BF6EB7"/>
    <w:rsid w:val="00BF782C"/>
    <w:rsid w:val="00C2497F"/>
    <w:rsid w:val="00C27094"/>
    <w:rsid w:val="00C273C0"/>
    <w:rsid w:val="00C346FD"/>
    <w:rsid w:val="00C36054"/>
    <w:rsid w:val="00C54586"/>
    <w:rsid w:val="00C939B3"/>
    <w:rsid w:val="00CC061C"/>
    <w:rsid w:val="00CE156A"/>
    <w:rsid w:val="00CE45D1"/>
    <w:rsid w:val="00CE4737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E3EB4"/>
    <w:rsid w:val="00DF6663"/>
    <w:rsid w:val="00E011A6"/>
    <w:rsid w:val="00E1057F"/>
    <w:rsid w:val="00E355D1"/>
    <w:rsid w:val="00E53447"/>
    <w:rsid w:val="00E5492F"/>
    <w:rsid w:val="00E7198D"/>
    <w:rsid w:val="00E72F50"/>
    <w:rsid w:val="00E814E1"/>
    <w:rsid w:val="00EA5665"/>
    <w:rsid w:val="00EC3577"/>
    <w:rsid w:val="00EC7D53"/>
    <w:rsid w:val="00ED6F17"/>
    <w:rsid w:val="00EE67BF"/>
    <w:rsid w:val="00F03E94"/>
    <w:rsid w:val="00F10261"/>
    <w:rsid w:val="00F17020"/>
    <w:rsid w:val="00F21B41"/>
    <w:rsid w:val="00F22027"/>
    <w:rsid w:val="00F24A3D"/>
    <w:rsid w:val="00F45507"/>
    <w:rsid w:val="00F517BA"/>
    <w:rsid w:val="00F56EE6"/>
    <w:rsid w:val="00F61CF0"/>
    <w:rsid w:val="00F70A7A"/>
    <w:rsid w:val="00F96C85"/>
    <w:rsid w:val="00FB0882"/>
    <w:rsid w:val="00FD2E84"/>
    <w:rsid w:val="00FD38AD"/>
    <w:rsid w:val="00FD4E0A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C372DF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2F26D1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518B7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67047E"/>
    <w:rsid w:val="6F76382E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6C06D1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  <w:rsid w:val="F6BBE296"/>
    <w:rsid w:val="F7EF55FD"/>
    <w:rsid w:val="FDB008F5"/>
    <w:rsid w:val="FE7E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3">
    <w:name w:val="Body Text"/>
    <w:basedOn w:val="1"/>
    <w:next w:val="4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4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font1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3"/>
    <w:link w:val="5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列表段落1"/>
    <w:basedOn w:val="1"/>
    <w:qFormat/>
    <w:uiPriority w:val="0"/>
    <w:pPr>
      <w:ind w:firstLine="420" w:firstLineChars="200"/>
    </w:pPr>
    <w:rPr>
      <w:rFonts w:ascii="等线" w:hAnsi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1269</Words>
  <Characters>1365</Characters>
  <Lines>10</Lines>
  <Paragraphs>2</Paragraphs>
  <TotalTime>0</TotalTime>
  <ScaleCrop>false</ScaleCrop>
  <LinksUpToDate>false</LinksUpToDate>
  <CharactersWithSpaces>1377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2024-04-11T23:39:00Z</dcterms:created>
  <dc:creator>渴口可乐</dc:creator>
  <cp:lastModifiedBy>肖翔</cp:lastModifiedBy>
  <dcterms:modified xsi:type="dcterms:W3CDTF">2026-05-12T02:56:55Z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5A78512E5909497DBC8CC5691776D33B_13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