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4C3C">
      <w:pPr>
        <w:tabs>
          <w:tab w:val="left" w:pos="1140"/>
        </w:tabs>
        <w:spacing w:line="60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</w:p>
    <w:p w14:paraId="5AC09082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广州医科大学附属番禺中心医院医疗集团6把骨科动力钻采购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p w14:paraId="538F1CD8">
      <w:pPr>
        <w:tabs>
          <w:tab w:val="left" w:pos="1140"/>
        </w:tabs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39EC1831">
      <w:pPr>
        <w:spacing w:line="50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广州医科大学附属番禺中心医院医疗集团拟采购6把骨科动力钻，现</w:t>
      </w:r>
      <w:r>
        <w:rPr>
          <w:rFonts w:ascii="宋体" w:hAnsi="宋体" w:cs="宋体"/>
          <w:sz w:val="24"/>
        </w:rPr>
        <w:t>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hint="eastAsia" w:ascii="宋体" w:hAnsi="宋体" w:cs="宋体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hint="eastAsia" w:ascii="宋体" w:hAnsi="宋体" w:cs="宋体"/>
          <w:sz w:val="24"/>
        </w:rPr>
        <w:t>。</w:t>
      </w:r>
    </w:p>
    <w:p w14:paraId="07B4365F">
      <w:pPr>
        <w:spacing w:line="500" w:lineRule="exact"/>
        <w:ind w:firstLine="48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14:paraId="3553DE56">
      <w:p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2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59"/>
        <w:gridCol w:w="1504"/>
        <w:gridCol w:w="2950"/>
      </w:tblGrid>
      <w:tr w14:paraId="76F8C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7D68A71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159" w:type="dxa"/>
          </w:tcPr>
          <w:p w14:paraId="1FBA88B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14:paraId="59DEDE29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14:paraId="5FA6A13C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5F83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EE61F5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</w:t>
            </w:r>
          </w:p>
        </w:tc>
        <w:tc>
          <w:tcPr>
            <w:tcW w:w="3159" w:type="dxa"/>
          </w:tcPr>
          <w:p w14:paraId="48F89FC9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="宋体" w:hAnsi="宋体" w:cs="宋体"/>
                <w:sz w:val="24"/>
              </w:rPr>
              <w:t>骨科动力钻（空心钻）</w:t>
            </w:r>
          </w:p>
        </w:tc>
        <w:tc>
          <w:tcPr>
            <w:tcW w:w="1504" w:type="dxa"/>
          </w:tcPr>
          <w:p w14:paraId="33151FE8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</w:t>
            </w:r>
          </w:p>
        </w:tc>
        <w:tc>
          <w:tcPr>
            <w:tcW w:w="2950" w:type="dxa"/>
          </w:tcPr>
          <w:p w14:paraId="53E9BC21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骨科</w:t>
            </w:r>
          </w:p>
        </w:tc>
      </w:tr>
    </w:tbl>
    <w:p w14:paraId="73A4AA66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7CBC5902">
      <w:pPr>
        <w:pStyle w:val="18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1"/>
        <w:tblW w:w="857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4432"/>
        <w:gridCol w:w="2446"/>
      </w:tblGrid>
      <w:tr w14:paraId="5311A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D9DF55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35C1B95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功能\参数需求（供参考）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D46C274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单台设备配置清单（最低配置要求）</w:t>
            </w:r>
          </w:p>
        </w:tc>
      </w:tr>
      <w:tr w14:paraId="4BA85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5AFD3FB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骨科动力钻（空心钻）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0681E33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1、主要应用于骨科手术，如骨骼钻孔、取骨、辅助内固定装置安装</w:t>
            </w:r>
            <w:r>
              <w:rPr>
                <w:rFonts w:eastAsiaTheme="majorEastAsia"/>
                <w:sz w:val="24"/>
                <w:lang w:bidi="ar"/>
              </w:rPr>
              <w:t>‌</w:t>
            </w:r>
            <w:r>
              <w:rPr>
                <w:rFonts w:hint="eastAsia" w:eastAsiaTheme="majorEastAsia"/>
                <w:sz w:val="24"/>
                <w:lang w:bidi="ar"/>
              </w:rPr>
              <w:t>等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。</w:t>
            </w:r>
          </w:p>
          <w:p w14:paraId="7539540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2、空载转速≥1100rpm。</w:t>
            </w:r>
          </w:p>
          <w:p w14:paraId="1FB18A72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3、最大扭矩≥2.8NM。</w:t>
            </w:r>
          </w:p>
          <w:p w14:paraId="10E951A1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4、最大输出功率≥120W。</w:t>
            </w:r>
          </w:p>
          <w:p w14:paraId="078B4A05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5、噪声≤66dB。</w:t>
            </w:r>
          </w:p>
          <w:p w14:paraId="4BAA3C36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6、内置可充电电池，最长工作时间≥40min。</w:t>
            </w:r>
          </w:p>
          <w:p w14:paraId="5C93A591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7、无级变速设计。</w:t>
            </w:r>
          </w:p>
          <w:p w14:paraId="285CE6C0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95770DB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.主机1台。</w:t>
            </w:r>
          </w:p>
          <w:p w14:paraId="550D7294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2.电池≥2个。</w:t>
            </w:r>
          </w:p>
          <w:p w14:paraId="0B87037E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3.电池盒（配套电池数）。</w:t>
            </w:r>
          </w:p>
          <w:p w14:paraId="4EF17E07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4.钻夹头1套。</w:t>
            </w:r>
          </w:p>
          <w:p w14:paraId="6B2854CE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5.钥匙≥1把。</w:t>
            </w:r>
          </w:p>
          <w:p w14:paraId="7745B892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6.钻头≥1套。</w:t>
            </w:r>
          </w:p>
          <w:p w14:paraId="7CC5CF91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7.充电器1个。</w:t>
            </w:r>
          </w:p>
          <w:p w14:paraId="321C4CB3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等</w:t>
            </w:r>
          </w:p>
        </w:tc>
      </w:tr>
    </w:tbl>
    <w:p w14:paraId="625B64DA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4047236D">
      <w:pPr>
        <w:pStyle w:val="9"/>
        <w:widowControl/>
        <w:rPr>
          <w:b/>
          <w:bCs/>
        </w:rPr>
      </w:pPr>
      <w:r>
        <w:rPr>
          <w:b/>
          <w:bCs/>
        </w:rPr>
        <w:t>三、报名资料要求： </w:t>
      </w:r>
    </w:p>
    <w:p w14:paraId="36B7836D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533239BC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</w:t>
      </w:r>
    </w:p>
    <w:tbl>
      <w:tblPr>
        <w:tblStyle w:val="11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35770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FC5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1E6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2A90AF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F0A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47E4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52E6E9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5BBBC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82794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7CFBB5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EEBF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E9FE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4C833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3FE5D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BEBF2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4649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E82C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4A3D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9309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C6D0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7EC3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777A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6F04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FF"/>
                <w:sz w:val="22"/>
                <w:szCs w:val="22"/>
              </w:rPr>
              <w:t>三年以上</w:t>
            </w:r>
          </w:p>
        </w:tc>
      </w:tr>
    </w:tbl>
    <w:p w14:paraId="38B24CE2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2D6083E6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如有尽量提供医疗服务价格、收费编码、设备使用年限等信息。</w:t>
      </w:r>
    </w:p>
    <w:p w14:paraId="1F780D20">
      <w:pPr>
        <w:numPr>
          <w:ilvl w:val="0"/>
          <w:numId w:val="2"/>
        </w:numPr>
        <w:spacing w:line="360" w:lineRule="auto"/>
        <w:rPr>
          <w:rFonts w:hint="eastAsia" w:ascii="宋体" w:hAnsi="宋体"/>
          <w:bCs/>
          <w:color w:val="0000FF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20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6A0D8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5C0F58B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14:paraId="4982F2A7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14:paraId="23030D41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14:paraId="14F3A13E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14:paraId="75484DA3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14:paraId="17CCB16B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14:paraId="61B1EF9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14:paraId="184D5B41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71290C8D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14:paraId="74842DD9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14:paraId="6E84C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2E26163F">
            <w:pPr>
              <w:rPr>
                <w:color w:val="0000FF"/>
              </w:rPr>
            </w:pPr>
          </w:p>
        </w:tc>
        <w:tc>
          <w:tcPr>
            <w:tcW w:w="1432" w:type="dxa"/>
          </w:tcPr>
          <w:p w14:paraId="6F6E7C94">
            <w:pPr>
              <w:rPr>
                <w:color w:val="0000FF"/>
              </w:rPr>
            </w:pPr>
          </w:p>
        </w:tc>
        <w:tc>
          <w:tcPr>
            <w:tcW w:w="1241" w:type="dxa"/>
          </w:tcPr>
          <w:p w14:paraId="3E11EA72">
            <w:pPr>
              <w:rPr>
                <w:color w:val="0000FF"/>
              </w:rPr>
            </w:pPr>
          </w:p>
        </w:tc>
        <w:tc>
          <w:tcPr>
            <w:tcW w:w="845" w:type="dxa"/>
          </w:tcPr>
          <w:p w14:paraId="062CEE3B">
            <w:pPr>
              <w:rPr>
                <w:color w:val="0000FF"/>
              </w:rPr>
            </w:pPr>
          </w:p>
        </w:tc>
        <w:tc>
          <w:tcPr>
            <w:tcW w:w="968" w:type="dxa"/>
          </w:tcPr>
          <w:p w14:paraId="7943A3D1">
            <w:pPr>
              <w:rPr>
                <w:color w:val="0000FF"/>
              </w:rPr>
            </w:pPr>
          </w:p>
        </w:tc>
        <w:tc>
          <w:tcPr>
            <w:tcW w:w="1159" w:type="dxa"/>
          </w:tcPr>
          <w:p w14:paraId="1FDC989D">
            <w:pPr>
              <w:rPr>
                <w:color w:val="0000FF"/>
              </w:rPr>
            </w:pPr>
          </w:p>
        </w:tc>
        <w:tc>
          <w:tcPr>
            <w:tcW w:w="1105" w:type="dxa"/>
          </w:tcPr>
          <w:p w14:paraId="06AE1483">
            <w:pPr>
              <w:rPr>
                <w:color w:val="0000FF"/>
              </w:rPr>
            </w:pPr>
          </w:p>
        </w:tc>
        <w:tc>
          <w:tcPr>
            <w:tcW w:w="1104" w:type="dxa"/>
          </w:tcPr>
          <w:p w14:paraId="1E2A51D4">
            <w:pPr>
              <w:rPr>
                <w:color w:val="0000FF"/>
              </w:rPr>
            </w:pPr>
          </w:p>
        </w:tc>
        <w:tc>
          <w:tcPr>
            <w:tcW w:w="1064" w:type="dxa"/>
          </w:tcPr>
          <w:p w14:paraId="2602BEFD">
            <w:pPr>
              <w:rPr>
                <w:color w:val="0000FF"/>
              </w:rPr>
            </w:pPr>
          </w:p>
        </w:tc>
        <w:tc>
          <w:tcPr>
            <w:tcW w:w="545" w:type="dxa"/>
          </w:tcPr>
          <w:p w14:paraId="0F4F811B">
            <w:pPr>
              <w:rPr>
                <w:color w:val="0000FF"/>
              </w:rPr>
            </w:pPr>
          </w:p>
        </w:tc>
      </w:tr>
    </w:tbl>
    <w:p w14:paraId="2162048E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14:paraId="6462737E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23A79141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721ECAE7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48C0C355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6BD9D661">
      <w:pPr>
        <w:spacing w:line="360" w:lineRule="auto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1989819A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1A968E17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3920E66A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1F2163D9">
      <w:pPr>
        <w:pStyle w:val="3"/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11.《用户需求书》响应表（要求</w:t>
      </w:r>
      <w:r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78D0E9F3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61C781E4">
      <w:pPr>
        <w:spacing w:line="360" w:lineRule="auto"/>
        <w:rPr>
          <w:rFonts w:hint="eastAsia"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</w:t>
      </w:r>
      <w:r>
        <w:rPr>
          <w:rFonts w:hint="eastAsia" w:ascii="宋体" w:hAnsi="宋体" w:cs="宋体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126248AE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：2026年5月12日—2026年5月19日18:00，后续等通知邀请现场会议。</w:t>
      </w:r>
    </w:p>
    <w:p w14:paraId="5E805014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hint="eastAsia" w:ascii="宋体" w:hAnsi="宋体" w:cs="宋体"/>
          <w:color w:val="0000FF"/>
          <w:szCs w:val="21"/>
          <w:shd w:val="clear" w:color="auto" w:fill="FFFFFF"/>
        </w:rPr>
        <w:t>正本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纸质材料到医院地点。</w:t>
      </w:r>
    </w:p>
    <w:p w14:paraId="76C4F5F6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扫描一份市场调研材料以PDF格式发送邮箱：pyzxyysbk@163.com；压缩包命名规则：项目名称+供应商。</w:t>
      </w:r>
    </w:p>
    <w:p w14:paraId="4B942E49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t>3.后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14:paraId="6F5F9D80">
      <w:pPr>
        <w:spacing w:line="360" w:lineRule="auto"/>
        <w:rPr>
          <w:rFonts w:hint="eastAsia"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（四）医院联系方式</w:t>
      </w:r>
    </w:p>
    <w:p w14:paraId="6F5F2AEF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hint="eastAsia" w:ascii="宋体" w:hAnsi="宋体"/>
          <w:color w:val="000000"/>
          <w:szCs w:val="21"/>
        </w:rPr>
        <w:t>，关老师，020-</w:t>
      </w:r>
      <w:r>
        <w:rPr>
          <w:rFonts w:ascii="宋体" w:hAnsi="宋体"/>
          <w:color w:val="000000"/>
          <w:szCs w:val="21"/>
        </w:rPr>
        <w:t>34858223</w:t>
      </w:r>
    </w:p>
    <w:p w14:paraId="132F8B51">
      <w:pPr>
        <w:spacing w:line="360" w:lineRule="auto"/>
        <w:rPr>
          <w:rFonts w:hint="eastAsia"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收件地址：广州市番禺区桥南街福愉东路8号儿童发热门诊大楼三楼设备科 </w:t>
      </w:r>
    </w:p>
    <w:p w14:paraId="76A2C885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bookmarkStart w:id="0" w:name="_GoBack"/>
      <w:bookmarkEnd w:id="0"/>
    </w:p>
    <w:p w14:paraId="78247284">
      <w:pPr>
        <w:tabs>
          <w:tab w:val="left" w:pos="1140"/>
        </w:tabs>
        <w:spacing w:line="60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附件：广州医科大学附属番禺中心医院医疗集团6把骨科动力钻采购项目市场调查公告</w:t>
      </w:r>
    </w:p>
    <w:p w14:paraId="7BAB92B5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hint="eastAsia" w:ascii="宋体" w:hAnsi="宋体"/>
          <w:sz w:val="24"/>
        </w:rPr>
      </w:pPr>
    </w:p>
    <w:p w14:paraId="63E51758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广州医科大学附属番禺中心医院医疗集团</w:t>
      </w:r>
    </w:p>
    <w:p w14:paraId="4F5E7BC1">
      <w:pPr>
        <w:pStyle w:val="18"/>
        <w:tabs>
          <w:tab w:val="left" w:pos="709"/>
          <w:tab w:val="left" w:pos="851"/>
        </w:tabs>
        <w:spacing w:line="360" w:lineRule="auto"/>
        <w:ind w:right="720"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2026年5月12日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ABE79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F5EFD4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F5EFD4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00011D5D"/>
    <w:rsid w:val="00035F0E"/>
    <w:rsid w:val="000453D6"/>
    <w:rsid w:val="000604D7"/>
    <w:rsid w:val="00063F0A"/>
    <w:rsid w:val="00080787"/>
    <w:rsid w:val="000A16E0"/>
    <w:rsid w:val="000A3445"/>
    <w:rsid w:val="000C5293"/>
    <w:rsid w:val="000E4D60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76871"/>
    <w:rsid w:val="00183F08"/>
    <w:rsid w:val="001871AE"/>
    <w:rsid w:val="00191775"/>
    <w:rsid w:val="00196305"/>
    <w:rsid w:val="001C6C49"/>
    <w:rsid w:val="001C78F7"/>
    <w:rsid w:val="001D2C76"/>
    <w:rsid w:val="001D6D49"/>
    <w:rsid w:val="00207E8C"/>
    <w:rsid w:val="00213CF6"/>
    <w:rsid w:val="002265C4"/>
    <w:rsid w:val="00232C38"/>
    <w:rsid w:val="0023548D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86B1F"/>
    <w:rsid w:val="0039220A"/>
    <w:rsid w:val="003A5E09"/>
    <w:rsid w:val="003B12A7"/>
    <w:rsid w:val="003B2233"/>
    <w:rsid w:val="003B5BF3"/>
    <w:rsid w:val="003C2AD3"/>
    <w:rsid w:val="003E4B01"/>
    <w:rsid w:val="003E678E"/>
    <w:rsid w:val="003F11BB"/>
    <w:rsid w:val="003F398D"/>
    <w:rsid w:val="00452741"/>
    <w:rsid w:val="00452FD3"/>
    <w:rsid w:val="00453B08"/>
    <w:rsid w:val="00455023"/>
    <w:rsid w:val="00463FCB"/>
    <w:rsid w:val="00475EF3"/>
    <w:rsid w:val="0048113F"/>
    <w:rsid w:val="004A544D"/>
    <w:rsid w:val="004B3858"/>
    <w:rsid w:val="004B3E7C"/>
    <w:rsid w:val="004C30F2"/>
    <w:rsid w:val="004D29F5"/>
    <w:rsid w:val="004D392D"/>
    <w:rsid w:val="004D4A85"/>
    <w:rsid w:val="004D6E8D"/>
    <w:rsid w:val="004F2E19"/>
    <w:rsid w:val="00500513"/>
    <w:rsid w:val="00500E85"/>
    <w:rsid w:val="0050306B"/>
    <w:rsid w:val="0052056B"/>
    <w:rsid w:val="005A1035"/>
    <w:rsid w:val="005A1A35"/>
    <w:rsid w:val="005B1E05"/>
    <w:rsid w:val="005B2B01"/>
    <w:rsid w:val="0061031F"/>
    <w:rsid w:val="00616E99"/>
    <w:rsid w:val="006420A0"/>
    <w:rsid w:val="00642147"/>
    <w:rsid w:val="0065545F"/>
    <w:rsid w:val="0067681B"/>
    <w:rsid w:val="0068650B"/>
    <w:rsid w:val="006923D1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3598C"/>
    <w:rsid w:val="00740415"/>
    <w:rsid w:val="00746749"/>
    <w:rsid w:val="00761412"/>
    <w:rsid w:val="00765A3B"/>
    <w:rsid w:val="007843F3"/>
    <w:rsid w:val="00787057"/>
    <w:rsid w:val="00791213"/>
    <w:rsid w:val="00793614"/>
    <w:rsid w:val="007C0C98"/>
    <w:rsid w:val="007E0591"/>
    <w:rsid w:val="00805AE8"/>
    <w:rsid w:val="00820F3F"/>
    <w:rsid w:val="008321D6"/>
    <w:rsid w:val="00835D8F"/>
    <w:rsid w:val="0084056F"/>
    <w:rsid w:val="00842A47"/>
    <w:rsid w:val="00873E7F"/>
    <w:rsid w:val="00875448"/>
    <w:rsid w:val="00884331"/>
    <w:rsid w:val="00892DEB"/>
    <w:rsid w:val="008C2200"/>
    <w:rsid w:val="008C2480"/>
    <w:rsid w:val="008D0B4D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A4A27"/>
    <w:rsid w:val="009B1A7C"/>
    <w:rsid w:val="009B5847"/>
    <w:rsid w:val="009C685B"/>
    <w:rsid w:val="009D1359"/>
    <w:rsid w:val="009D1AC8"/>
    <w:rsid w:val="009E276E"/>
    <w:rsid w:val="009F0D45"/>
    <w:rsid w:val="009F1C1B"/>
    <w:rsid w:val="009F2E37"/>
    <w:rsid w:val="009F4FA6"/>
    <w:rsid w:val="00A00305"/>
    <w:rsid w:val="00A06568"/>
    <w:rsid w:val="00A07E95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C0"/>
    <w:rsid w:val="00B148B3"/>
    <w:rsid w:val="00B23DAC"/>
    <w:rsid w:val="00B362A7"/>
    <w:rsid w:val="00B5378A"/>
    <w:rsid w:val="00B53ED9"/>
    <w:rsid w:val="00B57141"/>
    <w:rsid w:val="00B622B5"/>
    <w:rsid w:val="00B81AF1"/>
    <w:rsid w:val="00B95CF6"/>
    <w:rsid w:val="00BA70F2"/>
    <w:rsid w:val="00BC4933"/>
    <w:rsid w:val="00BC5A8E"/>
    <w:rsid w:val="00BD75DB"/>
    <w:rsid w:val="00BE1C2B"/>
    <w:rsid w:val="00BF3D2B"/>
    <w:rsid w:val="00BF6EB7"/>
    <w:rsid w:val="00BF782C"/>
    <w:rsid w:val="00C2497F"/>
    <w:rsid w:val="00C27094"/>
    <w:rsid w:val="00C273C0"/>
    <w:rsid w:val="00C346FD"/>
    <w:rsid w:val="00C36054"/>
    <w:rsid w:val="00C54586"/>
    <w:rsid w:val="00C62A31"/>
    <w:rsid w:val="00C939B3"/>
    <w:rsid w:val="00CC061C"/>
    <w:rsid w:val="00CE156A"/>
    <w:rsid w:val="00CE45D1"/>
    <w:rsid w:val="00CE4737"/>
    <w:rsid w:val="00CF305C"/>
    <w:rsid w:val="00CF40CD"/>
    <w:rsid w:val="00D121D2"/>
    <w:rsid w:val="00D207E7"/>
    <w:rsid w:val="00D37831"/>
    <w:rsid w:val="00D64C80"/>
    <w:rsid w:val="00D7654A"/>
    <w:rsid w:val="00D8378C"/>
    <w:rsid w:val="00D85ADF"/>
    <w:rsid w:val="00D957BF"/>
    <w:rsid w:val="00DB7EDB"/>
    <w:rsid w:val="00DC2CA9"/>
    <w:rsid w:val="00DE3EB4"/>
    <w:rsid w:val="00DF6663"/>
    <w:rsid w:val="00E011A6"/>
    <w:rsid w:val="00E1057F"/>
    <w:rsid w:val="00E355D1"/>
    <w:rsid w:val="00E53447"/>
    <w:rsid w:val="00E5492F"/>
    <w:rsid w:val="00E7198D"/>
    <w:rsid w:val="00E72F50"/>
    <w:rsid w:val="00E814E1"/>
    <w:rsid w:val="00EA5665"/>
    <w:rsid w:val="00EC3577"/>
    <w:rsid w:val="00EC3CC2"/>
    <w:rsid w:val="00EC7D53"/>
    <w:rsid w:val="00ED6F17"/>
    <w:rsid w:val="00EE67BF"/>
    <w:rsid w:val="00F03E94"/>
    <w:rsid w:val="00F10261"/>
    <w:rsid w:val="00F17020"/>
    <w:rsid w:val="00F21B41"/>
    <w:rsid w:val="00F22027"/>
    <w:rsid w:val="00F24A3D"/>
    <w:rsid w:val="00F45507"/>
    <w:rsid w:val="00F517BA"/>
    <w:rsid w:val="00F56EE6"/>
    <w:rsid w:val="00F61CF0"/>
    <w:rsid w:val="00F70A7A"/>
    <w:rsid w:val="00F96C85"/>
    <w:rsid w:val="00FB0882"/>
    <w:rsid w:val="00FD2E84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BFE5994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BF2645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6FEFC633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B7EF5BE1"/>
    <w:rsid w:val="BFCF6DEF"/>
    <w:rsid w:val="EFD718DB"/>
    <w:rsid w:val="F6BBE296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4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3"/>
    <w:link w:val="5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列表段落1"/>
    <w:basedOn w:val="1"/>
    <w:qFormat/>
    <w:uiPriority w:val="0"/>
    <w:pPr>
      <w:ind w:firstLine="420" w:firstLineChars="200"/>
    </w:pPr>
    <w:rPr>
      <w:rFonts w:ascii="等线" w:hAnsi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403</Words>
  <Characters>431</Characters>
  <Lines>10</Lines>
  <Paragraphs>3</Paragraphs>
  <TotalTime>1</TotalTime>
  <ScaleCrop>false</ScaleCrop>
  <LinksUpToDate>false</LinksUpToDate>
  <CharactersWithSpaces>434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2024-04-12T15:39:00Z</dcterms:created>
  <dc:creator>渴口可乐</dc:creator>
  <cp:lastModifiedBy>Administrator</cp:lastModifiedBy>
  <dcterms:modified xsi:type="dcterms:W3CDTF">2026-05-12T10:01:14Z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