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874" w:rsidRDefault="006E79A8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膨宫机</w:t>
      </w:r>
      <w:r w:rsidR="007543CA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 w:rsidR="007543CA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bookmarkEnd w:id="0"/>
    <w:bookmarkEnd w:id="1"/>
    <w:p w:rsidR="00755874" w:rsidRDefault="00755874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755874" w:rsidRDefault="006E79A8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ascii="宋体" w:hAnsi="宋体" w:cs="宋体" w:hint="eastAsia"/>
          <w:sz w:val="24"/>
        </w:rPr>
        <w:t>妇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科膨宫机</w:t>
      </w:r>
      <w:bookmarkEnd w:id="2"/>
      <w:r>
        <w:rPr>
          <w:rFonts w:asciiTheme="majorEastAsia" w:eastAsiaTheme="majorEastAsia" w:hAnsiTheme="majorEastAsia" w:cstheme="majorEastAsia" w:hint="eastAsia"/>
          <w:sz w:val="24"/>
          <w:lang w:bidi="ar"/>
        </w:rPr>
        <w:t>2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755874" w:rsidRDefault="006E79A8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92"/>
        <w:gridCol w:w="3494"/>
        <w:gridCol w:w="1131"/>
        <w:gridCol w:w="2605"/>
      </w:tblGrid>
      <w:tr w:rsidR="00755874">
        <w:tc>
          <w:tcPr>
            <w:tcW w:w="1292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131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605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755874">
        <w:tc>
          <w:tcPr>
            <w:tcW w:w="1292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494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膨宫机</w:t>
            </w:r>
          </w:p>
        </w:tc>
        <w:tc>
          <w:tcPr>
            <w:tcW w:w="1131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台</w:t>
            </w:r>
          </w:p>
        </w:tc>
        <w:tc>
          <w:tcPr>
            <w:tcW w:w="2605" w:type="dxa"/>
          </w:tcPr>
          <w:p w:rsidR="00755874" w:rsidRDefault="006E79A8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手术麻醉科</w:t>
            </w:r>
            <w:r>
              <w:rPr>
                <w:rFonts w:ascii="宋体" w:hAnsi="宋体" w:cs="宋体" w:hint="eastAsia"/>
                <w:sz w:val="24"/>
              </w:rPr>
              <w:t>（</w:t>
            </w:r>
            <w:r>
              <w:rPr>
                <w:rFonts w:ascii="宋体" w:hAnsi="宋体" w:cs="宋体" w:hint="eastAsia"/>
                <w:sz w:val="24"/>
              </w:rPr>
              <w:t>妇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科）</w:t>
            </w:r>
          </w:p>
        </w:tc>
      </w:tr>
    </w:tbl>
    <w:p w:rsidR="00755874" w:rsidRDefault="00755874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755874" w:rsidRDefault="006E79A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  <w:r>
        <w:rPr>
          <w:rFonts w:ascii="宋体" w:hAnsi="宋体" w:cs="宋体" w:hint="eastAsia"/>
          <w:b/>
          <w:bCs/>
          <w:sz w:val="24"/>
        </w:rPr>
        <w:t>（供参考）</w:t>
      </w:r>
    </w:p>
    <w:tbl>
      <w:tblPr>
        <w:tblW w:w="8394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2755"/>
        <w:gridCol w:w="3824"/>
        <w:gridCol w:w="1815"/>
      </w:tblGrid>
      <w:tr w:rsidR="00755874">
        <w:trPr>
          <w:trHeight w:val="539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55874" w:rsidRDefault="006E79A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55874" w:rsidRDefault="006E79A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55874" w:rsidRDefault="006E79A8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755874">
        <w:trPr>
          <w:trHeight w:val="45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755874" w:rsidRDefault="006E79A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膨宫机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55874" w:rsidRDefault="006E79A8">
            <w:pPr>
              <w:pStyle w:val="aa"/>
              <w:widowControl/>
              <w:spacing w:beforeAutospacing="0" w:afterAutospacing="0"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一、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主要用途与功能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主要用于宫腔镜检查和宫腔镜手术中膨宫介质的精确控制，维持宫腔内稳定压力与流量，保障手术视野清晰及操作安全。</w:t>
            </w:r>
          </w:p>
          <w:p w:rsidR="00755874" w:rsidRDefault="006E79A8">
            <w:pPr>
              <w:pStyle w:val="aa"/>
              <w:spacing w:beforeAutospacing="0" w:afterAutospacing="0" w:line="36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二、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技术参数</w:t>
            </w:r>
          </w:p>
          <w:p w:rsidR="00755874" w:rsidRDefault="006E79A8">
            <w:pPr>
              <w:pStyle w:val="aa"/>
              <w:widowControl/>
              <w:spacing w:beforeAutospacing="0" w:afterAutospacing="0" w:line="36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1. 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具备精确的液体流量控制能力，支持多档位流量调节、自动恒流输出等功能，满足不同宫腔镜手术需求。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br/>
              <w:t>2. 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具备稳定的宫腔内压力控制能力，支持压力设定、实时监测、超压保护、自动泄压等功能。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br/>
              <w:t>3. 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具备安全报警机制，支持包括（但不限于）压力过高、管路堵塞、气泡检测、空液预警等功能。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4. 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支持自动模式、手动模式、脚踏模式等多种工作方式，适应不同术者操作习惯。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br/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5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. 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配备高清触摸屏或易于操作的按键面板，支持实时压力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/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流量显示、多语言界面等功能。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755874" w:rsidRDefault="006E79A8">
            <w:pPr>
              <w:pStyle w:val="61"/>
              <w:numPr>
                <w:ilvl w:val="255"/>
                <w:numId w:val="0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1.</w:t>
            </w:r>
            <w:r>
              <w:rPr>
                <w:rFonts w:asciiTheme="minorEastAsia" w:eastAsiaTheme="minorEastAsia" w:hAnsiTheme="minorEastAsia" w:hint="eastAsia"/>
              </w:rPr>
              <w:t>主机；</w:t>
            </w:r>
          </w:p>
          <w:p w:rsidR="00755874" w:rsidRDefault="006E79A8">
            <w:pPr>
              <w:pStyle w:val="ae"/>
              <w:numPr>
                <w:ilvl w:val="255"/>
                <w:numId w:val="0"/>
              </w:num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工作模块</w:t>
            </w:r>
            <w:r>
              <w:rPr>
                <w:rFonts w:hint="eastAsia"/>
              </w:rPr>
              <w:t>；</w:t>
            </w:r>
          </w:p>
          <w:p w:rsidR="00755874" w:rsidRDefault="006E79A8">
            <w:pPr>
              <w:pStyle w:val="ae"/>
              <w:numPr>
                <w:ilvl w:val="255"/>
                <w:numId w:val="0"/>
              </w:numPr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附件</w:t>
            </w:r>
          </w:p>
          <w:p w:rsidR="00755874" w:rsidRDefault="00755874">
            <w:pPr>
              <w:pStyle w:val="61"/>
            </w:pPr>
          </w:p>
          <w:p w:rsidR="00755874" w:rsidRDefault="00755874">
            <w:pPr>
              <w:pStyle w:val="61"/>
            </w:pPr>
          </w:p>
          <w:p w:rsidR="00755874" w:rsidRDefault="00755874">
            <w:pPr>
              <w:pStyle w:val="61"/>
            </w:pPr>
          </w:p>
        </w:tc>
      </w:tr>
    </w:tbl>
    <w:p w:rsidR="00755874" w:rsidRDefault="00755874">
      <w:pPr>
        <w:pStyle w:val="aa"/>
        <w:widowControl/>
        <w:rPr>
          <w:b/>
          <w:bCs/>
        </w:rPr>
      </w:pPr>
    </w:p>
    <w:p w:rsidR="00755874" w:rsidRDefault="006E79A8">
      <w:pPr>
        <w:pStyle w:val="aa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:rsidR="00755874" w:rsidRDefault="006E79A8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755874" w:rsidRDefault="006E79A8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755874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874" w:rsidRDefault="006E79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755874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55874" w:rsidRDefault="0075587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755874" w:rsidRDefault="00755874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755874" w:rsidRDefault="006E79A8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755874" w:rsidRDefault="006E79A8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755874" w:rsidRDefault="006E79A8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755874">
        <w:tc>
          <w:tcPr>
            <w:tcW w:w="716" w:type="dxa"/>
          </w:tcPr>
          <w:p w:rsidR="00755874" w:rsidRDefault="006E79A8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755874" w:rsidRDefault="006E79A8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755874" w:rsidRDefault="006E79A8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755874" w:rsidRDefault="006E79A8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755874" w:rsidRDefault="006E79A8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755874" w:rsidRDefault="006E79A8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755874" w:rsidRDefault="006E79A8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755874" w:rsidRDefault="006E79A8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755874" w:rsidRDefault="006E79A8">
            <w:r>
              <w:rPr>
                <w:rFonts w:hint="eastAsia"/>
              </w:rPr>
              <w:t>备注</w:t>
            </w:r>
          </w:p>
        </w:tc>
      </w:tr>
      <w:tr w:rsidR="00755874">
        <w:tc>
          <w:tcPr>
            <w:tcW w:w="716" w:type="dxa"/>
          </w:tcPr>
          <w:p w:rsidR="00755874" w:rsidRDefault="00755874"/>
        </w:tc>
        <w:tc>
          <w:tcPr>
            <w:tcW w:w="1503" w:type="dxa"/>
          </w:tcPr>
          <w:p w:rsidR="00755874" w:rsidRDefault="00755874"/>
        </w:tc>
        <w:tc>
          <w:tcPr>
            <w:tcW w:w="1159" w:type="dxa"/>
          </w:tcPr>
          <w:p w:rsidR="00755874" w:rsidRDefault="00755874"/>
        </w:tc>
        <w:tc>
          <w:tcPr>
            <w:tcW w:w="777" w:type="dxa"/>
          </w:tcPr>
          <w:p w:rsidR="00755874" w:rsidRDefault="00755874"/>
        </w:tc>
        <w:tc>
          <w:tcPr>
            <w:tcW w:w="873" w:type="dxa"/>
          </w:tcPr>
          <w:p w:rsidR="00755874" w:rsidRDefault="00755874"/>
        </w:tc>
        <w:tc>
          <w:tcPr>
            <w:tcW w:w="1268" w:type="dxa"/>
          </w:tcPr>
          <w:p w:rsidR="00755874" w:rsidRDefault="00755874"/>
        </w:tc>
        <w:tc>
          <w:tcPr>
            <w:tcW w:w="969" w:type="dxa"/>
          </w:tcPr>
          <w:p w:rsidR="00755874" w:rsidRDefault="00755874"/>
        </w:tc>
        <w:tc>
          <w:tcPr>
            <w:tcW w:w="1240" w:type="dxa"/>
          </w:tcPr>
          <w:p w:rsidR="00755874" w:rsidRDefault="00755874"/>
        </w:tc>
        <w:tc>
          <w:tcPr>
            <w:tcW w:w="709" w:type="dxa"/>
          </w:tcPr>
          <w:p w:rsidR="00755874" w:rsidRDefault="00755874"/>
        </w:tc>
      </w:tr>
    </w:tbl>
    <w:p w:rsidR="00755874" w:rsidRDefault="006E79A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755874" w:rsidRDefault="006E79A8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755874" w:rsidRDefault="006E79A8">
      <w:pPr>
        <w:pStyle w:val="a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《用户需求书》响应表（要求对技术需求和商务需求作出明确响应，列明具体响应数值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lastRenderedPageBreak/>
        <w:t>或内容）</w:t>
      </w:r>
    </w:p>
    <w:p w:rsidR="00755874" w:rsidRDefault="00755874">
      <w:pPr>
        <w:pStyle w:val="a1"/>
      </w:pPr>
    </w:p>
    <w:p w:rsidR="00755874" w:rsidRDefault="006E79A8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755874" w:rsidRDefault="006E79A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/>
          <w:color w:val="000000"/>
          <w:szCs w:val="21"/>
        </w:rPr>
        <w:t xml:space="preserve">  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 xml:space="preserve">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:rsidR="00755874" w:rsidRDefault="006E79A8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755874" w:rsidRDefault="006E79A8">
      <w:pPr>
        <w:spacing w:line="360" w:lineRule="auto"/>
        <w:ind w:firstLineChars="200" w:firstLine="422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755874" w:rsidRPr="007543CA" w:rsidRDefault="006E79A8">
      <w:pPr>
        <w:spacing w:line="360" w:lineRule="auto"/>
        <w:ind w:firstLineChars="200" w:firstLine="420"/>
        <w:rPr>
          <w:rFonts w:ascii="宋体" w:hAnsi="宋体" w:cs="宋体"/>
          <w:szCs w:val="21"/>
          <w:shd w:val="clear" w:color="auto" w:fill="FFFFFF"/>
        </w:rPr>
      </w:pPr>
      <w:r w:rsidRPr="007543CA"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从业人员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1000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40000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300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2000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万元及以上的为中型企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业；从业人员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20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300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20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300</w:t>
      </w:r>
      <w:r w:rsidRPr="007543CA"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755874" w:rsidRDefault="006E79A8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27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755874" w:rsidRDefault="006E79A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1.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纸质材料：准备一式六份（一份正本、五份副本）。</w:t>
      </w:r>
    </w:p>
    <w:p w:rsidR="00755874" w:rsidRDefault="006E79A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将其中一份（正本）邮寄至广州市番禺区桥南街福愉东路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SPD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大楼设备科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755874" w:rsidRDefault="006E79A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余五份自行保管（备用），参会当天将备用五份纸质材料（副本）带至会议现场。</w:t>
      </w:r>
    </w:p>
    <w:p w:rsidR="00755874" w:rsidRDefault="006E79A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电子版材料：将上述纸质材料完整扫描为一份电子文件，连同“产品技术参数与配置清单”（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Word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格式），打包为一个压缩包（包名：项目名称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供应商），发送至邮箱：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</w:t>
      </w:r>
    </w:p>
    <w:p w:rsidR="00755874" w:rsidRDefault="006E79A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市场调研会议：会议时间将通过电子邮件或电话另行通知。</w:t>
      </w:r>
    </w:p>
    <w:p w:rsidR="00755874" w:rsidRDefault="00755874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755874" w:rsidRDefault="006E79A8">
      <w:pPr>
        <w:spacing w:line="360" w:lineRule="auto"/>
        <w:jc w:val="left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广医附属番禺中心医院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膨宫机</w:t>
      </w:r>
      <w:r w:rsidR="007543CA">
        <w:rPr>
          <w:rFonts w:ascii="宋体" w:hAnsi="宋体" w:cs="宋体" w:hint="eastAsia"/>
          <w:color w:val="000000"/>
          <w:szCs w:val="21"/>
          <w:shd w:val="clear" w:color="auto" w:fill="FFFFFF"/>
        </w:rPr>
        <w:t>采购</w:t>
      </w:r>
      <w:r w:rsidR="007543CA">
        <w:rPr>
          <w:rFonts w:ascii="宋体" w:hAnsi="宋体" w:cs="宋体" w:hint="eastAsia"/>
          <w:color w:val="000000"/>
          <w:szCs w:val="21"/>
          <w:shd w:val="clear" w:color="auto" w:fill="FFFFFF"/>
        </w:rPr>
        <w:t>项目</w:t>
      </w:r>
      <w:bookmarkStart w:id="3" w:name="_GoBack"/>
      <w:bookmarkEnd w:id="3"/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755874" w:rsidRDefault="00755874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755874" w:rsidRDefault="006E79A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ascii="宋体" w:hAnsi="宋体" w:hint="eastAsia"/>
          <w:color w:val="000000"/>
          <w:szCs w:val="32"/>
        </w:rPr>
        <w:t>番禺中心医院</w:t>
      </w:r>
    </w:p>
    <w:p w:rsidR="00755874" w:rsidRDefault="007543CA" w:rsidP="007543C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</w:pPr>
      <w:r>
        <w:rPr>
          <w:rFonts w:ascii="宋体" w:hAnsi="宋体" w:hint="eastAsia"/>
          <w:sz w:val="24"/>
        </w:rPr>
        <w:t>2026年5月</w:t>
      </w:r>
      <w:r>
        <w:rPr>
          <w:rFonts w:ascii="宋体" w:hAnsi="宋体"/>
          <w:sz w:val="24"/>
        </w:rPr>
        <w:t>20</w:t>
      </w:r>
      <w:r w:rsidR="006E79A8">
        <w:rPr>
          <w:rFonts w:ascii="宋体" w:hAnsi="宋体" w:hint="eastAsia"/>
          <w:sz w:val="24"/>
        </w:rPr>
        <w:t>日</w:t>
      </w:r>
    </w:p>
    <w:sectPr w:rsidR="0075587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9A8" w:rsidRDefault="006E79A8">
      <w:r>
        <w:separator/>
      </w:r>
    </w:p>
  </w:endnote>
  <w:endnote w:type="continuationSeparator" w:id="0">
    <w:p w:rsidR="006E79A8" w:rsidRDefault="006E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74" w:rsidRDefault="006E79A8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55874" w:rsidRDefault="006E79A8">
                          <w:pPr>
                            <w:pStyle w:val="a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543CA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55874" w:rsidRDefault="006E79A8">
                    <w:pPr>
                      <w:pStyle w:val="a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543CA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9A8" w:rsidRDefault="006E79A8">
      <w:r>
        <w:separator/>
      </w:r>
    </w:p>
  </w:footnote>
  <w:footnote w:type="continuationSeparator" w:id="0">
    <w:p w:rsidR="006E79A8" w:rsidRDefault="006E7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5EA783"/>
    <w:multiLevelType w:val="singleLevel"/>
    <w:tmpl w:val="985EA783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F35E4796"/>
    <w:rsid w:val="F7FDE8E2"/>
    <w:rsid w:val="FBD74604"/>
    <w:rsid w:val="FEFB189C"/>
    <w:rsid w:val="FFED9203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E79A8"/>
    <w:rsid w:val="006F3761"/>
    <w:rsid w:val="006F43B1"/>
    <w:rsid w:val="007037BD"/>
    <w:rsid w:val="00705C52"/>
    <w:rsid w:val="00726B89"/>
    <w:rsid w:val="00733447"/>
    <w:rsid w:val="00740415"/>
    <w:rsid w:val="00746749"/>
    <w:rsid w:val="007543CA"/>
    <w:rsid w:val="00755874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6558FD"/>
    <w:rsid w:val="02E80CAC"/>
    <w:rsid w:val="02F46EA8"/>
    <w:rsid w:val="04EF7E11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84103F"/>
    <w:rsid w:val="0C9625C3"/>
    <w:rsid w:val="0DFB48E9"/>
    <w:rsid w:val="0EDD4DFE"/>
    <w:rsid w:val="0FD72D02"/>
    <w:rsid w:val="10800DCA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1A1850"/>
    <w:rsid w:val="26E04AA9"/>
    <w:rsid w:val="277E69D1"/>
    <w:rsid w:val="27F01FAC"/>
    <w:rsid w:val="292D3B2E"/>
    <w:rsid w:val="2B054F7A"/>
    <w:rsid w:val="2C5A70C1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5CC7426"/>
    <w:rsid w:val="361E2949"/>
    <w:rsid w:val="36935DF9"/>
    <w:rsid w:val="37F1663F"/>
    <w:rsid w:val="37FB27EC"/>
    <w:rsid w:val="39114305"/>
    <w:rsid w:val="393A5672"/>
    <w:rsid w:val="393E177A"/>
    <w:rsid w:val="39CB75DC"/>
    <w:rsid w:val="3A9C07CF"/>
    <w:rsid w:val="3AAD2BBD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2F81AA1"/>
    <w:rsid w:val="440E2729"/>
    <w:rsid w:val="44502560"/>
    <w:rsid w:val="44B36CB3"/>
    <w:rsid w:val="45261B89"/>
    <w:rsid w:val="462363F0"/>
    <w:rsid w:val="46591CDC"/>
    <w:rsid w:val="46B34815"/>
    <w:rsid w:val="46F61971"/>
    <w:rsid w:val="473B193B"/>
    <w:rsid w:val="47A614C4"/>
    <w:rsid w:val="47A75C45"/>
    <w:rsid w:val="47F668F8"/>
    <w:rsid w:val="483B6A39"/>
    <w:rsid w:val="484E2B45"/>
    <w:rsid w:val="48CB2E1C"/>
    <w:rsid w:val="494876D6"/>
    <w:rsid w:val="498A17A6"/>
    <w:rsid w:val="49972E7E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4C37234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5029DF"/>
    <w:rsid w:val="5DDD2E45"/>
    <w:rsid w:val="5EE325AD"/>
    <w:rsid w:val="5F5B15AB"/>
    <w:rsid w:val="5FAC03A9"/>
    <w:rsid w:val="61911ABE"/>
    <w:rsid w:val="61DB49B0"/>
    <w:rsid w:val="62ED0984"/>
    <w:rsid w:val="635B3118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EE778DC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65949AE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661A30"/>
    <w:rsid w:val="7D7E216A"/>
    <w:rsid w:val="7E202B6D"/>
    <w:rsid w:val="7E792FCF"/>
    <w:rsid w:val="7E981BDD"/>
    <w:rsid w:val="7EEF53EB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CDCCF2"/>
  <w15:docId w15:val="{0D8C9E63-175A-4CA9-A2A1-E38B1957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0"/>
    <w:next w:val="a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0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">
    <w:name w:val="List Number"/>
    <w:basedOn w:val="a0"/>
    <w:qFormat/>
    <w:pPr>
      <w:numPr>
        <w:numId w:val="1"/>
      </w:numPr>
    </w:pPr>
  </w:style>
  <w:style w:type="paragraph" w:styleId="a5">
    <w:name w:val="Normal Indent"/>
    <w:basedOn w:val="a0"/>
    <w:qFormat/>
    <w:pPr>
      <w:ind w:firstLine="420"/>
    </w:pPr>
    <w:rPr>
      <w:kern w:val="0"/>
      <w:sz w:val="20"/>
      <w:szCs w:val="20"/>
    </w:rPr>
  </w:style>
  <w:style w:type="paragraph" w:styleId="a6">
    <w:name w:val="Balloon Text"/>
    <w:basedOn w:val="a0"/>
    <w:link w:val="a7"/>
    <w:qFormat/>
    <w:rPr>
      <w:sz w:val="18"/>
      <w:szCs w:val="18"/>
    </w:rPr>
  </w:style>
  <w:style w:type="paragraph" w:styleId="a8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a">
    <w:name w:val="Normal (Web)"/>
    <w:basedOn w:val="a0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Title"/>
    <w:basedOn w:val="a0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c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2"/>
    <w:qFormat/>
    <w:rPr>
      <w:b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0"/>
    <w:uiPriority w:val="34"/>
    <w:qFormat/>
    <w:pPr>
      <w:ind w:firstLineChars="200" w:firstLine="420"/>
    </w:pPr>
  </w:style>
  <w:style w:type="character" w:customStyle="1" w:styleId="a7">
    <w:name w:val="批注框文本 字符"/>
    <w:basedOn w:val="a2"/>
    <w:link w:val="a6"/>
    <w:qFormat/>
    <w:rPr>
      <w:kern w:val="2"/>
      <w:sz w:val="18"/>
      <w:szCs w:val="18"/>
    </w:rPr>
  </w:style>
  <w:style w:type="table" w:customStyle="1" w:styleId="1">
    <w:name w:val="网格型1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245</Words>
  <Characters>1397</Characters>
  <Application>Microsoft Office Word</Application>
  <DocSecurity>0</DocSecurity>
  <Lines>11</Lines>
  <Paragraphs>3</Paragraphs>
  <ScaleCrop>false</ScaleCrop>
  <Company>Microsoft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2025-11-27T08:15:00Z</dcterms:created>
  <dcterms:modified xsi:type="dcterms:W3CDTF">2026-05-20T01:33:00Z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eyJoZGlkIjoiNzk5ZjMyOGVmYTZkNTAzNmE4YTJhZmFiYWI5MmFmNDgiLCJ1c2VySWQiOiI1NjU0ODcwNjEifQ==</vt:lpwstr>
  </property>
</Properties>
</file>