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32"/>
          <w:lang w:val="en-US" w:eastAsia="zh-CN"/>
        </w:rPr>
      </w:pPr>
      <w:bookmarkStart w:id="0" w:name="_GoBack"/>
      <w:bookmarkEnd w:id="0"/>
      <w:r>
        <w:rPr>
          <w:rFonts w:hint="eastAsia"/>
          <w:b/>
          <w:bCs/>
          <w:sz w:val="32"/>
          <w:szCs w:val="32"/>
          <w:lang w:val="en-US" w:eastAsia="zh-CN"/>
        </w:rPr>
        <w:t>广州医学大学附属番禺中心医院空调报废回收函</w:t>
      </w:r>
    </w:p>
    <w:p>
      <w:pPr>
        <w:jc w:val="center"/>
        <w:rPr>
          <w:rFonts w:hint="eastAsia"/>
          <w:b/>
          <w:bCs/>
          <w:sz w:val="32"/>
          <w:szCs w:val="32"/>
          <w:lang w:val="en-US" w:eastAsia="zh-CN"/>
        </w:rPr>
      </w:pPr>
    </w:p>
    <w:p>
      <w:pPr>
        <w:rPr>
          <w:rFonts w:hint="eastAsia"/>
          <w:sz w:val="28"/>
          <w:szCs w:val="28"/>
          <w:lang w:val="en-US" w:eastAsia="zh-CN"/>
        </w:rPr>
      </w:pPr>
      <w:r>
        <w:rPr>
          <w:rFonts w:hint="eastAsia"/>
          <w:sz w:val="28"/>
          <w:szCs w:val="28"/>
          <w:lang w:val="en-US" w:eastAsia="zh-CN"/>
        </w:rPr>
        <w:t>广州医科大学附属番禺中心医院:</w:t>
      </w:r>
    </w:p>
    <w:p>
      <w:pPr>
        <w:ind w:firstLine="840" w:firstLineChars="300"/>
        <w:rPr>
          <w:rFonts w:hint="eastAsia"/>
          <w:sz w:val="28"/>
          <w:szCs w:val="28"/>
          <w:lang w:val="en-US" w:eastAsia="zh-CN"/>
        </w:rPr>
      </w:pPr>
      <w:r>
        <w:rPr>
          <w:rFonts w:hint="eastAsia"/>
          <w:sz w:val="28"/>
          <w:szCs w:val="28"/>
          <w:lang w:val="en-US" w:eastAsia="zh-CN"/>
        </w:rPr>
        <w:t>本公司（</w:t>
      </w:r>
      <w:r>
        <w:rPr>
          <w:rFonts w:hint="eastAsia"/>
          <w:sz w:val="28"/>
          <w:szCs w:val="28"/>
          <w:u w:val="single"/>
          <w:lang w:val="en-US" w:eastAsia="zh-CN"/>
        </w:rPr>
        <w:t xml:space="preserve">                         </w:t>
      </w:r>
      <w:r>
        <w:rPr>
          <w:rFonts w:hint="eastAsia"/>
          <w:sz w:val="28"/>
          <w:szCs w:val="28"/>
          <w:lang w:val="en-US" w:eastAsia="zh-CN"/>
        </w:rPr>
        <w:t>有限公司) 依据《中华人民共和国民法典》，本着平等、自愿、诚信的原则，就本次中标回收报废的一批医疗设备工作事宜，函约定如下:</w:t>
      </w:r>
    </w:p>
    <w:p>
      <w:pPr>
        <w:numPr>
          <w:ilvl w:val="0"/>
          <w:numId w:val="1"/>
        </w:numPr>
        <w:ind w:firstLine="560" w:firstLineChars="200"/>
        <w:rPr>
          <w:rFonts w:hint="eastAsia"/>
          <w:sz w:val="28"/>
          <w:szCs w:val="28"/>
          <w:lang w:val="en-US" w:eastAsia="zh-CN"/>
        </w:rPr>
      </w:pPr>
      <w:r>
        <w:rPr>
          <w:rFonts w:hint="eastAsia"/>
          <w:sz w:val="28"/>
          <w:szCs w:val="28"/>
          <w:lang w:val="en-US" w:eastAsia="zh-CN"/>
        </w:rPr>
        <w:t>由本公司回收贵单位报废的一批报废空调进行报废处理。</w:t>
      </w:r>
    </w:p>
    <w:p>
      <w:pPr>
        <w:numPr>
          <w:ilvl w:val="0"/>
          <w:numId w:val="1"/>
        </w:numPr>
        <w:ind w:firstLine="560" w:firstLineChars="200"/>
        <w:rPr>
          <w:rFonts w:hint="eastAsia"/>
          <w:sz w:val="28"/>
          <w:szCs w:val="28"/>
          <w:lang w:val="en-US" w:eastAsia="zh-CN"/>
        </w:rPr>
      </w:pPr>
      <w:r>
        <w:rPr>
          <w:rFonts w:hint="eastAsia"/>
          <w:sz w:val="28"/>
          <w:szCs w:val="28"/>
          <w:lang w:val="en-US" w:eastAsia="zh-CN"/>
        </w:rPr>
        <w:t>回收费用合计人民币</w:t>
      </w:r>
      <w:r>
        <w:rPr>
          <w:rFonts w:hint="eastAsia"/>
          <w:sz w:val="28"/>
          <w:szCs w:val="28"/>
          <w:u w:val="single"/>
          <w:lang w:val="en-US" w:eastAsia="zh-CN"/>
        </w:rPr>
        <w:t xml:space="preserve">               </w:t>
      </w:r>
      <w:r>
        <w:rPr>
          <w:rFonts w:hint="eastAsia"/>
          <w:sz w:val="28"/>
          <w:szCs w:val="28"/>
          <w:lang w:val="en-US" w:eastAsia="zh-CN"/>
        </w:rPr>
        <w:t>元整，即（￥</w:t>
      </w:r>
      <w:r>
        <w:rPr>
          <w:rFonts w:hint="eastAsia"/>
          <w:sz w:val="28"/>
          <w:szCs w:val="28"/>
          <w:u w:val="single"/>
          <w:lang w:val="en-US" w:eastAsia="zh-CN"/>
        </w:rPr>
        <w:t xml:space="preserve">         </w:t>
      </w:r>
      <w:r>
        <w:rPr>
          <w:rFonts w:hint="eastAsia"/>
          <w:sz w:val="28"/>
          <w:szCs w:val="28"/>
          <w:lang w:val="en-US" w:eastAsia="zh-CN"/>
        </w:rPr>
        <w:t>) ，在进行现场回收当天一次性汇款人民币</w:t>
      </w:r>
      <w:r>
        <w:rPr>
          <w:rFonts w:hint="eastAsia"/>
          <w:sz w:val="28"/>
          <w:szCs w:val="28"/>
          <w:u w:val="single"/>
          <w:lang w:val="en-US" w:eastAsia="zh-CN"/>
        </w:rPr>
        <w:t xml:space="preserve">               </w:t>
      </w:r>
      <w:r>
        <w:rPr>
          <w:rFonts w:hint="eastAsia"/>
          <w:sz w:val="28"/>
          <w:szCs w:val="28"/>
          <w:lang w:val="en-US" w:eastAsia="zh-CN"/>
        </w:rPr>
        <w:t>元整，即（￥</w:t>
      </w:r>
      <w:r>
        <w:rPr>
          <w:rFonts w:hint="eastAsia"/>
          <w:sz w:val="28"/>
          <w:szCs w:val="28"/>
          <w:u w:val="single"/>
          <w:lang w:val="en-US" w:eastAsia="zh-CN"/>
        </w:rPr>
        <w:t xml:space="preserve">         </w:t>
      </w:r>
      <w:r>
        <w:rPr>
          <w:rFonts w:hint="eastAsia"/>
          <w:sz w:val="28"/>
          <w:szCs w:val="28"/>
          <w:lang w:val="en-US" w:eastAsia="zh-CN"/>
        </w:rPr>
        <w:t>) 至贵单位对公账户。</w:t>
      </w:r>
    </w:p>
    <w:p>
      <w:pPr>
        <w:ind w:firstLine="560" w:firstLineChars="200"/>
        <w:rPr>
          <w:rFonts w:hint="eastAsia"/>
          <w:sz w:val="28"/>
          <w:szCs w:val="28"/>
          <w:lang w:val="en-US" w:eastAsia="zh-CN"/>
        </w:rPr>
      </w:pPr>
      <w:r>
        <w:rPr>
          <w:rFonts w:hint="eastAsia"/>
          <w:sz w:val="28"/>
          <w:szCs w:val="28"/>
          <w:lang w:val="en-US" w:eastAsia="zh-CN"/>
        </w:rPr>
        <w:t>三、本公司持有回收医疗设备的相关资质证件，进行本项业务的开展。</w:t>
      </w:r>
    </w:p>
    <w:p>
      <w:pPr>
        <w:ind w:firstLine="560" w:firstLineChars="200"/>
        <w:rPr>
          <w:rFonts w:hint="eastAsia"/>
          <w:sz w:val="28"/>
          <w:szCs w:val="28"/>
          <w:lang w:val="en-US" w:eastAsia="zh-CN"/>
        </w:rPr>
      </w:pPr>
      <w:r>
        <w:rPr>
          <w:rFonts w:hint="eastAsia"/>
          <w:sz w:val="28"/>
          <w:szCs w:val="28"/>
          <w:lang w:val="en-US" w:eastAsia="zh-CN"/>
        </w:rPr>
        <w:t>四、本公司回收本次报废的医疗设备属报废处理产品，仅限用于报废回收处理，且必须按照《废弃电器电子产品回收处理管理条例》(国务院令第 551 号) 和《广州市财政局关于印发广州市市属行政事业单位国有资产处置办法的通知》 (穗财规定[2017]5 号等有关规定进行报废破拆，不得进行翻新或变相投入回收利用。若违反此条款，所产生的一切不良后果和法律责任均由本公司承担。</w:t>
      </w:r>
    </w:p>
    <w:p>
      <w:pPr>
        <w:ind w:firstLine="560" w:firstLineChars="200"/>
        <w:rPr>
          <w:rFonts w:hint="eastAsia"/>
          <w:sz w:val="28"/>
          <w:szCs w:val="28"/>
          <w:lang w:val="en-US" w:eastAsia="zh-CN"/>
        </w:rPr>
      </w:pPr>
      <w:r>
        <w:rPr>
          <w:rFonts w:hint="eastAsia"/>
          <w:sz w:val="28"/>
          <w:szCs w:val="28"/>
          <w:lang w:val="en-US" w:eastAsia="zh-CN"/>
        </w:rPr>
        <w:t>五、由本公司自行负责该批次的报废设备的拆装及运输装卸工程。贵单位协助处理，但期间所发生的安全责任由本公司承担。</w:t>
      </w:r>
    </w:p>
    <w:p>
      <w:pPr>
        <w:ind w:firstLine="560" w:firstLineChars="200"/>
        <w:rPr>
          <w:rFonts w:hint="eastAsia"/>
          <w:sz w:val="28"/>
          <w:szCs w:val="28"/>
          <w:lang w:val="en-US" w:eastAsia="zh-CN"/>
        </w:rPr>
      </w:pPr>
      <w:r>
        <w:rPr>
          <w:rFonts w:hint="eastAsia"/>
          <w:sz w:val="28"/>
          <w:szCs w:val="28"/>
          <w:lang w:val="en-US" w:eastAsia="zh-CN"/>
        </w:rPr>
        <w:t>六、本函签字并加盖公章即产生法律效力。</w:t>
      </w:r>
    </w:p>
    <w:p>
      <w:pPr>
        <w:ind w:firstLine="560" w:firstLineChars="200"/>
        <w:rPr>
          <w:rFonts w:hint="eastAsia"/>
          <w:sz w:val="28"/>
          <w:szCs w:val="28"/>
          <w:lang w:val="en-US" w:eastAsia="zh-CN"/>
        </w:rPr>
      </w:pPr>
      <w:r>
        <w:rPr>
          <w:rFonts w:hint="eastAsia"/>
          <w:sz w:val="28"/>
          <w:szCs w:val="28"/>
          <w:lang w:val="en-US" w:eastAsia="zh-CN"/>
        </w:rPr>
        <w:t>七、本函一式贰份，本公司持壹份，贵单位持壹份，具同等法律效力。</w:t>
      </w:r>
    </w:p>
    <w:p>
      <w:pPr>
        <w:rPr>
          <w:rFonts w:hint="eastAsia"/>
          <w:sz w:val="28"/>
          <w:szCs w:val="28"/>
          <w:lang w:val="en-US" w:eastAsia="zh-CN"/>
        </w:rPr>
      </w:pPr>
    </w:p>
    <w:p>
      <w:pPr>
        <w:jc w:val="both"/>
        <w:rPr>
          <w:rFonts w:hint="default"/>
          <w:sz w:val="28"/>
          <w:szCs w:val="28"/>
          <w:u w:val="single"/>
          <w:lang w:val="en-US" w:eastAsia="zh-CN"/>
        </w:rPr>
      </w:pPr>
      <w:r>
        <w:rPr>
          <w:rFonts w:hint="eastAsia"/>
          <w:sz w:val="28"/>
          <w:szCs w:val="28"/>
          <w:lang w:val="en-US" w:eastAsia="zh-CN"/>
        </w:rPr>
        <w:t>公司 ( 盖章)：</w:t>
      </w:r>
      <w:r>
        <w:rPr>
          <w:rFonts w:hint="eastAsia"/>
          <w:sz w:val="28"/>
          <w:szCs w:val="28"/>
          <w:u w:val="single"/>
          <w:lang w:val="en-US" w:eastAsia="zh-CN"/>
        </w:rPr>
        <w:t xml:space="preserve">                                 </w:t>
      </w:r>
    </w:p>
    <w:p>
      <w:pPr>
        <w:jc w:val="both"/>
        <w:rPr>
          <w:rFonts w:hint="default"/>
          <w:sz w:val="28"/>
          <w:szCs w:val="28"/>
          <w:u w:val="single"/>
          <w:lang w:val="en-US" w:eastAsia="zh-CN"/>
        </w:rPr>
      </w:pPr>
      <w:r>
        <w:rPr>
          <w:rFonts w:hint="eastAsia"/>
          <w:sz w:val="28"/>
          <w:szCs w:val="28"/>
          <w:lang w:val="en-US" w:eastAsia="zh-CN"/>
        </w:rPr>
        <w:t xml:space="preserve">负责人及联系电话: </w:t>
      </w:r>
      <w:r>
        <w:rPr>
          <w:rFonts w:hint="eastAsia"/>
          <w:sz w:val="28"/>
          <w:szCs w:val="28"/>
          <w:u w:val="single"/>
          <w:lang w:val="en-US" w:eastAsia="zh-CN"/>
        </w:rPr>
        <w:t xml:space="preserve">                           </w:t>
      </w:r>
    </w:p>
    <w:p>
      <w:pPr>
        <w:jc w:val="both"/>
        <w:rPr>
          <w:rFonts w:hint="eastAsia"/>
          <w:sz w:val="32"/>
          <w:szCs w:val="32"/>
          <w:lang w:val="en-US" w:eastAsia="zh-CN"/>
        </w:rPr>
      </w:pPr>
      <w:r>
        <w:rPr>
          <w:rFonts w:hint="eastAsia"/>
          <w:sz w:val="28"/>
          <w:szCs w:val="28"/>
          <w:lang w:val="en-US" w:eastAsia="zh-CN"/>
        </w:rPr>
        <w:t xml:space="preserve">日期:  2026年3月 </w:t>
      </w:r>
      <w:r>
        <w:rPr>
          <w:rFonts w:hint="eastAsia"/>
          <w:sz w:val="28"/>
          <w:szCs w:val="28"/>
          <w:u w:val="single"/>
          <w:lang w:val="en-US" w:eastAsia="zh-CN"/>
        </w:rPr>
        <w:t xml:space="preserve">  </w:t>
      </w:r>
      <w:r>
        <w:rPr>
          <w:rFonts w:hint="eastAsia"/>
          <w:sz w:val="28"/>
          <w:szCs w:val="28"/>
          <w:lang w:val="en-US" w:eastAsia="zh-CN"/>
        </w:rPr>
        <w:t>日</w:t>
      </w:r>
    </w:p>
    <w:p/>
    <w:sectPr>
      <w:pgSz w:w="11906" w:h="16838"/>
      <w:pgMar w:top="1134" w:right="850" w:bottom="283" w:left="85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F43D6A"/>
    <w:multiLevelType w:val="singleLevel"/>
    <w:tmpl w:val="95F43D6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ZDFhMTQzNWUwNzA5NTY1NTY3MTM3MmQwN2FkM2EifQ=="/>
  </w:docVars>
  <w:rsids>
    <w:rsidRoot w:val="19AA5AC0"/>
    <w:rsid w:val="19AA5AC0"/>
    <w:rsid w:val="1BCD1EA5"/>
    <w:rsid w:val="46870DD3"/>
    <w:rsid w:val="544E7C41"/>
    <w:rsid w:val="5D9D50A4"/>
    <w:rsid w:val="69834417"/>
    <w:rsid w:val="72895D82"/>
    <w:rsid w:val="ECEE499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504</Words>
  <Characters>515</Characters>
  <Lines>0</Lines>
  <Paragraphs>0</Paragraphs>
  <TotalTime>2</TotalTime>
  <ScaleCrop>false</ScaleCrop>
  <LinksUpToDate>false</LinksUpToDate>
  <CharactersWithSpaces>664</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2023-10-18T11:52:00Z</dcterms:created>
  <dc:creator>Administrator</dc:creator>
  <cp:lastModifiedBy>桂明</cp:lastModifiedBy>
  <dcterms:modified xsi:type="dcterms:W3CDTF">2026-07-30T16:09:13Z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F75138CE5F4447C88D6E6CF50145C111_13</vt:lpwstr>
  </property>
  <property fmtid="{D5CDD505-2E9C-101B-9397-08002B2CF9AE}" pid="4" name="KSOTemplateDocerSaveRecord">
    <vt:lpwstr>eyJoZGlkIjoiN2U2ZDlmNzEwZmRhM2QxMzY0ODUzYTJiMTdhZjNjNDkiLCJ1c2VySWQiOiIzNTAxNzYxMzkifQ==</vt:lpwstr>
  </property>
</Properties>
</file>